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1D2" w:rsidRDefault="00C851D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851D2" w:rsidRDefault="00C851D2">
      <w:pPr>
        <w:pStyle w:val="ConsPlusNormal"/>
        <w:jc w:val="both"/>
        <w:outlineLvl w:val="0"/>
      </w:pPr>
    </w:p>
    <w:p w:rsidR="00C851D2" w:rsidRDefault="00C851D2">
      <w:pPr>
        <w:pStyle w:val="ConsPlusNormal"/>
        <w:outlineLvl w:val="0"/>
      </w:pPr>
      <w:r>
        <w:t>Зарегистрировано в Минюсте России 31 августа 2021 г. N 64810</w:t>
      </w:r>
    </w:p>
    <w:p w:rsidR="00C851D2" w:rsidRDefault="00C851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51D2" w:rsidRDefault="00C851D2">
      <w:pPr>
        <w:pStyle w:val="ConsPlusNormal"/>
        <w:jc w:val="center"/>
      </w:pPr>
    </w:p>
    <w:p w:rsidR="00C851D2" w:rsidRDefault="00C851D2">
      <w:pPr>
        <w:pStyle w:val="ConsPlusTitle"/>
        <w:jc w:val="center"/>
      </w:pPr>
      <w:r>
        <w:t>МИНИСТЕРСТВО ЗДРАВООХРАНЕНИЯ РОССИЙСКОЙ ФЕДЕРАЦИИ</w:t>
      </w:r>
    </w:p>
    <w:p w:rsidR="00C851D2" w:rsidRDefault="00C851D2">
      <w:pPr>
        <w:pStyle w:val="ConsPlusTitle"/>
        <w:jc w:val="center"/>
      </w:pPr>
    </w:p>
    <w:p w:rsidR="00C851D2" w:rsidRDefault="00C851D2">
      <w:pPr>
        <w:pStyle w:val="ConsPlusTitle"/>
        <w:jc w:val="center"/>
      </w:pPr>
      <w:r>
        <w:t>ПРИКАЗ</w:t>
      </w:r>
    </w:p>
    <w:p w:rsidR="00C851D2" w:rsidRDefault="00C851D2">
      <w:pPr>
        <w:pStyle w:val="ConsPlusTitle"/>
        <w:jc w:val="center"/>
      </w:pPr>
      <w:r>
        <w:t>от 19 августа 2021 г. N 866н</w:t>
      </w:r>
    </w:p>
    <w:p w:rsidR="00C851D2" w:rsidRDefault="00C851D2">
      <w:pPr>
        <w:pStyle w:val="ConsPlusTitle"/>
        <w:jc w:val="center"/>
      </w:pPr>
    </w:p>
    <w:p w:rsidR="00C851D2" w:rsidRDefault="00C851D2">
      <w:pPr>
        <w:pStyle w:val="ConsPlusTitle"/>
        <w:jc w:val="center"/>
      </w:pPr>
      <w:r>
        <w:t>ОБ УТВЕРЖДЕНИИ КЛАССИФИКАТОРА</w:t>
      </w:r>
    </w:p>
    <w:p w:rsidR="00C851D2" w:rsidRDefault="00C851D2">
      <w:pPr>
        <w:pStyle w:val="ConsPlusTitle"/>
        <w:jc w:val="center"/>
      </w:pPr>
      <w:r>
        <w:t>РАБОТ (УСЛУГ), СОСТАВЛЯЮЩИХ МЕДИЦИНСКУЮ ДЕЯТЕЛЬНОСТЬ</w:t>
      </w:r>
    </w:p>
    <w:p w:rsidR="00C851D2" w:rsidRDefault="00C851D2">
      <w:pPr>
        <w:pStyle w:val="ConsPlusNormal"/>
        <w:jc w:val="center"/>
      </w:pPr>
    </w:p>
    <w:p w:rsidR="00C851D2" w:rsidRDefault="00C851D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4</w:t>
        </w:r>
      </w:hyperlink>
      <w:r>
        <w:t xml:space="preserve">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утвержденного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 (Собрание законодательства Российской Федерации, 2021, N 23, ст. 4091), приказываю:</w:t>
      </w:r>
    </w:p>
    <w:p w:rsidR="00C851D2" w:rsidRDefault="00C851D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классификатор</w:t>
        </w:r>
      </w:hyperlink>
      <w:r>
        <w:t xml:space="preserve"> работ (услуг), составляющих медицинскую деятельность.</w:t>
      </w:r>
    </w:p>
    <w:p w:rsidR="00C851D2" w:rsidRDefault="00C851D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851D2" w:rsidRDefault="00C851D2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11 марта 2013 г. N 121н "Об утверждении Требований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целях" (зарегистрирован Министерством юстиции Российской Федерации 6 мая 2013 г., регистрационный N 28321);</w:t>
      </w:r>
    </w:p>
    <w:p w:rsidR="00C851D2" w:rsidRDefault="00C851D2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июня 2017 г. N 325н "О внесении изменений в Требования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целях, утвержденные приказом Министерства здравоохранения Российской Федерации от 11 марта 2013 г. N 121н" (зарегистрирован Министерством юстиции Российской Федерации 7 июля 2017 г., регистрационный N 47336);</w:t>
      </w:r>
    </w:p>
    <w:p w:rsidR="00C851D2" w:rsidRDefault="00C851D2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25 марта 2019 г. N 155н "О внесении изменений в Требования к организации и выполнению работ (услуг) при оказании первичной медико-санитарной, специализированной (в том числе высокотехнологичной), скорой </w:t>
      </w:r>
      <w:r>
        <w:lastRenderedPageBreak/>
        <w:t>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целях, утвержденные приказом Министерства здравоохранения Российской Федерации от 11 марта 2013 г. N 121н" (зарегистрирован Министерством юстиции Российской Федерации 21 августа 2019 г., регистрационный N 55696).</w:t>
      </w:r>
    </w:p>
    <w:p w:rsidR="00C851D2" w:rsidRDefault="00C851D2">
      <w:pPr>
        <w:pStyle w:val="ConsPlusNormal"/>
        <w:spacing w:before="220"/>
        <w:ind w:firstLine="540"/>
        <w:jc w:val="both"/>
      </w:pPr>
      <w:r>
        <w:t>3. Настоящий приказ действует до 1 сентября 2027 г.</w:t>
      </w:r>
    </w:p>
    <w:p w:rsidR="00C851D2" w:rsidRDefault="00C851D2">
      <w:pPr>
        <w:pStyle w:val="ConsPlusNormal"/>
        <w:ind w:firstLine="540"/>
        <w:jc w:val="both"/>
      </w:pPr>
    </w:p>
    <w:p w:rsidR="00C851D2" w:rsidRDefault="00C851D2">
      <w:pPr>
        <w:pStyle w:val="ConsPlusNormal"/>
        <w:jc w:val="right"/>
      </w:pPr>
      <w:r>
        <w:t>Министр</w:t>
      </w:r>
    </w:p>
    <w:p w:rsidR="00C851D2" w:rsidRDefault="00C851D2">
      <w:pPr>
        <w:pStyle w:val="ConsPlusNormal"/>
        <w:jc w:val="right"/>
      </w:pPr>
      <w:r>
        <w:t>М.А.МУРАШКО</w:t>
      </w:r>
    </w:p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jc w:val="right"/>
        <w:outlineLvl w:val="0"/>
      </w:pPr>
      <w:r>
        <w:t>Утвержден</w:t>
      </w:r>
    </w:p>
    <w:p w:rsidR="00C851D2" w:rsidRDefault="00C851D2">
      <w:pPr>
        <w:pStyle w:val="ConsPlusNormal"/>
        <w:jc w:val="right"/>
      </w:pPr>
      <w:r>
        <w:t>приказом Министерства здравоохранения</w:t>
      </w:r>
    </w:p>
    <w:p w:rsidR="00C851D2" w:rsidRDefault="00C851D2">
      <w:pPr>
        <w:pStyle w:val="ConsPlusNormal"/>
        <w:jc w:val="right"/>
      </w:pPr>
      <w:r>
        <w:t>Российской Федерации</w:t>
      </w:r>
    </w:p>
    <w:p w:rsidR="00C851D2" w:rsidRDefault="00C851D2">
      <w:pPr>
        <w:pStyle w:val="ConsPlusNormal"/>
        <w:jc w:val="right"/>
      </w:pPr>
      <w:r>
        <w:t>от 19 августа 2021 г. N 866н</w:t>
      </w:r>
    </w:p>
    <w:p w:rsidR="00C851D2" w:rsidRDefault="00C851D2">
      <w:pPr>
        <w:pStyle w:val="ConsPlusNormal"/>
        <w:jc w:val="both"/>
      </w:pPr>
    </w:p>
    <w:p w:rsidR="00C851D2" w:rsidRDefault="00C851D2">
      <w:pPr>
        <w:pStyle w:val="ConsPlusTitle"/>
        <w:jc w:val="center"/>
      </w:pPr>
      <w:bookmarkStart w:id="0" w:name="P32"/>
      <w:bookmarkEnd w:id="0"/>
      <w:r>
        <w:t>КЛАССИФИКАТОР</w:t>
      </w:r>
    </w:p>
    <w:p w:rsidR="00C851D2" w:rsidRDefault="00C851D2">
      <w:pPr>
        <w:pStyle w:val="ConsPlusTitle"/>
        <w:jc w:val="center"/>
      </w:pPr>
      <w:r>
        <w:t>РАБОТ (УСЛУГ), СОСТАВЛЯЮЩИХ МЕДИЦИНСКУЮ ДЕЯТЕЛЬНОСТЬ</w:t>
      </w:r>
    </w:p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ind w:firstLine="540"/>
        <w:jc w:val="both"/>
      </w:pPr>
      <w:r>
        <w:t>1. При оказании первичной медико-санитарной помощи организуются и выполняются следующие работы (услуги):</w:t>
      </w:r>
    </w:p>
    <w:p w:rsidR="00C851D2" w:rsidRDefault="00C85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7"/>
        <w:gridCol w:w="2494"/>
        <w:gridCol w:w="1587"/>
      </w:tblGrid>
      <w:tr w:rsidR="00C851D2">
        <w:tc>
          <w:tcPr>
            <w:tcW w:w="4987" w:type="dxa"/>
          </w:tcPr>
          <w:p w:rsidR="00C851D2" w:rsidRDefault="00C851D2">
            <w:pPr>
              <w:pStyle w:val="ConsPlusNormal"/>
              <w:jc w:val="center"/>
            </w:pPr>
            <w:r>
              <w:t xml:space="preserve">Работы (услуги), указанные в </w:t>
            </w:r>
            <w:hyperlink r:id="rId9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  <w:jc w:val="center"/>
            </w:pPr>
            <w:r>
              <w:t>Виды медицинской помощи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center"/>
            </w:pPr>
            <w:r>
              <w:t>Условия оказания медицинской помощи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авиационной и космической медицине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акушерскому делу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 xml:space="preserve">первичная доврачебная </w:t>
            </w:r>
            <w:r>
              <w:lastRenderedPageBreak/>
              <w:t>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акушерству и гинекологии</w:t>
            </w:r>
          </w:p>
          <w:p w:rsidR="00C851D2" w:rsidRDefault="00C851D2">
            <w:pPr>
              <w:pStyle w:val="ConsPlusNormal"/>
            </w:pPr>
            <w:r>
              <w:t>(искусственному прерыванию беременности)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акушерству и гинекологии</w:t>
            </w:r>
          </w:p>
          <w:p w:rsidR="00C851D2" w:rsidRDefault="00C851D2">
            <w:pPr>
              <w:pStyle w:val="ConsPlusNormal"/>
            </w:pPr>
            <w:r>
              <w:t>(использованию вспомогательных репродуктивных технологий)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аллергологии и иммунологии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анестезиологии и реаниматологии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вакцинации (проведению профилактических прививок)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водолазной медицине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гастроэнтерологии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гематологии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lastRenderedPageBreak/>
              <w:t>по генетике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гериатрии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гистологии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дерматовенерологии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детской кардиологии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детской онкологии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детской урологии-андрологии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детской хирургии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детской эндокринологии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диетологии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забору, криоконсервации и хранению половых клеток и тканей репродуктивных органов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инфекционным болезням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 xml:space="preserve">первичная </w:t>
            </w:r>
            <w:r>
              <w:lastRenderedPageBreak/>
              <w:t>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кардиологии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клинической лабораторной диагностике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клинической фармакологии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колопроктологии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косметологии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лабораторной генетике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лабораторной диагностике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лечебной физкультуре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лечебному делу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lastRenderedPageBreak/>
              <w:t>по мануальной терапии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медико-социальной помощи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медицинской микробиологии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медицинской оптике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медицинской реабилитации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медицинской статистике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медицинскому массажу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неврологии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нейрохирургии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lastRenderedPageBreak/>
              <w:t>по неонатологии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нефрологии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общей врачебной практике (семейной медицине)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общей практике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онкологии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ортодонтии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остеопатии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оториноларингологии (за исключением кохлеарной имплантации)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офтальмологии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патологической анатомии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 xml:space="preserve">первичная специализированная </w:t>
            </w:r>
            <w:r>
              <w:lastRenderedPageBreak/>
              <w:t>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педиатрии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пластической хирургии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профпатологии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психиатрии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психиатрии-наркологии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пульмонологии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радиологии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реабилитационному сестринскому делу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ревматологии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рентгенологии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 xml:space="preserve">первичная </w:t>
            </w:r>
            <w:r>
              <w:lastRenderedPageBreak/>
              <w:t>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рефлексотерапии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санитарно-гигиеническим лабораторным исследованиям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сердечно-сосудистой хирургии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сестринскому делу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сестринскому делу в косметологии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сестринскому делу в педиатрии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спортивной медицине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стоматологии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стоматологии детской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стоматологии общей практики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стоматологии ортопедической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 xml:space="preserve">первичная </w:t>
            </w:r>
            <w:r>
              <w:lastRenderedPageBreak/>
              <w:t>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стоматологии профилактической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стоматологии терапевтической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стоматологии хирургической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сурдологии-оториноларингологии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терапии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токсикологии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торакальной хирургии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травматологии и ортопедии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транспортировке половых клеток и (или) тканей репродуктивных органов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трансфузиологии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ультразвуковой диагностике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 xml:space="preserve">первичная специализированная </w:t>
            </w:r>
            <w:r>
              <w:lastRenderedPageBreak/>
              <w:t>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 xml:space="preserve">дневной </w:t>
            </w:r>
            <w:r>
              <w:lastRenderedPageBreak/>
              <w:t>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lastRenderedPageBreak/>
              <w:t>по урологии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физиотерапии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фтизиатрии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функциональной диагностике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хирургии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челюстно-лицевой хирургии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эндокринологии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эндоскопии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</w:tbl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ind w:firstLine="540"/>
        <w:jc w:val="both"/>
      </w:pPr>
      <w:r>
        <w:t>2. 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</w:p>
    <w:p w:rsidR="00C851D2" w:rsidRDefault="00C85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7"/>
        <w:gridCol w:w="2494"/>
        <w:gridCol w:w="1587"/>
      </w:tblGrid>
      <w:tr w:rsidR="00C851D2">
        <w:tc>
          <w:tcPr>
            <w:tcW w:w="4987" w:type="dxa"/>
          </w:tcPr>
          <w:p w:rsidR="00C851D2" w:rsidRDefault="00C851D2">
            <w:pPr>
              <w:pStyle w:val="ConsPlusNormal"/>
              <w:jc w:val="center"/>
            </w:pPr>
            <w:r>
              <w:t xml:space="preserve">Работы (услуги), указанные в </w:t>
            </w:r>
            <w:hyperlink r:id="rId10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  <w:jc w:val="center"/>
            </w:pPr>
            <w:r>
              <w:t>Виды медицинской помощи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center"/>
            </w:pPr>
            <w:r>
              <w:t>Условия оказания медицинской помощи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авиационной и космической медицине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акушерскому делу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акушерству и гинекологии (искусственному прерыванию беременности)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акушерству и гинекологии (использованию вспомогательных репродуктивных технологий)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аллергологии и иммунологии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анестезиологии и реаниматологии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вакцинации (проведению профилактических прививок)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водолазной медицине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гастроэнтерологии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гематологии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генетике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гериатрии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гистологии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дерматовенерологии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детской кардиологии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детской онкологии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детской урологии-андрологии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детской хирургии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детской эндокринологии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диетологии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забору гемопоэтических стволовых клеток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забору, криоконсервации и хранению половых клеток и тканей репродуктивных органов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изъятию и хранению органов и (или) тканей человека для трансплантации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инфекционным болезням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кардиологии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клинической лабораторной диагностике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клинической фармакологии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колопроктологии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лабораторной генетике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лабораторной диагностике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лечебной физкультуре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мануальной терапии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медицинской микробиологии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 xml:space="preserve">специализированная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lastRenderedPageBreak/>
              <w:t xml:space="preserve">дневной </w:t>
            </w:r>
            <w:r>
              <w:lastRenderedPageBreak/>
              <w:t>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медицинской оптике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медицинской реабилитации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медицинской статистике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медицинскому массажу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неврологии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нейрохирургии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неонатологии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нефрологии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общей практике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 xml:space="preserve">специализированная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lastRenderedPageBreak/>
              <w:t xml:space="preserve">дневной </w:t>
            </w:r>
            <w:r>
              <w:lastRenderedPageBreak/>
              <w:t>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онкологии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ортодонтии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остеопатии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оториноларингологии (за исключением кохлеарной имплантации)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оториноларингологии (кохлеарной имплантации)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офтальмологии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патологической анатомии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педиатрии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пластической хирургии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профпатологии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психиатрии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психиатрии-наркологии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пульмонологии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радиологии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радиотерапии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реаниматологии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ревматологии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рентгенологии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рентгенэндоваскулярным диагностике и лечению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lastRenderedPageBreak/>
              <w:t>по рефлексотерапии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сердечно-сосудистой хирургии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 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сестринскому делу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сестринскому делу в педиатрии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спортивной медицине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стоматологии детской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стоматологии ортопедической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стоматологии терапевтической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стоматологии хирургической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сурдологии-оториноларингологии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терапии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lastRenderedPageBreak/>
              <w:t>по токсикологии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торакальной хирургии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травматологии и ортопедии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трансплантации костного мозга и гемопоэтических стволовых клеток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транспортировке гемопоэтических стволовых клеток и костного мозга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транспортировке органов и (или) тканей человека для трансплантации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транспортировке половых клеток и (или) тканей репродуктивных органов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трансфузиологии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ультразвуковой диагностике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урологии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физиотерапии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фтизиатрии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 xml:space="preserve">специализированная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lastRenderedPageBreak/>
              <w:t xml:space="preserve">дневной </w:t>
            </w:r>
            <w:r>
              <w:lastRenderedPageBreak/>
              <w:t>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функциональной диагностике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хирургии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хирургии (комбустиологии)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хирургии (трансплантации органов и (или) тканей)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хранению гемопоэтических стволовых клеток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челюстно-лицевой хирургии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эндокринологии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эндоскопии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дневной стационар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</w:tbl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ind w:firstLine="540"/>
        <w:jc w:val="both"/>
      </w:pPr>
      <w:r>
        <w:t>3. При оказании скорой, в том числе скорой специализированной, медицинской помощи организуются и выполняются следующие работы (услуги):</w:t>
      </w:r>
    </w:p>
    <w:p w:rsidR="00C851D2" w:rsidRDefault="00C85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7"/>
        <w:gridCol w:w="2494"/>
        <w:gridCol w:w="1587"/>
      </w:tblGrid>
      <w:tr w:rsidR="00C851D2">
        <w:tc>
          <w:tcPr>
            <w:tcW w:w="4987" w:type="dxa"/>
          </w:tcPr>
          <w:p w:rsidR="00C851D2" w:rsidRDefault="00C851D2">
            <w:pPr>
              <w:pStyle w:val="ConsPlusNormal"/>
              <w:jc w:val="center"/>
            </w:pPr>
            <w:r>
              <w:t xml:space="preserve">Работы (услуги), указанные в </w:t>
            </w:r>
            <w:hyperlink r:id="rId11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</w:t>
            </w:r>
            <w:r>
              <w:lastRenderedPageBreak/>
              <w:t>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  <w:jc w:val="center"/>
            </w:pPr>
            <w:r>
              <w:lastRenderedPageBreak/>
              <w:t xml:space="preserve">Виды медицинской </w:t>
            </w:r>
            <w:r>
              <w:lastRenderedPageBreak/>
              <w:t>помощи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center"/>
            </w:pPr>
            <w:r>
              <w:lastRenderedPageBreak/>
              <w:t xml:space="preserve">Условия </w:t>
            </w:r>
            <w:r>
              <w:lastRenderedPageBreak/>
              <w:t>оказания медицинской помощи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lastRenderedPageBreak/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анестезиологии и реаниматологии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стационарно</w:t>
            </w:r>
          </w:p>
          <w:p w:rsidR="00C851D2" w:rsidRDefault="00C851D2">
            <w:pPr>
              <w:pStyle w:val="ConsPlusNormal"/>
              <w:jc w:val="both"/>
            </w:pPr>
            <w:r>
              <w:t>(в условиях отделения экстренной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lastRenderedPageBreak/>
              <w:t>по гематологии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детской кардиологии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детской онкологии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детской урологии-андрологии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детской хирургии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 xml:space="preserve">скорая специализированная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lastRenderedPageBreak/>
              <w:t xml:space="preserve">вне медицинской </w:t>
            </w:r>
            <w:r>
              <w:lastRenderedPageBreak/>
              <w:t>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lastRenderedPageBreak/>
              <w:t>по детской эндокринологии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инфекционным болезням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кардиологии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lastRenderedPageBreak/>
              <w:t>по клинической лабораторной диагностике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лабораторной диагностике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медицинской статистике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неврологии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нейрохирургии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неонатологии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 xml:space="preserve">вне медицинской организации (в том числе выездными </w:t>
            </w:r>
            <w:r>
              <w:lastRenderedPageBreak/>
              <w:t>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lastRenderedPageBreak/>
              <w:t>по общей практике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офтальмологии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 xml:space="preserve">вне медицинской организации (в том числе выездными экстренными консультативными </w:t>
            </w:r>
            <w:r>
              <w:lastRenderedPageBreak/>
              <w:t>бригадами скорой медицинской помощи)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lastRenderedPageBreak/>
              <w:t>по педиатрии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психиатрии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психиатрии-наркологии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реаниматологии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 xml:space="preserve">вне медицинской организации (в том числе </w:t>
            </w:r>
            <w:r>
              <w:lastRenderedPageBreak/>
              <w:t>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рентгенологии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сердечно-сосудистой хирургии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сестринскому делу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скорой медицинской помощи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терапии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 xml:space="preserve">вне медицинской организации (в том числе </w:t>
            </w:r>
            <w:r>
              <w:lastRenderedPageBreak/>
              <w:t>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токсикологии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торакальной хирургии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травматологии и ортопедии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lastRenderedPageBreak/>
              <w:t>по ультразвуковой диагностике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урологии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хирургии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хирургии (комбустиологии)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челюстно-лицевой хирургии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 xml:space="preserve">вне медицинской организации (в том числе выездными экстренными консультативными </w:t>
            </w:r>
            <w:r>
              <w:lastRenderedPageBreak/>
              <w:t>бригадами скорой медицинской помощи)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lastRenderedPageBreak/>
              <w:t>по эндокринологии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эндоскопии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</w:tbl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ind w:firstLine="540"/>
        <w:jc w:val="both"/>
      </w:pPr>
      <w:r>
        <w:t>4. При оказании паллиативной медицинской помощи организуются и выполняются следующие работы (услуги):</w:t>
      </w:r>
    </w:p>
    <w:p w:rsidR="00C851D2" w:rsidRDefault="00C85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7"/>
        <w:gridCol w:w="2494"/>
        <w:gridCol w:w="1587"/>
      </w:tblGrid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  <w:jc w:val="center"/>
            </w:pPr>
            <w:r>
              <w:t xml:space="preserve">Работы (услуги), указанные в </w:t>
            </w:r>
            <w:hyperlink r:id="rId12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</w:t>
            </w:r>
            <w:r>
              <w:lastRenderedPageBreak/>
              <w:t>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  <w:jc w:val="center"/>
            </w:pPr>
            <w:r>
              <w:lastRenderedPageBreak/>
              <w:t>Виды медицинской помощи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  <w:jc w:val="center"/>
            </w:pPr>
            <w:r>
              <w:t>Условия оказания медицинской помощи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</w:tcPr>
          <w:p w:rsidR="00C851D2" w:rsidRDefault="00C851D2">
            <w:pPr>
              <w:pStyle w:val="ConsPlusNormal"/>
            </w:pP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анестезиологии и реаниматологии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гематологии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гериатрии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детской кардиологии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детской онкологии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детской эндокринологии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диетологии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инфекционным болезням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кардиологии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клинической лабораторной диагностике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колопроктологии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лабораторной диагностике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лечебной физкультуре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lastRenderedPageBreak/>
              <w:t>по медико-социальной помощи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медицинской реабилитации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медицинской статистике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медицинскому массажу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неврологии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нефрологии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общей практике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онкологии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оториноларингологии (за исключением кохлеарной имплантации)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патологической анатомии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педиатрии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психиатрии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психиатрии-наркологии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рентгенологии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сестринскому делу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 xml:space="preserve">паллиативная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сестринскому делу в педиатрии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терапии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травматологии и ортопедии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</w:tcPr>
          <w:p w:rsidR="00C851D2" w:rsidRDefault="00C851D2">
            <w:pPr>
              <w:pStyle w:val="ConsPlusNormal"/>
            </w:pPr>
            <w:r>
              <w:t>по трансфузиологии</w:t>
            </w:r>
          </w:p>
        </w:tc>
        <w:tc>
          <w:tcPr>
            <w:tcW w:w="2494" w:type="dxa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урологии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физиотерапии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хирургии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  <w:tr w:rsidR="00C851D2">
        <w:tc>
          <w:tcPr>
            <w:tcW w:w="4987" w:type="dxa"/>
            <w:vMerge w:val="restart"/>
          </w:tcPr>
          <w:p w:rsidR="00C851D2" w:rsidRDefault="00C851D2">
            <w:pPr>
              <w:pStyle w:val="ConsPlusNormal"/>
            </w:pPr>
            <w:r>
              <w:t>по эндокринологии</w:t>
            </w:r>
          </w:p>
        </w:tc>
        <w:tc>
          <w:tcPr>
            <w:tcW w:w="2494" w:type="dxa"/>
            <w:vMerge w:val="restart"/>
          </w:tcPr>
          <w:p w:rsidR="00C851D2" w:rsidRDefault="00C851D2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амбулаторно</w:t>
            </w:r>
          </w:p>
        </w:tc>
      </w:tr>
      <w:tr w:rsidR="00C851D2">
        <w:tc>
          <w:tcPr>
            <w:tcW w:w="4987" w:type="dxa"/>
            <w:vMerge/>
          </w:tcPr>
          <w:p w:rsidR="00C851D2" w:rsidRDefault="00C851D2"/>
        </w:tc>
        <w:tc>
          <w:tcPr>
            <w:tcW w:w="2494" w:type="dxa"/>
            <w:vMerge/>
          </w:tcPr>
          <w:p w:rsidR="00C851D2" w:rsidRDefault="00C851D2"/>
        </w:tc>
        <w:tc>
          <w:tcPr>
            <w:tcW w:w="1587" w:type="dxa"/>
          </w:tcPr>
          <w:p w:rsidR="00C851D2" w:rsidRDefault="00C851D2">
            <w:pPr>
              <w:pStyle w:val="ConsPlusNormal"/>
            </w:pPr>
            <w:r>
              <w:t>стационарно</w:t>
            </w:r>
          </w:p>
        </w:tc>
      </w:tr>
    </w:tbl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ind w:firstLine="540"/>
        <w:jc w:val="both"/>
      </w:pPr>
      <w:r>
        <w:t>5. При оказании медицинской помощи при санаторно-курортном лечении организуются и выполняются следующие работы (услуги):</w:t>
      </w:r>
    </w:p>
    <w:p w:rsidR="00C851D2" w:rsidRDefault="00C85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акушерскому делу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аллергологии и иммунологии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гастроэнтерологии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гериатрии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дерматовенерологии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детской кардиологии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детской урологии-андрологии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детской хирургии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детской эндокринологии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lastRenderedPageBreak/>
              <w:t>по диетологии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кардиологии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клинической лабораторной диагностике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колопроктологии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лабораторной диагностике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лечебной физкультуре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мануальной терапии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медицинской реабилитации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медицинской статистике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медицинскому массажу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неврологии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нефрологии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общей практике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организации здравоохранения и общественному здоровью, эпидемиологии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остеопатии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оториноларингологии (за исключением кохлеарной имплантации)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офтальмологии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педиатрии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профпатологии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пульмонологии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ревматологии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рентгенологии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рефлексотерапии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сестринскому делу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сестринскому делу в педиатрии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спортивной медицине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стоматологии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стоматологии детской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стоматологии общей практики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стоматологии терапевтической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lastRenderedPageBreak/>
              <w:t>по стоматологии хирургической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сурдологии-оториноларингологии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терапии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травматологии и ортопедии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ультразвуковой диагностике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урологии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физиотерапии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фтизиатрии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функциональной диагностике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хирургии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эндокринологии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эндоскопии</w:t>
            </w:r>
          </w:p>
        </w:tc>
      </w:tr>
    </w:tbl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ind w:firstLine="540"/>
        <w:jc w:val="both"/>
      </w:pPr>
      <w:r>
        <w:t>6. При трансплантации (пересадке) органов и (или) тканей организуются и выполняются следующие работы (услуги):</w:t>
      </w:r>
    </w:p>
    <w:p w:rsidR="00C851D2" w:rsidRDefault="00C85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анестезиологии и реаниматологии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детской хирургии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заготовке, хранению донорской крови и (или) ее компонентов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кардиологии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клинической лабораторной диагностике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медицинской микробиологии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медицинской реабилитации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нефрологии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патологической анатомии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педиатрии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пульмонологии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сердечно-сосудистой хирургии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терапии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торакальной хирургии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урологии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lastRenderedPageBreak/>
              <w:t>по функциональной диагностике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хирургии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хирургии (трансплантации органов и (или) тканей)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эндоскопии</w:t>
            </w:r>
          </w:p>
        </w:tc>
      </w:tr>
    </w:tbl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ind w:firstLine="540"/>
        <w:jc w:val="both"/>
      </w:pPr>
      <w:r>
        <w:t>7. При обращении донорской крови и (или) ее компонентов в медицинских целях организуются и выполняются следующие работы (услуги):</w:t>
      </w:r>
    </w:p>
    <w:p w:rsidR="00C851D2" w:rsidRDefault="00C85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заготовке, хранению донорской крови и (или) ее компонентов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трансфузиологии</w:t>
            </w:r>
          </w:p>
        </w:tc>
      </w:tr>
    </w:tbl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ind w:firstLine="540"/>
        <w:jc w:val="both"/>
      </w:pPr>
      <w:r>
        <w:t>8. При проведении медицинских экспертиз организуются и выполняются следующие работы (услуги):</w:t>
      </w:r>
    </w:p>
    <w:p w:rsidR="00C851D2" w:rsidRDefault="00C85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амбулаторной судебно-психиатрической экспертизе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военно-врачебной экспертизе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врачебно-летной экспертизе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медико-социальной экспертизе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стационарной судебно-психиатрической экспертизе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судебно-медицинской экспертизе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экспертизе временной нетрудоспособности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экспертизе качества медицинской помощи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экспертизе профессиональной пригодности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экспертизе связи заболевания с профессией</w:t>
            </w:r>
          </w:p>
        </w:tc>
      </w:tr>
    </w:tbl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ind w:firstLine="540"/>
        <w:jc w:val="both"/>
      </w:pPr>
      <w:r>
        <w:t>9. При проведении медицинских осмотров организуются и выполняются следующие работы (услуги):</w:t>
      </w:r>
    </w:p>
    <w:p w:rsidR="00C851D2" w:rsidRDefault="00C85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медицинским осмотрам (предварительным, периодическим)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медицинским осмотрам (предполетным, послеполетным)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медицинским осмотрам (предсменным, предрейсовым, послесменным, послерейсовым)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медицинским осмотрам профилактическим</w:t>
            </w:r>
          </w:p>
        </w:tc>
      </w:tr>
    </w:tbl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ind w:firstLine="540"/>
        <w:jc w:val="both"/>
      </w:pPr>
      <w:r>
        <w:t>10. При проведении медицинских освидетельствований организуются и выполняются следующие работы (услуги):</w:t>
      </w:r>
    </w:p>
    <w:p w:rsidR="00C851D2" w:rsidRDefault="00C85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 xml:space="preserve">по медицинскому освидетельствованию кандидатов в усыновители, опекуны (попечители) или </w:t>
            </w:r>
            <w:r>
              <w:lastRenderedPageBreak/>
              <w:t>приемные родители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lastRenderedPageBreak/>
              <w:t>по медицинскому освидетельствованию на выявление ВИЧ-инфекции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медицинскому освидетельствованию на наличие медицинских противопоказаний к владению оружием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медицинскому освидетельствованию на наличие медицинских противопоказаний к управлению транспортным средством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медицинскому освидетельствованию на состояние опьянения (алкогольного, наркотического или иного токсического)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психиатрическому освидетельствованию</w:t>
            </w:r>
          </w:p>
        </w:tc>
      </w:tr>
    </w:tbl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ind w:firstLine="540"/>
        <w:jc w:val="both"/>
      </w:pPr>
      <w:r>
        <w:t>11. При проведении санитарно-противоэпидемических (профилактических) мероприятий организуются и выполняются следующие работы (услуги):</w:t>
      </w:r>
    </w:p>
    <w:p w:rsidR="00C851D2" w:rsidRDefault="00C85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медицинской микробиологии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организации здравоохранения и общественному здоровью, эпидемиологии</w:t>
            </w:r>
          </w:p>
        </w:tc>
      </w:tr>
      <w:tr w:rsidR="00C851D2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51D2" w:rsidRDefault="00C851D2">
            <w:pPr>
              <w:pStyle w:val="ConsPlusNormal"/>
              <w:jc w:val="both"/>
            </w:pPr>
            <w:r>
              <w:t>по санитарно-гигиеническим лабораторным исследованиям</w:t>
            </w:r>
          </w:p>
        </w:tc>
      </w:tr>
    </w:tbl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jc w:val="both"/>
      </w:pPr>
    </w:p>
    <w:p w:rsidR="00C851D2" w:rsidRDefault="00C851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10D4" w:rsidRDefault="005010D4">
      <w:bookmarkStart w:id="1" w:name="_GoBack"/>
      <w:bookmarkEnd w:id="1"/>
    </w:p>
    <w:sectPr w:rsidR="005010D4" w:rsidSect="00EF5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D2"/>
    <w:rsid w:val="005010D4"/>
    <w:rsid w:val="00C8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FDE8-32C0-42A8-A588-AD96456B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51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5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51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5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51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51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51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45D6CAB24E70EBFC757B9906F89E055E14CD8D303D39CA701E20108C10BCC2B101E6F83BC05ABF1F32FFAA32e8CC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45D6CAB24E70EBFC757B9906F89E055F16C68A373D39CA701E20108C10BCC2B101E6F83BC05ABF1F32FFAA32e8CCN" TargetMode="External"/><Relationship Id="rId12" Type="http://schemas.openxmlformats.org/officeDocument/2006/relationships/hyperlink" Target="consultantplus://offline/ref=3245D6CAB24E70EBFC757B9906F89E055E1FCA8B353739CA701E20108C10BCC2A301BEF43AC844B61B27A9FB74D8C689D48282EB0F3BEF1BeBC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45D6CAB24E70EBFC757B9906F89E055E14CD8C353639CA701E20108C10BCC2B101E6F83BC05ABF1F32FFAA32e8CCN" TargetMode="External"/><Relationship Id="rId11" Type="http://schemas.openxmlformats.org/officeDocument/2006/relationships/hyperlink" Target="consultantplus://offline/ref=3245D6CAB24E70EBFC757B9906F89E055E1FCA8B353739CA701E20108C10BCC2A301BEF43AC844B61B27A9FB74D8C689D48282EB0F3BEF1BeBCEN" TargetMode="External"/><Relationship Id="rId5" Type="http://schemas.openxmlformats.org/officeDocument/2006/relationships/hyperlink" Target="consultantplus://offline/ref=3245D6CAB24E70EBFC757B9906F89E055E1FCA8B353739CA701E20108C10BCC2A301BEF43AC844BD1827A9FB74D8C689D48282EB0F3BEF1BeBCEN" TargetMode="External"/><Relationship Id="rId10" Type="http://schemas.openxmlformats.org/officeDocument/2006/relationships/hyperlink" Target="consultantplus://offline/ref=3245D6CAB24E70EBFC757B9906F89E055E1FCA8B353739CA701E20108C10BCC2A301BEF43AC844B61B27A9FB74D8C689D48282EB0F3BEF1BeBCE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245D6CAB24E70EBFC757B9906F89E055E1FCA8B353739CA701E20108C10BCC2A301BEF43AC844B61B27A9FB74D8C689D48282EB0F3BEF1BeBC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6857</Words>
  <Characters>39091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Lena_Lic_Otd</dc:creator>
  <cp:keywords/>
  <dc:description/>
  <cp:lastModifiedBy>Lena_Lic_Otd</cp:lastModifiedBy>
  <cp:revision>1</cp:revision>
  <dcterms:created xsi:type="dcterms:W3CDTF">2021-10-18T13:02:00Z</dcterms:created>
  <dcterms:modified xsi:type="dcterms:W3CDTF">2021-10-18T13:03:00Z</dcterms:modified>
</cp:coreProperties>
</file>