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798" w:rsidRPr="00B57798" w:rsidRDefault="0031371F" w:rsidP="00B5779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57798">
        <w:rPr>
          <w:rFonts w:ascii="Times New Roman" w:hAnsi="Times New Roman" w:cs="Times New Roman"/>
          <w:b/>
          <w:sz w:val="28"/>
        </w:rPr>
        <w:t>Дорожная карта по реализации программ Движения «Молодые профессионалы» (</w:t>
      </w:r>
      <w:proofErr w:type="spellStart"/>
      <w:r w:rsidRPr="00B57798">
        <w:rPr>
          <w:rFonts w:ascii="Times New Roman" w:hAnsi="Times New Roman" w:cs="Times New Roman"/>
          <w:b/>
          <w:sz w:val="28"/>
          <w:lang w:val="en-US"/>
        </w:rPr>
        <w:t>WorldSkills</w:t>
      </w:r>
      <w:proofErr w:type="spellEnd"/>
      <w:r w:rsidRPr="00B57798">
        <w:rPr>
          <w:rFonts w:ascii="Times New Roman" w:hAnsi="Times New Roman" w:cs="Times New Roman"/>
          <w:b/>
          <w:sz w:val="28"/>
        </w:rPr>
        <w:t xml:space="preserve"> </w:t>
      </w:r>
      <w:r w:rsidRPr="00B57798">
        <w:rPr>
          <w:rFonts w:ascii="Times New Roman" w:hAnsi="Times New Roman" w:cs="Times New Roman"/>
          <w:b/>
          <w:sz w:val="28"/>
          <w:lang w:val="en-US"/>
        </w:rPr>
        <w:t>Russia</w:t>
      </w:r>
      <w:r w:rsidRPr="00B57798">
        <w:rPr>
          <w:rFonts w:ascii="Times New Roman" w:hAnsi="Times New Roman" w:cs="Times New Roman"/>
          <w:b/>
          <w:sz w:val="28"/>
        </w:rPr>
        <w:t xml:space="preserve">) </w:t>
      </w:r>
    </w:p>
    <w:p w:rsidR="0027444E" w:rsidRPr="00B57798" w:rsidRDefault="0031371F" w:rsidP="00B5779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57798">
        <w:rPr>
          <w:rFonts w:ascii="Times New Roman" w:hAnsi="Times New Roman" w:cs="Times New Roman"/>
          <w:b/>
          <w:sz w:val="28"/>
        </w:rPr>
        <w:t>на территории Республики Дагестан на период 2020-2022 годы</w:t>
      </w:r>
    </w:p>
    <w:p w:rsidR="0031371F" w:rsidRDefault="0031371F" w:rsidP="0031371F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4872" w:type="dxa"/>
        <w:tblLook w:val="04A0"/>
      </w:tblPr>
      <w:tblGrid>
        <w:gridCol w:w="696"/>
        <w:gridCol w:w="4813"/>
        <w:gridCol w:w="4526"/>
        <w:gridCol w:w="1882"/>
        <w:gridCol w:w="2955"/>
      </w:tblGrid>
      <w:tr w:rsidR="0031371F" w:rsidRPr="0031371F" w:rsidTr="00384D8F">
        <w:tc>
          <w:tcPr>
            <w:tcW w:w="696" w:type="dxa"/>
            <w:vAlign w:val="center"/>
          </w:tcPr>
          <w:p w:rsidR="0031371F" w:rsidRPr="0031371F" w:rsidRDefault="0031371F" w:rsidP="003137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371F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31371F" w:rsidRPr="0031371F" w:rsidRDefault="0031371F" w:rsidP="003137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proofErr w:type="gramStart"/>
            <w:r w:rsidRPr="0031371F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 w:rsidRPr="0031371F"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 w:rsidRPr="0031371F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4813" w:type="dxa"/>
            <w:vAlign w:val="center"/>
          </w:tcPr>
          <w:p w:rsidR="0031371F" w:rsidRPr="0031371F" w:rsidRDefault="0031371F" w:rsidP="003137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371F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4526" w:type="dxa"/>
            <w:vAlign w:val="center"/>
          </w:tcPr>
          <w:p w:rsidR="0031371F" w:rsidRPr="0031371F" w:rsidRDefault="0031371F" w:rsidP="003137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371F">
              <w:rPr>
                <w:rFonts w:ascii="Times New Roman" w:hAnsi="Times New Roman" w:cs="Times New Roman"/>
                <w:b/>
                <w:sz w:val="24"/>
              </w:rPr>
              <w:t>Результат</w:t>
            </w:r>
          </w:p>
        </w:tc>
        <w:tc>
          <w:tcPr>
            <w:tcW w:w="1882" w:type="dxa"/>
            <w:vAlign w:val="center"/>
          </w:tcPr>
          <w:p w:rsidR="0031371F" w:rsidRPr="0031371F" w:rsidRDefault="0031371F" w:rsidP="003137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371F">
              <w:rPr>
                <w:rFonts w:ascii="Times New Roman" w:hAnsi="Times New Roman" w:cs="Times New Roman"/>
                <w:b/>
                <w:sz w:val="24"/>
              </w:rPr>
              <w:t>Срок реализации</w:t>
            </w:r>
          </w:p>
        </w:tc>
        <w:tc>
          <w:tcPr>
            <w:tcW w:w="2955" w:type="dxa"/>
            <w:vAlign w:val="center"/>
          </w:tcPr>
          <w:p w:rsidR="0031371F" w:rsidRPr="0031371F" w:rsidRDefault="0031371F" w:rsidP="003137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371F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384D8F" w:rsidTr="00384D8F">
        <w:tc>
          <w:tcPr>
            <w:tcW w:w="696" w:type="dxa"/>
          </w:tcPr>
          <w:p w:rsidR="00384D8F" w:rsidRDefault="00384D8F" w:rsidP="003137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4176" w:type="dxa"/>
            <w:gridSpan w:val="4"/>
          </w:tcPr>
          <w:p w:rsidR="00384D8F" w:rsidRDefault="00384D8F" w:rsidP="00384D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84D8F">
              <w:rPr>
                <w:rFonts w:ascii="Times New Roman" w:hAnsi="Times New Roman" w:cs="Times New Roman"/>
                <w:b/>
                <w:sz w:val="24"/>
              </w:rPr>
              <w:t>Создание специализированного центра компетенций (СЦК)</w:t>
            </w:r>
          </w:p>
        </w:tc>
      </w:tr>
      <w:tr w:rsidR="00384D8F" w:rsidTr="00384D8F">
        <w:tc>
          <w:tcPr>
            <w:tcW w:w="696" w:type="dxa"/>
          </w:tcPr>
          <w:p w:rsidR="00384D8F" w:rsidRDefault="00384D8F" w:rsidP="003137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4813" w:type="dxa"/>
          </w:tcPr>
          <w:p w:rsidR="00384D8F" w:rsidRDefault="00384D8F" w:rsidP="003137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для аккредитации СЦК:</w:t>
            </w:r>
          </w:p>
        </w:tc>
        <w:tc>
          <w:tcPr>
            <w:tcW w:w="4526" w:type="dxa"/>
          </w:tcPr>
          <w:p w:rsidR="00384D8F" w:rsidRDefault="00384D8F" w:rsidP="0031371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2" w:type="dxa"/>
          </w:tcPr>
          <w:p w:rsidR="00384D8F" w:rsidRDefault="00384D8F" w:rsidP="0031371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5" w:type="dxa"/>
          </w:tcPr>
          <w:p w:rsidR="00384D8F" w:rsidRDefault="00384D8F" w:rsidP="0031371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D6BEE" w:rsidTr="00384D8F">
        <w:tc>
          <w:tcPr>
            <w:tcW w:w="696" w:type="dxa"/>
          </w:tcPr>
          <w:p w:rsidR="00BD6BEE" w:rsidRDefault="00384D8F" w:rsidP="009212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4813" w:type="dxa"/>
          </w:tcPr>
          <w:p w:rsidR="00BD6BEE" w:rsidRDefault="00BD6BEE" w:rsidP="001075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Определение количества </w:t>
            </w:r>
            <w:r w:rsidR="007C39FF">
              <w:rPr>
                <w:rFonts w:ascii="Times New Roman" w:hAnsi="Times New Roman" w:cs="Times New Roman"/>
                <w:sz w:val="24"/>
              </w:rPr>
              <w:t>рабочих мест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6" w:type="dxa"/>
          </w:tcPr>
          <w:p w:rsidR="00BD6BEE" w:rsidRDefault="007C39FF" w:rsidP="007C39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рабочих места </w:t>
            </w:r>
            <w:r w:rsidR="0010757A">
              <w:rPr>
                <w:rFonts w:ascii="Times New Roman" w:hAnsi="Times New Roman" w:cs="Times New Roman"/>
                <w:sz w:val="24"/>
              </w:rPr>
              <w:t>по компетенции Медицинский и социальный уход</w:t>
            </w:r>
          </w:p>
        </w:tc>
        <w:tc>
          <w:tcPr>
            <w:tcW w:w="1882" w:type="dxa"/>
          </w:tcPr>
          <w:p w:rsidR="00BD6BEE" w:rsidRDefault="007C39FF" w:rsidP="009212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 2020 г.</w:t>
            </w:r>
          </w:p>
        </w:tc>
        <w:tc>
          <w:tcPr>
            <w:tcW w:w="2955" w:type="dxa"/>
          </w:tcPr>
          <w:p w:rsidR="00BD6BEE" w:rsidRDefault="007C39FF" w:rsidP="009212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ГБПОУ РД «Дагестанский базовый медицинский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им.Р.П.Аскерханова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(далее – ГБПОУ РД «ДБМК»)</w:t>
            </w:r>
          </w:p>
        </w:tc>
      </w:tr>
      <w:tr w:rsidR="0031371F" w:rsidTr="00384D8F">
        <w:tc>
          <w:tcPr>
            <w:tcW w:w="696" w:type="dxa"/>
          </w:tcPr>
          <w:p w:rsidR="0031371F" w:rsidRDefault="00384D8F" w:rsidP="003137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4813" w:type="dxa"/>
          </w:tcPr>
          <w:p w:rsidR="0031371F" w:rsidRDefault="00BD6BEE" w:rsidP="00BD6B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Разработка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инфраструкторного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листа </w:t>
            </w:r>
          </w:p>
        </w:tc>
        <w:tc>
          <w:tcPr>
            <w:tcW w:w="4526" w:type="dxa"/>
          </w:tcPr>
          <w:p w:rsidR="0031371F" w:rsidRDefault="007C39FF" w:rsidP="003137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Соответствие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инраструктурного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листа стандартам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Ворлдскиллс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Россия</w:t>
            </w:r>
          </w:p>
        </w:tc>
        <w:tc>
          <w:tcPr>
            <w:tcW w:w="1882" w:type="dxa"/>
          </w:tcPr>
          <w:p w:rsidR="0031371F" w:rsidRDefault="007C39FF" w:rsidP="003137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 2020 г.</w:t>
            </w:r>
          </w:p>
        </w:tc>
        <w:tc>
          <w:tcPr>
            <w:tcW w:w="2955" w:type="dxa"/>
          </w:tcPr>
          <w:p w:rsidR="0031371F" w:rsidRDefault="007C39FF" w:rsidP="003137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ГБПОУ РД «ДБМК»</w:t>
            </w:r>
          </w:p>
        </w:tc>
      </w:tr>
      <w:tr w:rsidR="0031371F" w:rsidTr="00384D8F">
        <w:tc>
          <w:tcPr>
            <w:tcW w:w="696" w:type="dxa"/>
          </w:tcPr>
          <w:p w:rsidR="0031371F" w:rsidRDefault="00384D8F" w:rsidP="003137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4813" w:type="dxa"/>
          </w:tcPr>
          <w:p w:rsidR="0031371F" w:rsidRDefault="00BD6BEE" w:rsidP="003137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Расчёт сметы</w:t>
            </w:r>
          </w:p>
        </w:tc>
        <w:tc>
          <w:tcPr>
            <w:tcW w:w="4526" w:type="dxa"/>
          </w:tcPr>
          <w:p w:rsidR="0031371F" w:rsidRDefault="0031371F" w:rsidP="0031371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2" w:type="dxa"/>
          </w:tcPr>
          <w:p w:rsidR="0031371F" w:rsidRDefault="007C39FF" w:rsidP="003137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 2020 г.</w:t>
            </w:r>
          </w:p>
        </w:tc>
        <w:tc>
          <w:tcPr>
            <w:tcW w:w="2955" w:type="dxa"/>
          </w:tcPr>
          <w:p w:rsidR="0031371F" w:rsidRDefault="00B57798" w:rsidP="003137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Министерство здравоохранения РД, ГБПОУ РД «ДБМК»</w:t>
            </w:r>
          </w:p>
        </w:tc>
      </w:tr>
      <w:tr w:rsidR="00B57798" w:rsidTr="00384D8F">
        <w:tc>
          <w:tcPr>
            <w:tcW w:w="696" w:type="dxa"/>
          </w:tcPr>
          <w:p w:rsidR="00B57798" w:rsidRDefault="00B57798" w:rsidP="003137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4813" w:type="dxa"/>
          </w:tcPr>
          <w:p w:rsidR="00B57798" w:rsidRDefault="00B57798" w:rsidP="003137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Оснащение площадок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согласно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инфраструктурного листа</w:t>
            </w:r>
          </w:p>
        </w:tc>
        <w:tc>
          <w:tcPr>
            <w:tcW w:w="4526" w:type="dxa"/>
          </w:tcPr>
          <w:p w:rsidR="00B57798" w:rsidRDefault="00B57798" w:rsidP="0031371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2" w:type="dxa"/>
          </w:tcPr>
          <w:p w:rsidR="00B57798" w:rsidRDefault="00B57798" w:rsidP="003137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2020 г.</w:t>
            </w:r>
          </w:p>
        </w:tc>
        <w:tc>
          <w:tcPr>
            <w:tcW w:w="2955" w:type="dxa"/>
          </w:tcPr>
          <w:p w:rsidR="00B57798" w:rsidRDefault="00B57798" w:rsidP="00D75E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Министерство здравоохранения РД, ГБПОУ РД «ДБМК»</w:t>
            </w:r>
          </w:p>
        </w:tc>
      </w:tr>
      <w:tr w:rsidR="00B57798" w:rsidTr="00874344">
        <w:tc>
          <w:tcPr>
            <w:tcW w:w="696" w:type="dxa"/>
          </w:tcPr>
          <w:p w:rsidR="00B57798" w:rsidRDefault="00B57798" w:rsidP="003137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4813" w:type="dxa"/>
          </w:tcPr>
          <w:p w:rsidR="00B57798" w:rsidRDefault="00B57798" w:rsidP="003137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Аккредитация СЦК</w:t>
            </w:r>
          </w:p>
        </w:tc>
        <w:tc>
          <w:tcPr>
            <w:tcW w:w="4526" w:type="dxa"/>
          </w:tcPr>
          <w:p w:rsidR="00B57798" w:rsidRDefault="00B57798" w:rsidP="003137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Медицинский и социальный</w:t>
            </w:r>
            <w:r w:rsidR="0010757A">
              <w:rPr>
                <w:rFonts w:ascii="Times New Roman" w:hAnsi="Times New Roman" w:cs="Times New Roman"/>
                <w:sz w:val="24"/>
              </w:rPr>
              <w:t xml:space="preserve"> уход</w:t>
            </w:r>
          </w:p>
        </w:tc>
        <w:tc>
          <w:tcPr>
            <w:tcW w:w="1882" w:type="dxa"/>
            <w:shd w:val="clear" w:color="auto" w:fill="FFFFFF" w:themeFill="background1"/>
          </w:tcPr>
          <w:p w:rsidR="00B57798" w:rsidRDefault="00B57798" w:rsidP="003137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ноябрь-декабрь 2020 г.</w:t>
            </w:r>
          </w:p>
        </w:tc>
        <w:tc>
          <w:tcPr>
            <w:tcW w:w="2955" w:type="dxa"/>
          </w:tcPr>
          <w:p w:rsidR="00B57798" w:rsidRDefault="00B57798" w:rsidP="003137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Союз «Агентство развития профессиональных сообществ и рабочих кадров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Ворлдскиллс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Россия»</w:t>
            </w:r>
          </w:p>
        </w:tc>
      </w:tr>
      <w:tr w:rsidR="00B57798" w:rsidTr="00384D8F">
        <w:tc>
          <w:tcPr>
            <w:tcW w:w="696" w:type="dxa"/>
          </w:tcPr>
          <w:p w:rsidR="00B57798" w:rsidRDefault="00B57798" w:rsidP="003137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4813" w:type="dxa"/>
          </w:tcPr>
          <w:p w:rsidR="00B57798" w:rsidRDefault="00B57798" w:rsidP="007C39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Разработка новых востребованных в профильных отраслях компетенций </w:t>
            </w:r>
          </w:p>
        </w:tc>
        <w:tc>
          <w:tcPr>
            <w:tcW w:w="4526" w:type="dxa"/>
          </w:tcPr>
          <w:p w:rsidR="00B57798" w:rsidRDefault="00B57798" w:rsidP="003137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Медицинский лабораторный анализ</w:t>
            </w:r>
          </w:p>
        </w:tc>
        <w:tc>
          <w:tcPr>
            <w:tcW w:w="1882" w:type="dxa"/>
          </w:tcPr>
          <w:p w:rsidR="00B57798" w:rsidRDefault="00B57798" w:rsidP="0031371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5" w:type="dxa"/>
          </w:tcPr>
          <w:p w:rsidR="00B57798" w:rsidRDefault="00B57798" w:rsidP="003208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ГБПОУ РД «ДБМК»</w:t>
            </w:r>
          </w:p>
        </w:tc>
      </w:tr>
      <w:tr w:rsidR="00B57798" w:rsidTr="00DE78A6">
        <w:tc>
          <w:tcPr>
            <w:tcW w:w="696" w:type="dxa"/>
          </w:tcPr>
          <w:p w:rsidR="00B57798" w:rsidRDefault="00B57798" w:rsidP="00F015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4176" w:type="dxa"/>
            <w:gridSpan w:val="4"/>
          </w:tcPr>
          <w:p w:rsidR="00B57798" w:rsidRPr="00384D8F" w:rsidRDefault="00B57798" w:rsidP="00384D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84D8F">
              <w:rPr>
                <w:rFonts w:ascii="Times New Roman" w:hAnsi="Times New Roman" w:cs="Times New Roman"/>
                <w:b/>
                <w:sz w:val="24"/>
              </w:rPr>
              <w:t>Мероприятия  по модернизации системы профессионального образования в соответствии с мировыми стандартами</w:t>
            </w:r>
          </w:p>
        </w:tc>
      </w:tr>
      <w:tr w:rsidR="00874344" w:rsidTr="00874344">
        <w:tc>
          <w:tcPr>
            <w:tcW w:w="696" w:type="dxa"/>
          </w:tcPr>
          <w:p w:rsidR="00874344" w:rsidRDefault="00874344" w:rsidP="00F015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4813" w:type="dxa"/>
          </w:tcPr>
          <w:p w:rsidR="00874344" w:rsidRDefault="00874344" w:rsidP="00F015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работы Межведомственного совета по развитию  Движения </w:t>
            </w:r>
          </w:p>
        </w:tc>
        <w:tc>
          <w:tcPr>
            <w:tcW w:w="4526" w:type="dxa"/>
          </w:tcPr>
          <w:p w:rsidR="00874344" w:rsidRDefault="00874344" w:rsidP="00F015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2" w:type="dxa"/>
          </w:tcPr>
          <w:p w:rsidR="00874344" w:rsidRDefault="00874344" w:rsidP="00D75E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Ежегодно </w:t>
            </w:r>
          </w:p>
        </w:tc>
        <w:tc>
          <w:tcPr>
            <w:tcW w:w="2955" w:type="dxa"/>
            <w:shd w:val="clear" w:color="auto" w:fill="FFFFFF" w:themeFill="background1"/>
          </w:tcPr>
          <w:p w:rsidR="00874344" w:rsidRDefault="00874344" w:rsidP="00D75E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Министерство здравоохранения РД</w:t>
            </w:r>
          </w:p>
          <w:p w:rsidR="00874344" w:rsidRDefault="00874344" w:rsidP="00D75E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Министерство труда и социального развития РД</w:t>
            </w:r>
          </w:p>
          <w:p w:rsidR="00874344" w:rsidRDefault="00874344" w:rsidP="00D75E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Министерство образования и науки РД </w:t>
            </w:r>
          </w:p>
          <w:p w:rsidR="00874344" w:rsidRDefault="00874344" w:rsidP="00D75E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РКЦ</w:t>
            </w:r>
          </w:p>
        </w:tc>
      </w:tr>
      <w:tr w:rsidR="00874344" w:rsidTr="00874344">
        <w:tc>
          <w:tcPr>
            <w:tcW w:w="696" w:type="dxa"/>
          </w:tcPr>
          <w:p w:rsidR="00874344" w:rsidRDefault="00874344" w:rsidP="00F015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2.2</w:t>
            </w:r>
          </w:p>
        </w:tc>
        <w:tc>
          <w:tcPr>
            <w:tcW w:w="4813" w:type="dxa"/>
          </w:tcPr>
          <w:p w:rsidR="00874344" w:rsidRDefault="00874344" w:rsidP="005B60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Разработка региональной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системы мониторинга качества подготовки рабочих кадров</w:t>
            </w:r>
            <w:proofErr w:type="gramEnd"/>
          </w:p>
        </w:tc>
        <w:tc>
          <w:tcPr>
            <w:tcW w:w="4526" w:type="dxa"/>
          </w:tcPr>
          <w:p w:rsidR="00874344" w:rsidRDefault="00874344" w:rsidP="00D75E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Создание региональной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системы мониторинга качества подготовки рабочих кадров</w:t>
            </w:r>
            <w:proofErr w:type="gramEnd"/>
          </w:p>
        </w:tc>
        <w:tc>
          <w:tcPr>
            <w:tcW w:w="1882" w:type="dxa"/>
          </w:tcPr>
          <w:p w:rsidR="00874344" w:rsidRDefault="00874344" w:rsidP="00D75E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5" w:type="dxa"/>
            <w:shd w:val="clear" w:color="auto" w:fill="FFFFFF" w:themeFill="background1"/>
          </w:tcPr>
          <w:p w:rsidR="00874344" w:rsidRDefault="00874344" w:rsidP="00D75E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Министерство труда и социального развития РД</w:t>
            </w:r>
          </w:p>
          <w:p w:rsidR="00874344" w:rsidRDefault="00874344" w:rsidP="00D75E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Министерство образования и науки РД </w:t>
            </w:r>
          </w:p>
          <w:p w:rsidR="00874344" w:rsidRDefault="00874344" w:rsidP="00D75E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РКЦ</w:t>
            </w:r>
          </w:p>
        </w:tc>
      </w:tr>
      <w:tr w:rsidR="00874344" w:rsidTr="00874344">
        <w:tc>
          <w:tcPr>
            <w:tcW w:w="696" w:type="dxa"/>
          </w:tcPr>
          <w:p w:rsidR="00874344" w:rsidRDefault="00874344" w:rsidP="003137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4813" w:type="dxa"/>
          </w:tcPr>
          <w:p w:rsidR="00874344" w:rsidRDefault="00874344" w:rsidP="003137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в программах повышения квалификации Академии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Ворлдскиллс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Россия</w:t>
            </w:r>
          </w:p>
        </w:tc>
        <w:tc>
          <w:tcPr>
            <w:tcW w:w="4526" w:type="dxa"/>
          </w:tcPr>
          <w:p w:rsidR="00874344" w:rsidRDefault="00874344" w:rsidP="003137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Направление представителей профессиональных образовательных организаций (далее – ПОО), подведомственных МЗ РД, для подготовки по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программах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повышения квалификации Академии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Ворлдскиллс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Россия:</w:t>
            </w:r>
          </w:p>
          <w:p w:rsidR="00874344" w:rsidRDefault="00874344" w:rsidP="00C1428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 менее 5 человек в год (1 человек от каждой ПОО) по программе подготовки экспертов Регионального чемпионата по стандартам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Ворлдскиллс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Россия</w:t>
            </w:r>
          </w:p>
          <w:p w:rsidR="00874344" w:rsidRDefault="00874344" w:rsidP="00C1428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10-15 человек в год (по 2-3 человека от каждой ПОО) по программе подготовки демонстрационного экзамена по стандартам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Ворлдскиллс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Россия</w:t>
            </w:r>
          </w:p>
          <w:p w:rsidR="00874344" w:rsidRPr="00C14287" w:rsidRDefault="00874344" w:rsidP="00C1428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менее 2 человек в год по программе для директоров ПОО</w:t>
            </w:r>
          </w:p>
        </w:tc>
        <w:tc>
          <w:tcPr>
            <w:tcW w:w="1882" w:type="dxa"/>
          </w:tcPr>
          <w:p w:rsidR="00874344" w:rsidRDefault="00874344" w:rsidP="00D75E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Ежегодно </w:t>
            </w:r>
          </w:p>
        </w:tc>
        <w:tc>
          <w:tcPr>
            <w:tcW w:w="2955" w:type="dxa"/>
            <w:shd w:val="clear" w:color="auto" w:fill="FFFFFF" w:themeFill="background1"/>
          </w:tcPr>
          <w:p w:rsidR="00874344" w:rsidRDefault="00874344" w:rsidP="00D75E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Министерство труда и социального развития РД</w:t>
            </w:r>
          </w:p>
          <w:p w:rsidR="00874344" w:rsidRDefault="00874344" w:rsidP="00D75E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Министерство образования и науки РД </w:t>
            </w:r>
          </w:p>
          <w:p w:rsidR="00874344" w:rsidRDefault="00874344" w:rsidP="00D75E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РКЦ</w:t>
            </w:r>
          </w:p>
        </w:tc>
      </w:tr>
      <w:tr w:rsidR="00874344" w:rsidTr="00874344">
        <w:tc>
          <w:tcPr>
            <w:tcW w:w="696" w:type="dxa"/>
          </w:tcPr>
          <w:p w:rsidR="00874344" w:rsidRDefault="00874344" w:rsidP="003137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4813" w:type="dxa"/>
          </w:tcPr>
          <w:p w:rsidR="00874344" w:rsidRDefault="00874344" w:rsidP="003137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Сертификация экспертов </w:t>
            </w:r>
          </w:p>
        </w:tc>
        <w:tc>
          <w:tcPr>
            <w:tcW w:w="4526" w:type="dxa"/>
          </w:tcPr>
          <w:p w:rsidR="00874344" w:rsidRDefault="00874344" w:rsidP="003137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менее 2 сертифицированных экспертов в год, в том числе представителей медицинских организаций (далее – МО)</w:t>
            </w:r>
          </w:p>
        </w:tc>
        <w:tc>
          <w:tcPr>
            <w:tcW w:w="1882" w:type="dxa"/>
          </w:tcPr>
          <w:p w:rsidR="00874344" w:rsidRDefault="00874344" w:rsidP="003137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Ежегодно </w:t>
            </w:r>
          </w:p>
        </w:tc>
        <w:tc>
          <w:tcPr>
            <w:tcW w:w="2955" w:type="dxa"/>
            <w:shd w:val="clear" w:color="auto" w:fill="FFFFFF" w:themeFill="background1"/>
          </w:tcPr>
          <w:p w:rsidR="00874344" w:rsidRDefault="00874344" w:rsidP="003137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Министерство труда и социального развития РД</w:t>
            </w:r>
          </w:p>
          <w:p w:rsidR="00874344" w:rsidRDefault="00874344" w:rsidP="003137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Министерство образования и науки РД </w:t>
            </w:r>
          </w:p>
          <w:p w:rsidR="00874344" w:rsidRDefault="00874344" w:rsidP="003137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РКЦ</w:t>
            </w:r>
          </w:p>
        </w:tc>
      </w:tr>
    </w:tbl>
    <w:p w:rsidR="0031371F" w:rsidRPr="0031371F" w:rsidRDefault="0031371F" w:rsidP="0031371F">
      <w:pPr>
        <w:spacing w:after="0"/>
        <w:rPr>
          <w:rFonts w:ascii="Times New Roman" w:hAnsi="Times New Roman" w:cs="Times New Roman"/>
          <w:sz w:val="24"/>
        </w:rPr>
      </w:pPr>
    </w:p>
    <w:sectPr w:rsidR="0031371F" w:rsidRPr="0031371F" w:rsidSect="003137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73107"/>
    <w:multiLevelType w:val="hybridMultilevel"/>
    <w:tmpl w:val="7292C950"/>
    <w:lvl w:ilvl="0" w:tplc="CEA42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371F"/>
    <w:rsid w:val="0001008F"/>
    <w:rsid w:val="000F65B6"/>
    <w:rsid w:val="0010757A"/>
    <w:rsid w:val="001320AD"/>
    <w:rsid w:val="002457C6"/>
    <w:rsid w:val="0027444E"/>
    <w:rsid w:val="002E25AF"/>
    <w:rsid w:val="0031371F"/>
    <w:rsid w:val="00384D8F"/>
    <w:rsid w:val="00460E86"/>
    <w:rsid w:val="00565016"/>
    <w:rsid w:val="005B608E"/>
    <w:rsid w:val="007C39FF"/>
    <w:rsid w:val="00874344"/>
    <w:rsid w:val="008F2836"/>
    <w:rsid w:val="0095011B"/>
    <w:rsid w:val="009A63AC"/>
    <w:rsid w:val="00A510F8"/>
    <w:rsid w:val="00B57798"/>
    <w:rsid w:val="00BD6BEE"/>
    <w:rsid w:val="00C14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25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ДБМК</dc:creator>
  <cp:lastModifiedBy>1</cp:lastModifiedBy>
  <cp:revision>2</cp:revision>
  <cp:lastPrinted>2020-01-21T09:39:00Z</cp:lastPrinted>
  <dcterms:created xsi:type="dcterms:W3CDTF">2020-02-03T06:24:00Z</dcterms:created>
  <dcterms:modified xsi:type="dcterms:W3CDTF">2020-02-03T06:24:00Z</dcterms:modified>
</cp:coreProperties>
</file>