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AA" w:rsidRPr="00EB77AA" w:rsidRDefault="00EB77AA" w:rsidP="00EB77A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B77AA">
        <w:rPr>
          <w:rFonts w:ascii="Times New Roman" w:eastAsia="Times New Roman" w:hAnsi="Times New Roman" w:cs="Times New Roman"/>
          <w:noProof/>
          <w:color w:val="auto"/>
          <w:sz w:val="16"/>
          <w:szCs w:val="16"/>
          <w:lang w:bidi="ar-SA"/>
        </w:rPr>
        <w:drawing>
          <wp:inline distT="0" distB="0" distL="0" distR="0" wp14:anchorId="5B7F2D0A" wp14:editId="38EFD11E">
            <wp:extent cx="790575" cy="771525"/>
            <wp:effectExtent l="0" t="0" r="0" b="0"/>
            <wp:docPr id="1" name="Рисунок 1" descr="Gerb-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-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AA" w:rsidRPr="00EB77AA" w:rsidRDefault="00EB77AA" w:rsidP="00EB77A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B77AA" w:rsidRPr="00EB77AA" w:rsidRDefault="00790432" w:rsidP="00EB77AA">
      <w:pPr>
        <w:keepNext/>
        <w:widowControl/>
        <w:ind w:hanging="142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EB77AA" w:rsidRPr="00EB77A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МИНИСТЕРСТВО ЗДРАВООХРАНЕНИЯ РЕСПУБЛИКИ ДАГЕСТАН</w:t>
      </w:r>
    </w:p>
    <w:p w:rsidR="00EB77AA" w:rsidRPr="00EB77AA" w:rsidRDefault="00EB77AA" w:rsidP="00EB77AA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EB77AA" w:rsidRPr="00EB77AA" w:rsidRDefault="00EB77AA" w:rsidP="00EB77AA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smartTag w:uri="urn:schemas-microsoft-com:office:smarttags" w:element="metricconverter">
        <w:smartTagPr>
          <w:attr w:name="ProductID" w:val="367020, г"/>
        </w:smartTagPr>
        <w:r w:rsidRPr="00EB77AA">
          <w:rPr>
            <w:rFonts w:ascii="Times New Roman" w:eastAsia="Times New Roman" w:hAnsi="Times New Roman" w:cs="Times New Roman"/>
            <w:b/>
            <w:color w:val="auto"/>
            <w:sz w:val="22"/>
            <w:szCs w:val="22"/>
            <w:lang w:bidi="ar-SA"/>
          </w:rPr>
          <w:t>367020, г</w:t>
        </w:r>
      </w:smartTag>
      <w:r w:rsidRPr="00EB77A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. Махачкала, ул. Абубакарова, 10, тел.: +7(8722) 67-81-98, факс: +7(8722) 67-90-70</w:t>
      </w:r>
    </w:p>
    <w:p w:rsidR="00EB77AA" w:rsidRPr="00EB77AA" w:rsidRDefault="00EB77AA" w:rsidP="00EB77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325022" w:rsidRDefault="00325022" w:rsidP="006B0B4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</w:p>
    <w:p w:rsidR="006B0B42" w:rsidRDefault="006B0B42" w:rsidP="0032502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Министерство здравоохранения Республики Дагестан </w:t>
      </w:r>
      <w:r w:rsidR="00325022">
        <w:rPr>
          <w:color w:val="000000"/>
          <w:lang w:eastAsia="ru-RU" w:bidi="ru-RU"/>
        </w:rPr>
        <w:t>сообщает.</w:t>
      </w:r>
    </w:p>
    <w:p w:rsidR="00325022" w:rsidRPr="00325022" w:rsidRDefault="00325022" w:rsidP="0032502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325022">
        <w:rPr>
          <w:color w:val="000000"/>
          <w:lang w:eastAsia="ru-RU" w:bidi="ru-RU"/>
        </w:rPr>
        <w:t xml:space="preserve">Заключено соглашение о сотрудничестве между общественным движением добровольцев в сфере здравоохранения «Волонтеры-медики», в лице Председателя Савчука П. О. и министром здравоохранения Республики Дагестан Д.А. </w:t>
      </w:r>
      <w:proofErr w:type="spellStart"/>
      <w:r w:rsidRPr="00325022">
        <w:rPr>
          <w:color w:val="000000"/>
          <w:lang w:eastAsia="ru-RU" w:bidi="ru-RU"/>
        </w:rPr>
        <w:t>Гаджиибрагимовым</w:t>
      </w:r>
      <w:proofErr w:type="spellEnd"/>
      <w:r w:rsidRPr="00325022">
        <w:rPr>
          <w:color w:val="000000"/>
          <w:lang w:eastAsia="ru-RU" w:bidi="ru-RU"/>
        </w:rPr>
        <w:t>.</w:t>
      </w:r>
    </w:p>
    <w:p w:rsidR="00325022" w:rsidRPr="00325022" w:rsidRDefault="00325022" w:rsidP="0032502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325022">
        <w:rPr>
          <w:color w:val="000000"/>
          <w:lang w:eastAsia="ru-RU" w:bidi="ru-RU"/>
        </w:rPr>
        <w:t xml:space="preserve">Приказом министра здравоохранения РД №775-Д от 24.07.2019г «О развитии добровольчества в РД» назначены ответственные за развитие добровольчества и взаимодействие с волонтерским сообществом. В настоящее время группы волонтеров-медиков сотрудничают на постоянной основе в ГБУ РД </w:t>
      </w:r>
      <w:r w:rsidR="00E86A55">
        <w:rPr>
          <w:color w:val="000000"/>
          <w:lang w:eastAsia="ru-RU" w:bidi="ru-RU"/>
        </w:rPr>
        <w:t>«Городская клиническая больница» г. Махачкала</w:t>
      </w:r>
      <w:r w:rsidRPr="00325022">
        <w:rPr>
          <w:color w:val="000000"/>
          <w:lang w:eastAsia="ru-RU" w:bidi="ru-RU"/>
        </w:rPr>
        <w:t xml:space="preserve">, ГБУ РД </w:t>
      </w:r>
      <w:r w:rsidR="00E86A55">
        <w:rPr>
          <w:color w:val="000000"/>
          <w:lang w:eastAsia="ru-RU" w:bidi="ru-RU"/>
        </w:rPr>
        <w:t>«Республиканская больница скорой медицинской помощи</w:t>
      </w:r>
      <w:r w:rsidRPr="00325022">
        <w:rPr>
          <w:color w:val="000000"/>
          <w:lang w:eastAsia="ru-RU" w:bidi="ru-RU"/>
        </w:rPr>
        <w:t>, ГБУ РД РКБ.</w:t>
      </w:r>
    </w:p>
    <w:p w:rsidR="00325022" w:rsidRPr="00325022" w:rsidRDefault="0032502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325022">
        <w:rPr>
          <w:color w:val="000000"/>
          <w:lang w:eastAsia="ru-RU" w:bidi="ru-RU"/>
        </w:rPr>
        <w:t>Волонтеры-медики (38 человек) Республики Дагестан в рамках акции «#</w:t>
      </w:r>
      <w:proofErr w:type="spellStart"/>
      <w:r w:rsidRPr="00325022">
        <w:rPr>
          <w:color w:val="000000"/>
          <w:lang w:eastAsia="ru-RU" w:bidi="ru-RU"/>
        </w:rPr>
        <w:t>ДоброВСело</w:t>
      </w:r>
      <w:proofErr w:type="spellEnd"/>
      <w:r w:rsidRPr="00325022">
        <w:rPr>
          <w:color w:val="000000"/>
          <w:lang w:eastAsia="ru-RU" w:bidi="ru-RU"/>
        </w:rPr>
        <w:t xml:space="preserve">» посетили </w:t>
      </w:r>
      <w:proofErr w:type="spellStart"/>
      <w:r w:rsidRPr="00325022">
        <w:rPr>
          <w:color w:val="000000"/>
          <w:lang w:eastAsia="ru-RU" w:bidi="ru-RU"/>
        </w:rPr>
        <w:t>ФАПы</w:t>
      </w:r>
      <w:proofErr w:type="spellEnd"/>
      <w:r w:rsidRPr="00325022">
        <w:rPr>
          <w:color w:val="000000"/>
          <w:lang w:eastAsia="ru-RU" w:bidi="ru-RU"/>
        </w:rPr>
        <w:t xml:space="preserve"> 10 районов республики, где провели для жителей просветительские лекции о ЗОЖ и профилактике социально значимых заболеваний, проведена уборка и мелкий ремонт, благоустроена территория, жителям сел даны рекомендации по сохранению здоровья.</w:t>
      </w:r>
    </w:p>
    <w:p w:rsidR="00325022" w:rsidRDefault="0032502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325022">
        <w:rPr>
          <w:color w:val="000000"/>
          <w:lang w:eastAsia="ru-RU" w:bidi="ru-RU"/>
        </w:rPr>
        <w:t xml:space="preserve">Волонтерское движение «Стоп-рак» (получившее грант </w:t>
      </w:r>
      <w:proofErr w:type="spellStart"/>
      <w:r w:rsidRPr="00325022">
        <w:rPr>
          <w:color w:val="000000"/>
          <w:lang w:eastAsia="ru-RU" w:bidi="ru-RU"/>
        </w:rPr>
        <w:t>Росмолодежи</w:t>
      </w:r>
      <w:proofErr w:type="spellEnd"/>
      <w:r w:rsidRPr="00325022">
        <w:rPr>
          <w:color w:val="000000"/>
          <w:lang w:eastAsia="ru-RU" w:bidi="ru-RU"/>
        </w:rPr>
        <w:t xml:space="preserve">) провели совместно с ГБУ РД «Республиканский онкологический центр» (далее - РОЦ) три выездные акции по профилактике </w:t>
      </w:r>
      <w:proofErr w:type="spellStart"/>
      <w:r w:rsidRPr="00325022">
        <w:rPr>
          <w:color w:val="000000"/>
          <w:lang w:eastAsia="ru-RU" w:bidi="ru-RU"/>
        </w:rPr>
        <w:t>онкозаболеваний</w:t>
      </w:r>
      <w:proofErr w:type="spellEnd"/>
      <w:r w:rsidRPr="00325022">
        <w:rPr>
          <w:color w:val="000000"/>
          <w:lang w:eastAsia="ru-RU" w:bidi="ru-RU"/>
        </w:rPr>
        <w:t>. Также члены данного движения регулярно принимают участие в «днях открытых дверей» в ГБУ РД РОЦ.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 xml:space="preserve">Акция взаимопомощи во время пандемии </w:t>
      </w:r>
      <w:proofErr w:type="spellStart"/>
      <w:r w:rsidRPr="007D2A92">
        <w:rPr>
          <w:color w:val="000000"/>
          <w:lang w:eastAsia="ru-RU" w:bidi="ru-RU"/>
        </w:rPr>
        <w:t>коронавируса</w:t>
      </w:r>
      <w:proofErr w:type="spellEnd"/>
      <w:r w:rsidRPr="007D2A92">
        <w:rPr>
          <w:color w:val="000000"/>
          <w:lang w:eastAsia="ru-RU" w:bidi="ru-RU"/>
        </w:rPr>
        <w:t xml:space="preserve"> #</w:t>
      </w:r>
      <w:proofErr w:type="spellStart"/>
      <w:r w:rsidRPr="007D2A92">
        <w:rPr>
          <w:color w:val="000000"/>
          <w:lang w:eastAsia="ru-RU" w:bidi="ru-RU"/>
        </w:rPr>
        <w:t>МыВместе</w:t>
      </w:r>
      <w:proofErr w:type="spellEnd"/>
      <w:r w:rsidRPr="007D2A92">
        <w:rPr>
          <w:color w:val="000000"/>
          <w:lang w:eastAsia="ru-RU" w:bidi="ru-RU"/>
        </w:rPr>
        <w:t xml:space="preserve"> объединила всех волонтеров – медиков РФ. Волонтеры-медики Республики Дагестан активно включены в работу по предотвращению </w:t>
      </w:r>
      <w:proofErr w:type="spellStart"/>
      <w:r w:rsidRPr="007D2A92">
        <w:rPr>
          <w:color w:val="000000"/>
          <w:lang w:eastAsia="ru-RU" w:bidi="ru-RU"/>
        </w:rPr>
        <w:t>коронавирусной</w:t>
      </w:r>
      <w:proofErr w:type="spellEnd"/>
      <w:r w:rsidRPr="007D2A92">
        <w:rPr>
          <w:color w:val="000000"/>
          <w:lang w:eastAsia="ru-RU" w:bidi="ru-RU"/>
        </w:rPr>
        <w:t xml:space="preserve"> инфекции в республике. 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>Молодые студенты медицинских училищ РД и ДГМУ, активисты добровольческ</w:t>
      </w:r>
      <w:r>
        <w:rPr>
          <w:color w:val="000000"/>
          <w:lang w:eastAsia="ru-RU" w:bidi="ru-RU"/>
        </w:rPr>
        <w:t>ого движения «Волонтеры-медики»</w:t>
      </w:r>
      <w:r w:rsidRPr="007D2A92">
        <w:rPr>
          <w:color w:val="000000"/>
          <w:lang w:eastAsia="ru-RU" w:bidi="ru-RU"/>
        </w:rPr>
        <w:t xml:space="preserve"> ежедневно принимают участие в акции обеспечения доставки необходимых продуктов питания маломобильным людям, пенсионерам, ветеранам Великой Отечественной войны, которые проживают в Дагестане, а также одиноким гражданам старше 65 лет, находящимся на самоизоляции в связи с пандемией </w:t>
      </w:r>
      <w:proofErr w:type="spellStart"/>
      <w:r w:rsidRPr="007D2A92">
        <w:rPr>
          <w:color w:val="000000"/>
          <w:lang w:eastAsia="ru-RU" w:bidi="ru-RU"/>
        </w:rPr>
        <w:t>коронавирусной</w:t>
      </w:r>
      <w:proofErr w:type="spellEnd"/>
      <w:r w:rsidRPr="007D2A92">
        <w:rPr>
          <w:color w:val="000000"/>
          <w:lang w:eastAsia="ru-RU" w:bidi="ru-RU"/>
        </w:rPr>
        <w:t xml:space="preserve"> инфекции. Это позволяет соблюдать охранительный режим той категории граждан, для которых </w:t>
      </w:r>
      <w:proofErr w:type="spellStart"/>
      <w:r w:rsidRPr="007D2A92">
        <w:rPr>
          <w:color w:val="000000"/>
          <w:lang w:eastAsia="ru-RU" w:bidi="ru-RU"/>
        </w:rPr>
        <w:t>коронавирусная</w:t>
      </w:r>
      <w:proofErr w:type="spellEnd"/>
      <w:r w:rsidRPr="007D2A92">
        <w:rPr>
          <w:color w:val="000000"/>
          <w:lang w:eastAsia="ru-RU" w:bidi="ru-RU"/>
        </w:rPr>
        <w:t xml:space="preserve"> инфекция наиболее опасна.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 xml:space="preserve">Региональный штаб «волонтеров – медиков» РД получает обращения от граждан, нуждающихся в помощи, на единый общероссийский номер – 8 800 200 34 11 и оказывают адресную помощь в доставке продуктов и </w:t>
      </w:r>
      <w:r w:rsidRPr="007D2A92">
        <w:rPr>
          <w:color w:val="000000"/>
          <w:lang w:eastAsia="ru-RU" w:bidi="ru-RU"/>
        </w:rPr>
        <w:lastRenderedPageBreak/>
        <w:t>медикаментов. Продовольственные наборы включают разнообразные продукты питания, кроме того ветеранам и другим нуждающимся в помощи категориям граждан доставляют лекарства, маски и антисептики.  Заявки передаются в региональные волонтерские штабы. Если вопросы не касаются волонтерской помощи, а связаны с вопросами профилактики и лечения инфекции, то они передаются на соответствующую горячую линию Минздрава РД.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 xml:space="preserve">Дополнительно обращения поступают на горячую линию Минздрава РД по </w:t>
      </w:r>
      <w:proofErr w:type="spellStart"/>
      <w:r w:rsidRPr="007D2A92">
        <w:rPr>
          <w:color w:val="000000"/>
          <w:lang w:eastAsia="ru-RU" w:bidi="ru-RU"/>
        </w:rPr>
        <w:t>коронавирусу</w:t>
      </w:r>
      <w:proofErr w:type="spellEnd"/>
      <w:r w:rsidRPr="007D2A92">
        <w:rPr>
          <w:color w:val="000000"/>
          <w:lang w:eastAsia="ru-RU" w:bidi="ru-RU"/>
        </w:rPr>
        <w:t xml:space="preserve"> (в </w:t>
      </w:r>
      <w:proofErr w:type="spellStart"/>
      <w:r w:rsidRPr="007D2A92">
        <w:rPr>
          <w:color w:val="000000"/>
          <w:lang w:eastAsia="ru-RU" w:bidi="ru-RU"/>
        </w:rPr>
        <w:t>колл</w:t>
      </w:r>
      <w:proofErr w:type="spellEnd"/>
      <w:r w:rsidRPr="007D2A92">
        <w:rPr>
          <w:color w:val="000000"/>
          <w:lang w:eastAsia="ru-RU" w:bidi="ru-RU"/>
        </w:rPr>
        <w:t xml:space="preserve">-центр по телефону 67-15-99), на которой ежедневно работают 20 волонтеров-медиков по графику. Количество волонтеров – медиков, участвующих в акции – 310 человек, которые ежедневно группами по 15-17 человек </w:t>
      </w:r>
      <w:r>
        <w:rPr>
          <w:color w:val="000000"/>
          <w:lang w:eastAsia="ru-RU" w:bidi="ru-RU"/>
        </w:rPr>
        <w:t>направляются</w:t>
      </w:r>
      <w:r w:rsidRPr="007D2A92">
        <w:rPr>
          <w:color w:val="000000"/>
          <w:lang w:eastAsia="ru-RU" w:bidi="ru-RU"/>
        </w:rPr>
        <w:t xml:space="preserve"> на помощь к людям. 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>В среднем в день обрабатывается до 50 заявок. За две недели доставлено продуктов более 400 гражданам, и оказана помощь 192 семьям по доставке лекарств, выносу мусора, оплате услуг ЖКХ.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>С момента начала акции продукты питания для лиц, находящихся на самоизоляции, приобретаются за счет средств благотворительных фондов (</w:t>
      </w:r>
      <w:proofErr w:type="spellStart"/>
      <w:r w:rsidRPr="007D2A92">
        <w:rPr>
          <w:color w:val="000000"/>
          <w:lang w:eastAsia="ru-RU" w:bidi="ru-RU"/>
        </w:rPr>
        <w:t>Инсан</w:t>
      </w:r>
      <w:proofErr w:type="spellEnd"/>
      <w:r w:rsidRPr="007D2A92">
        <w:rPr>
          <w:color w:val="000000"/>
          <w:lang w:eastAsia="ru-RU" w:bidi="ru-RU"/>
        </w:rPr>
        <w:t xml:space="preserve">, Надежда, Чистое сердце и </w:t>
      </w:r>
      <w:proofErr w:type="spellStart"/>
      <w:r w:rsidRPr="007D2A92">
        <w:rPr>
          <w:color w:val="000000"/>
          <w:lang w:eastAsia="ru-RU" w:bidi="ru-RU"/>
        </w:rPr>
        <w:t>др</w:t>
      </w:r>
      <w:proofErr w:type="spellEnd"/>
      <w:r w:rsidRPr="007D2A92">
        <w:rPr>
          <w:color w:val="000000"/>
          <w:lang w:eastAsia="ru-RU" w:bidi="ru-RU"/>
        </w:rPr>
        <w:t>), а также за счет средств меценатов, которые желают оставаться неизвестными.</w:t>
      </w:r>
    </w:p>
    <w:p w:rsid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 w:rsidRPr="007D2A92">
        <w:rPr>
          <w:color w:val="000000"/>
          <w:lang w:eastAsia="ru-RU" w:bidi="ru-RU"/>
        </w:rPr>
        <w:t xml:space="preserve">Штаб волонтеров-медиков медицинских училищ совместно с администрациями городов и районов провели профилактическую акцию «Обращение к жителям в связи с риском распространения новой </w:t>
      </w:r>
      <w:proofErr w:type="spellStart"/>
      <w:r w:rsidRPr="007D2A92">
        <w:rPr>
          <w:color w:val="000000"/>
          <w:lang w:eastAsia="ru-RU" w:bidi="ru-RU"/>
        </w:rPr>
        <w:t>коронавирусной</w:t>
      </w:r>
      <w:proofErr w:type="spellEnd"/>
      <w:r w:rsidRPr="007D2A92">
        <w:rPr>
          <w:color w:val="000000"/>
          <w:lang w:eastAsia="ru-RU" w:bidi="ru-RU"/>
        </w:rPr>
        <w:t xml:space="preserve"> инфекции», во время которой озвучено всем жителям, что единственным способом избежать массового распространения вируса в республике является соблюдение режима изоляции на дому. Волонтеры призвали граждан быть сознательными и ответственными, так как на кону стоят наши жизни, жизни всех, кто нам дорог.</w:t>
      </w:r>
    </w:p>
    <w:p w:rsidR="007D2A92" w:rsidRP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 апреля </w:t>
      </w:r>
      <w:r w:rsidRPr="007D2A92">
        <w:rPr>
          <w:color w:val="000000"/>
          <w:lang w:eastAsia="ru-RU" w:bidi="ru-RU"/>
        </w:rPr>
        <w:t>волонтерами-медиками Дагестанского базового медицинского колледжа при поддержке Минздрава РД, регионального отделения партии «Единая Россия» и профкома работников здравоохранения республики была запущена акция в поддержку работников здравоохранения республики. Адресная помощь будет оказываться медицинским работникам, ветеранам</w:t>
      </w:r>
      <w:r>
        <w:rPr>
          <w:color w:val="000000"/>
          <w:lang w:eastAsia="ru-RU" w:bidi="ru-RU"/>
        </w:rPr>
        <w:t xml:space="preserve"> труда в сфере здравоохранения.</w:t>
      </w:r>
    </w:p>
    <w:p w:rsidR="007D2A92" w:rsidRDefault="007D2A9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</w:t>
      </w:r>
      <w:r w:rsidRPr="007D2A92">
        <w:rPr>
          <w:color w:val="000000"/>
          <w:lang w:eastAsia="ru-RU" w:bidi="ru-RU"/>
        </w:rPr>
        <w:t xml:space="preserve"> первый день </w:t>
      </w:r>
      <w:r>
        <w:rPr>
          <w:color w:val="000000"/>
          <w:lang w:eastAsia="ru-RU" w:bidi="ru-RU"/>
        </w:rPr>
        <w:t xml:space="preserve">акции </w:t>
      </w:r>
      <w:r w:rsidRPr="007D2A92">
        <w:rPr>
          <w:color w:val="000000"/>
          <w:lang w:eastAsia="ru-RU" w:bidi="ru-RU"/>
        </w:rPr>
        <w:t xml:space="preserve">было </w:t>
      </w:r>
      <w:r>
        <w:rPr>
          <w:color w:val="000000"/>
          <w:lang w:eastAsia="ru-RU" w:bidi="ru-RU"/>
        </w:rPr>
        <w:t>передано</w:t>
      </w:r>
      <w:r w:rsidRPr="007D2A92">
        <w:rPr>
          <w:color w:val="000000"/>
          <w:lang w:eastAsia="ru-RU" w:bidi="ru-RU"/>
        </w:rPr>
        <w:t xml:space="preserve"> 500 продуктовых наборов и информационных буклетов о мерах предосторожности в период </w:t>
      </w:r>
      <w:proofErr w:type="spellStart"/>
      <w:r w:rsidRPr="007D2A92">
        <w:rPr>
          <w:color w:val="000000"/>
          <w:lang w:eastAsia="ru-RU" w:bidi="ru-RU"/>
        </w:rPr>
        <w:t>коронавируса</w:t>
      </w:r>
      <w:proofErr w:type="spellEnd"/>
      <w:r w:rsidRPr="007D2A92">
        <w:rPr>
          <w:color w:val="000000"/>
          <w:lang w:eastAsia="ru-RU" w:bidi="ru-RU"/>
        </w:rPr>
        <w:t xml:space="preserve">: 250 наборов по г. Махачкала и 250 наборов в г. Буйнакск. Планируется </w:t>
      </w:r>
      <w:r>
        <w:rPr>
          <w:color w:val="000000"/>
          <w:lang w:eastAsia="ru-RU" w:bidi="ru-RU"/>
        </w:rPr>
        <w:t xml:space="preserve">и в дальнейшем </w:t>
      </w:r>
      <w:r w:rsidRPr="007D2A92">
        <w:rPr>
          <w:color w:val="000000"/>
          <w:lang w:eastAsia="ru-RU" w:bidi="ru-RU"/>
        </w:rPr>
        <w:t>продолжить акцию помощи медикам и в других городах и районах республики.</w:t>
      </w:r>
    </w:p>
    <w:p w:rsidR="00325022" w:rsidRDefault="00325022" w:rsidP="007D2A92">
      <w:pPr>
        <w:pStyle w:val="20"/>
        <w:spacing w:before="0" w:line="240" w:lineRule="auto"/>
        <w:ind w:firstLine="567"/>
        <w:rPr>
          <w:color w:val="000000"/>
          <w:lang w:eastAsia="ru-RU" w:bidi="ru-RU"/>
        </w:rPr>
      </w:pPr>
    </w:p>
    <w:p w:rsidR="00EB77AA" w:rsidRDefault="00EB77AA" w:rsidP="00325022">
      <w:pPr>
        <w:pStyle w:val="50"/>
        <w:shd w:val="clear" w:color="auto" w:fill="auto"/>
        <w:spacing w:before="0" w:after="0" w:line="240" w:lineRule="auto"/>
        <w:ind w:firstLine="720"/>
        <w:jc w:val="both"/>
      </w:pPr>
    </w:p>
    <w:p w:rsidR="00EB77AA" w:rsidRDefault="00EB77AA" w:rsidP="00EB77AA">
      <w:pPr>
        <w:rPr>
          <w:sz w:val="2"/>
          <w:szCs w:val="2"/>
        </w:rPr>
      </w:pPr>
      <w:bookmarkStart w:id="0" w:name="_GoBack"/>
      <w:bookmarkEnd w:id="0"/>
    </w:p>
    <w:p w:rsidR="00EB77AA" w:rsidRDefault="00EB77AA" w:rsidP="00EB77AA">
      <w:pPr>
        <w:rPr>
          <w:sz w:val="2"/>
          <w:szCs w:val="2"/>
        </w:rPr>
      </w:pPr>
    </w:p>
    <w:p w:rsidR="005E03B4" w:rsidRDefault="005E03B4"/>
    <w:sectPr w:rsidR="005E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2F0"/>
    <w:multiLevelType w:val="multilevel"/>
    <w:tmpl w:val="A79ED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90F96"/>
    <w:multiLevelType w:val="multilevel"/>
    <w:tmpl w:val="AA0CFD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40"/>
    <w:rsid w:val="00020DA1"/>
    <w:rsid w:val="00024899"/>
    <w:rsid w:val="00024D5D"/>
    <w:rsid w:val="0016789F"/>
    <w:rsid w:val="00246955"/>
    <w:rsid w:val="00325022"/>
    <w:rsid w:val="004066C5"/>
    <w:rsid w:val="004D68B5"/>
    <w:rsid w:val="005B3011"/>
    <w:rsid w:val="005B7284"/>
    <w:rsid w:val="005C59B4"/>
    <w:rsid w:val="005E03B4"/>
    <w:rsid w:val="006B0B42"/>
    <w:rsid w:val="006D3D75"/>
    <w:rsid w:val="00790432"/>
    <w:rsid w:val="007D2A92"/>
    <w:rsid w:val="00862A36"/>
    <w:rsid w:val="0087599A"/>
    <w:rsid w:val="00900942"/>
    <w:rsid w:val="00A60B76"/>
    <w:rsid w:val="00B32017"/>
    <w:rsid w:val="00B94BA5"/>
    <w:rsid w:val="00BC56C5"/>
    <w:rsid w:val="00D05033"/>
    <w:rsid w:val="00E01340"/>
    <w:rsid w:val="00E654DE"/>
    <w:rsid w:val="00E80908"/>
    <w:rsid w:val="00E86A55"/>
    <w:rsid w:val="00EB77AA"/>
    <w:rsid w:val="00F7373F"/>
    <w:rsid w:val="00F9199C"/>
    <w:rsid w:val="00F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B181E-E69D-4E32-89AB-732B9871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77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B77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B77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B77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EB77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EB77AA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EB77AA"/>
    <w:pPr>
      <w:shd w:val="clear" w:color="auto" w:fill="FFFFFF"/>
      <w:spacing w:before="360" w:after="1560" w:line="326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EB77AA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EB7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8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8B5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FB5A0D"/>
    <w:pPr>
      <w:widowControl/>
      <w:ind w:left="720"/>
      <w:contextualSpacing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A613-14D2-4E53-A901-876D5E2B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Patimat_lech_otdel</dc:creator>
  <cp:keywords/>
  <dc:description/>
  <cp:lastModifiedBy>админ</cp:lastModifiedBy>
  <cp:revision>2</cp:revision>
  <cp:lastPrinted>2020-03-27T15:26:00Z</cp:lastPrinted>
  <dcterms:created xsi:type="dcterms:W3CDTF">2020-06-15T11:52:00Z</dcterms:created>
  <dcterms:modified xsi:type="dcterms:W3CDTF">2020-06-15T11:52:00Z</dcterms:modified>
</cp:coreProperties>
</file>