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5434C" w:rsidRPr="00134FBF" w:rsidRDefault="0085434C" w:rsidP="0085434C">
      <w:pPr>
        <w:pStyle w:val="ConsPlusTitle"/>
        <w:jc w:val="right"/>
        <w:outlineLvl w:val="0"/>
        <w:rPr>
          <w:rFonts w:ascii="Times New Roman" w:hAnsi="Times New Roman" w:cs="Times New Roman"/>
          <w:b w:val="0"/>
          <w:sz w:val="28"/>
          <w:szCs w:val="28"/>
        </w:rPr>
      </w:pPr>
      <w:r w:rsidRPr="00134FBF">
        <w:rPr>
          <w:rFonts w:ascii="Times New Roman" w:hAnsi="Times New Roman" w:cs="Times New Roman"/>
          <w:b w:val="0"/>
          <w:sz w:val="28"/>
          <w:szCs w:val="28"/>
        </w:rPr>
        <w:t>ПРОЕКТ</w:t>
      </w:r>
    </w:p>
    <w:p w:rsidR="0085434C" w:rsidRPr="00D405F7" w:rsidRDefault="0085434C" w:rsidP="0085434C">
      <w:pPr>
        <w:pStyle w:val="ConsPlusTitle"/>
        <w:jc w:val="right"/>
        <w:outlineLvl w:val="0"/>
        <w:rPr>
          <w:rFonts w:ascii="Times New Roman" w:hAnsi="Times New Roman" w:cs="Times New Roman"/>
        </w:rPr>
      </w:pPr>
    </w:p>
    <w:p w:rsidR="0085434C" w:rsidRPr="00134FBF" w:rsidRDefault="0085434C">
      <w:pPr>
        <w:pStyle w:val="ConsPlusTitle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134FBF">
        <w:rPr>
          <w:rFonts w:ascii="Times New Roman" w:hAnsi="Times New Roman" w:cs="Times New Roman"/>
          <w:sz w:val="28"/>
          <w:szCs w:val="28"/>
        </w:rPr>
        <w:t>ПРАВИТЕЛЬСТВО РЕСПУБЛИКИ ДАГЕСТАН</w:t>
      </w:r>
    </w:p>
    <w:p w:rsidR="0085434C" w:rsidRPr="00134FBF" w:rsidRDefault="0085434C">
      <w:pPr>
        <w:pStyle w:val="ConsPlusTitle"/>
        <w:jc w:val="both"/>
        <w:rPr>
          <w:rFonts w:ascii="Times New Roman" w:hAnsi="Times New Roman" w:cs="Times New Roman"/>
          <w:sz w:val="28"/>
          <w:szCs w:val="28"/>
        </w:rPr>
      </w:pPr>
    </w:p>
    <w:p w:rsidR="0085434C" w:rsidRPr="00134FBF" w:rsidRDefault="0085434C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134FBF">
        <w:rPr>
          <w:rFonts w:ascii="Times New Roman" w:hAnsi="Times New Roman" w:cs="Times New Roman"/>
          <w:sz w:val="28"/>
          <w:szCs w:val="28"/>
        </w:rPr>
        <w:t>РАСПОРЯЖЕНИЕ</w:t>
      </w:r>
    </w:p>
    <w:p w:rsidR="0085434C" w:rsidRPr="00134FBF" w:rsidRDefault="0085434C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134FBF">
        <w:rPr>
          <w:rFonts w:ascii="Times New Roman" w:hAnsi="Times New Roman" w:cs="Times New Roman"/>
          <w:sz w:val="28"/>
          <w:szCs w:val="28"/>
        </w:rPr>
        <w:t xml:space="preserve">от </w:t>
      </w:r>
      <w:r w:rsidR="00D405F7" w:rsidRPr="00134FBF">
        <w:rPr>
          <w:rFonts w:ascii="Times New Roman" w:hAnsi="Times New Roman" w:cs="Times New Roman"/>
          <w:sz w:val="28"/>
          <w:szCs w:val="28"/>
        </w:rPr>
        <w:t>_______</w:t>
      </w:r>
      <w:r w:rsidRPr="00134FBF">
        <w:rPr>
          <w:rFonts w:ascii="Times New Roman" w:hAnsi="Times New Roman" w:cs="Times New Roman"/>
          <w:sz w:val="28"/>
          <w:szCs w:val="28"/>
        </w:rPr>
        <w:t>202</w:t>
      </w:r>
      <w:r w:rsidR="00D405F7" w:rsidRPr="00134FBF">
        <w:rPr>
          <w:rFonts w:ascii="Times New Roman" w:hAnsi="Times New Roman" w:cs="Times New Roman"/>
          <w:sz w:val="28"/>
          <w:szCs w:val="28"/>
        </w:rPr>
        <w:t>3</w:t>
      </w:r>
      <w:r w:rsidRPr="00134FBF">
        <w:rPr>
          <w:rFonts w:ascii="Times New Roman" w:hAnsi="Times New Roman" w:cs="Times New Roman"/>
          <w:sz w:val="28"/>
          <w:szCs w:val="28"/>
        </w:rPr>
        <w:t xml:space="preserve"> г. </w:t>
      </w:r>
      <w:r w:rsidR="00D405F7" w:rsidRPr="00134FBF">
        <w:rPr>
          <w:rFonts w:ascii="Times New Roman" w:hAnsi="Times New Roman" w:cs="Times New Roman"/>
          <w:sz w:val="28"/>
          <w:szCs w:val="28"/>
        </w:rPr>
        <w:t>№</w:t>
      </w:r>
      <w:r w:rsidRPr="00134FBF">
        <w:rPr>
          <w:rFonts w:ascii="Times New Roman" w:hAnsi="Times New Roman" w:cs="Times New Roman"/>
          <w:sz w:val="28"/>
          <w:szCs w:val="28"/>
        </w:rPr>
        <w:t xml:space="preserve"> </w:t>
      </w:r>
      <w:r w:rsidR="00D405F7" w:rsidRPr="00134FBF">
        <w:rPr>
          <w:rFonts w:ascii="Times New Roman" w:hAnsi="Times New Roman" w:cs="Times New Roman"/>
          <w:sz w:val="28"/>
          <w:szCs w:val="28"/>
        </w:rPr>
        <w:t>_______</w:t>
      </w:r>
    </w:p>
    <w:p w:rsidR="0085434C" w:rsidRPr="007A10C0" w:rsidRDefault="0085434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6C5DBA" w:rsidRPr="00134FBF" w:rsidRDefault="006C5DBA" w:rsidP="00D405F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A10C0">
        <w:rPr>
          <w:rFonts w:ascii="Times New Roman" w:hAnsi="Times New Roman" w:cs="Times New Roman"/>
          <w:sz w:val="28"/>
          <w:szCs w:val="28"/>
        </w:rPr>
        <w:t xml:space="preserve">Внести </w:t>
      </w:r>
      <w:r w:rsidRPr="00134FBF">
        <w:rPr>
          <w:rFonts w:ascii="Times New Roman" w:hAnsi="Times New Roman" w:cs="Times New Roman"/>
          <w:sz w:val="28"/>
          <w:szCs w:val="28"/>
        </w:rPr>
        <w:t xml:space="preserve">в </w:t>
      </w:r>
      <w:hyperlink r:id="rId4" w:history="1">
        <w:r w:rsidRPr="00134FBF">
          <w:rPr>
            <w:rFonts w:ascii="Times New Roman" w:hAnsi="Times New Roman" w:cs="Times New Roman"/>
            <w:sz w:val="28"/>
            <w:szCs w:val="28"/>
          </w:rPr>
          <w:t>состав</w:t>
        </w:r>
      </w:hyperlink>
      <w:r w:rsidRPr="00134FBF">
        <w:rPr>
          <w:rFonts w:ascii="Times New Roman" w:hAnsi="Times New Roman" w:cs="Times New Roman"/>
          <w:sz w:val="28"/>
          <w:szCs w:val="28"/>
        </w:rPr>
        <w:t xml:space="preserve"> коллегии Министерства здравоохранения Республики Дагестан</w:t>
      </w:r>
      <w:r w:rsidR="00134FBF">
        <w:rPr>
          <w:rFonts w:ascii="Times New Roman" w:hAnsi="Times New Roman" w:cs="Times New Roman"/>
          <w:sz w:val="28"/>
          <w:szCs w:val="28"/>
        </w:rPr>
        <w:t xml:space="preserve"> (далее-Коллегия)</w:t>
      </w:r>
      <w:r w:rsidRPr="00134FBF">
        <w:rPr>
          <w:rFonts w:ascii="Times New Roman" w:hAnsi="Times New Roman" w:cs="Times New Roman"/>
          <w:sz w:val="28"/>
          <w:szCs w:val="28"/>
        </w:rPr>
        <w:t xml:space="preserve">, утвержденный </w:t>
      </w:r>
      <w:r w:rsidR="00D775FD" w:rsidRPr="00134FBF">
        <w:rPr>
          <w:rFonts w:ascii="Times New Roman" w:hAnsi="Times New Roman" w:cs="Times New Roman"/>
          <w:sz w:val="28"/>
          <w:szCs w:val="28"/>
        </w:rPr>
        <w:t>распоряжение</w:t>
      </w:r>
      <w:r w:rsidR="00134FBF">
        <w:rPr>
          <w:rFonts w:ascii="Times New Roman" w:hAnsi="Times New Roman" w:cs="Times New Roman"/>
          <w:sz w:val="28"/>
          <w:szCs w:val="28"/>
        </w:rPr>
        <w:t>м</w:t>
      </w:r>
      <w:r w:rsidR="00D775FD" w:rsidRPr="00134FBF">
        <w:rPr>
          <w:rFonts w:ascii="Times New Roman" w:hAnsi="Times New Roman" w:cs="Times New Roman"/>
          <w:sz w:val="28"/>
          <w:szCs w:val="28"/>
        </w:rPr>
        <w:t xml:space="preserve"> Правительства Р</w:t>
      </w:r>
      <w:r w:rsidR="00134FBF">
        <w:rPr>
          <w:rFonts w:ascii="Times New Roman" w:hAnsi="Times New Roman" w:cs="Times New Roman"/>
          <w:sz w:val="28"/>
          <w:szCs w:val="28"/>
        </w:rPr>
        <w:t xml:space="preserve">еспублики </w:t>
      </w:r>
      <w:r w:rsidR="00D775FD" w:rsidRPr="00134FBF">
        <w:rPr>
          <w:rFonts w:ascii="Times New Roman" w:hAnsi="Times New Roman" w:cs="Times New Roman"/>
          <w:sz w:val="28"/>
          <w:szCs w:val="28"/>
        </w:rPr>
        <w:t>Д</w:t>
      </w:r>
      <w:r w:rsidR="00134FBF">
        <w:rPr>
          <w:rFonts w:ascii="Times New Roman" w:hAnsi="Times New Roman" w:cs="Times New Roman"/>
          <w:sz w:val="28"/>
          <w:szCs w:val="28"/>
        </w:rPr>
        <w:t>агестан</w:t>
      </w:r>
      <w:r w:rsidR="00D775FD" w:rsidRPr="00134FBF">
        <w:rPr>
          <w:rFonts w:ascii="Times New Roman" w:hAnsi="Times New Roman" w:cs="Times New Roman"/>
          <w:sz w:val="28"/>
          <w:szCs w:val="28"/>
        </w:rPr>
        <w:t xml:space="preserve"> от 16.05.2022</w:t>
      </w:r>
      <w:r w:rsidR="00134FBF">
        <w:rPr>
          <w:rFonts w:ascii="Times New Roman" w:hAnsi="Times New Roman" w:cs="Times New Roman"/>
          <w:sz w:val="28"/>
          <w:szCs w:val="28"/>
        </w:rPr>
        <w:t xml:space="preserve"> г.</w:t>
      </w:r>
      <w:r w:rsidR="00D775FD" w:rsidRPr="00134FBF">
        <w:rPr>
          <w:rFonts w:ascii="Times New Roman" w:hAnsi="Times New Roman" w:cs="Times New Roman"/>
          <w:sz w:val="28"/>
          <w:szCs w:val="28"/>
        </w:rPr>
        <w:t xml:space="preserve"> </w:t>
      </w:r>
      <w:r w:rsidR="00134FBF">
        <w:rPr>
          <w:rFonts w:ascii="Times New Roman" w:hAnsi="Times New Roman" w:cs="Times New Roman"/>
          <w:sz w:val="28"/>
          <w:szCs w:val="28"/>
        </w:rPr>
        <w:t>№</w:t>
      </w:r>
      <w:r w:rsidR="00D775FD" w:rsidRPr="00134FBF">
        <w:rPr>
          <w:rFonts w:ascii="Times New Roman" w:hAnsi="Times New Roman" w:cs="Times New Roman"/>
          <w:sz w:val="28"/>
          <w:szCs w:val="28"/>
        </w:rPr>
        <w:t xml:space="preserve"> 156-р</w:t>
      </w:r>
      <w:r w:rsidRPr="00134FBF">
        <w:rPr>
          <w:rFonts w:ascii="Times New Roman" w:hAnsi="Times New Roman" w:cs="Times New Roman"/>
          <w:sz w:val="28"/>
          <w:szCs w:val="28"/>
        </w:rPr>
        <w:t xml:space="preserve"> </w:t>
      </w:r>
      <w:r w:rsidR="00D775FD" w:rsidRPr="00134FBF">
        <w:rPr>
          <w:rFonts w:ascii="Times New Roman" w:hAnsi="Times New Roman" w:cs="Times New Roman"/>
          <w:sz w:val="28"/>
          <w:szCs w:val="28"/>
        </w:rPr>
        <w:t>(интернет-портал правовой информации Республики Дагестан (www.pravo.e-dag.ru), 2022, 19 мая, № 0500202205190004</w:t>
      </w:r>
      <w:r w:rsidR="00D405F7" w:rsidRPr="00134FBF">
        <w:rPr>
          <w:rFonts w:ascii="Times New Roman" w:hAnsi="Times New Roman" w:cs="Times New Roman"/>
          <w:sz w:val="28"/>
          <w:szCs w:val="28"/>
        </w:rPr>
        <w:t xml:space="preserve">), </w:t>
      </w:r>
      <w:r w:rsidRPr="00134FBF">
        <w:rPr>
          <w:rFonts w:ascii="Times New Roman" w:hAnsi="Times New Roman" w:cs="Times New Roman"/>
          <w:sz w:val="28"/>
          <w:szCs w:val="28"/>
        </w:rPr>
        <w:t>следующие изменения:</w:t>
      </w:r>
    </w:p>
    <w:p w:rsidR="00D405F7" w:rsidRPr="00134FBF" w:rsidRDefault="00D405F7" w:rsidP="00D405F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34FBF">
        <w:rPr>
          <w:rFonts w:ascii="Times New Roman" w:hAnsi="Times New Roman" w:cs="Times New Roman"/>
          <w:sz w:val="28"/>
          <w:szCs w:val="28"/>
        </w:rPr>
        <w:t xml:space="preserve">а) включить в </w:t>
      </w:r>
      <w:hyperlink r:id="rId5" w:history="1">
        <w:r w:rsidRPr="00134FBF">
          <w:rPr>
            <w:rFonts w:ascii="Times New Roman" w:hAnsi="Times New Roman" w:cs="Times New Roman"/>
            <w:sz w:val="28"/>
            <w:szCs w:val="28"/>
          </w:rPr>
          <w:t>состав</w:t>
        </w:r>
      </w:hyperlink>
      <w:r w:rsidRPr="00134FBF">
        <w:rPr>
          <w:rFonts w:ascii="Times New Roman" w:hAnsi="Times New Roman" w:cs="Times New Roman"/>
          <w:sz w:val="28"/>
          <w:szCs w:val="28"/>
        </w:rPr>
        <w:t xml:space="preserve"> Коллегии следующих лиц:</w:t>
      </w:r>
    </w:p>
    <w:p w:rsidR="00D405F7" w:rsidRPr="00134FBF" w:rsidRDefault="00D405F7" w:rsidP="00D405F7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3515"/>
        <w:gridCol w:w="340"/>
        <w:gridCol w:w="4535"/>
      </w:tblGrid>
      <w:tr w:rsidR="00134FBF" w:rsidRPr="00134FBF">
        <w:tc>
          <w:tcPr>
            <w:tcW w:w="567" w:type="dxa"/>
          </w:tcPr>
          <w:p w:rsidR="00D405F7" w:rsidRPr="00134FBF" w:rsidRDefault="00D405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15" w:type="dxa"/>
          </w:tcPr>
          <w:p w:rsidR="007A10C0" w:rsidRPr="00134FBF" w:rsidRDefault="007A10C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</w:pPr>
            <w:proofErr w:type="spellStart"/>
            <w:r w:rsidRPr="00134FBF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>Омариев</w:t>
            </w:r>
            <w:proofErr w:type="spellEnd"/>
            <w:r w:rsidRPr="00134FBF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 xml:space="preserve"> </w:t>
            </w:r>
          </w:p>
          <w:p w:rsidR="00D405F7" w:rsidRPr="00134FBF" w:rsidRDefault="007A10C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34FBF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>Залимхан</w:t>
            </w:r>
            <w:proofErr w:type="spellEnd"/>
            <w:r w:rsidRPr="00134FBF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134FBF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>Мирзаевич</w:t>
            </w:r>
            <w:proofErr w:type="spellEnd"/>
            <w:r w:rsidRPr="00134FBF">
              <w:rPr>
                <w:rFonts w:ascii="Times New Roman" w:hAnsi="Times New Roman" w:cs="Times New Roman"/>
                <w:b/>
                <w:bCs/>
                <w:sz w:val="28"/>
                <w:szCs w:val="28"/>
                <w:shd w:val="clear" w:color="auto" w:fill="FFFFFF"/>
              </w:rPr>
              <w:t> </w:t>
            </w:r>
          </w:p>
        </w:tc>
        <w:tc>
          <w:tcPr>
            <w:tcW w:w="340" w:type="dxa"/>
          </w:tcPr>
          <w:p w:rsidR="00D405F7" w:rsidRPr="00134FBF" w:rsidRDefault="00D405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34FBF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4535" w:type="dxa"/>
          </w:tcPr>
          <w:p w:rsidR="00D405F7" w:rsidRPr="00134FBF" w:rsidRDefault="00134FBF" w:rsidP="007A10C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="007A10C0" w:rsidRPr="00134FBF">
              <w:rPr>
                <w:rFonts w:ascii="Times New Roman" w:hAnsi="Times New Roman" w:cs="Times New Roman"/>
                <w:sz w:val="28"/>
                <w:szCs w:val="28"/>
              </w:rPr>
              <w:t xml:space="preserve">ременно исполняющий обязанности </w:t>
            </w:r>
            <w:r w:rsidR="00545467" w:rsidRPr="00134FBF">
              <w:rPr>
                <w:rFonts w:ascii="Times New Roman" w:hAnsi="Times New Roman" w:cs="Times New Roman"/>
                <w:sz w:val="28"/>
                <w:szCs w:val="28"/>
              </w:rPr>
              <w:t>руководител</w:t>
            </w:r>
            <w:r w:rsidR="007A10C0" w:rsidRPr="00134FBF">
              <w:rPr>
                <w:rFonts w:ascii="Times New Roman" w:hAnsi="Times New Roman" w:cs="Times New Roman"/>
                <w:sz w:val="28"/>
                <w:szCs w:val="28"/>
              </w:rPr>
              <w:t xml:space="preserve">я </w:t>
            </w:r>
            <w:r w:rsidR="00545467" w:rsidRPr="00134FBF">
              <w:rPr>
                <w:rFonts w:ascii="Times New Roman" w:hAnsi="Times New Roman" w:cs="Times New Roman"/>
                <w:sz w:val="28"/>
                <w:szCs w:val="28"/>
              </w:rPr>
              <w:t>Управления Федеральной службы по надзору в сфере защиты прав потребителей и благополучия человека по Республике Дагестан (по согласованию)</w:t>
            </w:r>
          </w:p>
        </w:tc>
      </w:tr>
      <w:tr w:rsidR="00134FBF" w:rsidRPr="00134FBF">
        <w:tc>
          <w:tcPr>
            <w:tcW w:w="567" w:type="dxa"/>
          </w:tcPr>
          <w:p w:rsidR="00D405F7" w:rsidRPr="00134FBF" w:rsidRDefault="00D405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15" w:type="dxa"/>
          </w:tcPr>
          <w:p w:rsidR="00461C88" w:rsidRPr="00134FBF" w:rsidRDefault="00D405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34FBF">
              <w:rPr>
                <w:rFonts w:ascii="Times New Roman" w:hAnsi="Times New Roman" w:cs="Times New Roman"/>
                <w:sz w:val="28"/>
                <w:szCs w:val="28"/>
              </w:rPr>
              <w:t>Мирзоев</w:t>
            </w:r>
            <w:r w:rsidR="00461C88" w:rsidRPr="00134FB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D405F7" w:rsidRPr="00134FBF" w:rsidRDefault="00461C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34FBF">
              <w:rPr>
                <w:rFonts w:ascii="Times New Roman" w:hAnsi="Times New Roman" w:cs="Times New Roman"/>
                <w:sz w:val="28"/>
                <w:szCs w:val="28"/>
              </w:rPr>
              <w:t>Аздар</w:t>
            </w:r>
            <w:proofErr w:type="spellEnd"/>
            <w:r w:rsidRPr="00134FB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34FBF">
              <w:rPr>
                <w:rFonts w:ascii="Times New Roman" w:hAnsi="Times New Roman" w:cs="Times New Roman"/>
                <w:sz w:val="28"/>
                <w:szCs w:val="28"/>
              </w:rPr>
              <w:t>Ибадуллаевич</w:t>
            </w:r>
            <w:proofErr w:type="spellEnd"/>
          </w:p>
        </w:tc>
        <w:tc>
          <w:tcPr>
            <w:tcW w:w="340" w:type="dxa"/>
          </w:tcPr>
          <w:p w:rsidR="00D405F7" w:rsidRPr="00134FBF" w:rsidRDefault="00D405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34FBF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4535" w:type="dxa"/>
          </w:tcPr>
          <w:p w:rsidR="00D405F7" w:rsidRPr="00134FBF" w:rsidRDefault="00461C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34FBF">
              <w:rPr>
                <w:rFonts w:ascii="Times New Roman" w:hAnsi="Times New Roman" w:cs="Times New Roman"/>
                <w:sz w:val="28"/>
                <w:szCs w:val="28"/>
              </w:rPr>
              <w:t>заместитель министра здравоохранения</w:t>
            </w:r>
            <w:r w:rsidR="007A10C0" w:rsidRPr="00134FBF">
              <w:rPr>
                <w:rFonts w:ascii="Times New Roman" w:hAnsi="Times New Roman" w:cs="Times New Roman"/>
                <w:sz w:val="28"/>
                <w:szCs w:val="28"/>
              </w:rPr>
              <w:t xml:space="preserve"> Республики Дагестан</w:t>
            </w:r>
          </w:p>
        </w:tc>
      </w:tr>
    </w:tbl>
    <w:p w:rsidR="00D405F7" w:rsidRPr="00134FBF" w:rsidRDefault="00D405F7" w:rsidP="00D405F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A10C0" w:rsidRPr="00134FBF" w:rsidRDefault="007A10C0" w:rsidP="007A10C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34FBF">
        <w:rPr>
          <w:rFonts w:ascii="Times New Roman" w:hAnsi="Times New Roman" w:cs="Times New Roman"/>
          <w:sz w:val="28"/>
          <w:szCs w:val="28"/>
        </w:rPr>
        <w:t xml:space="preserve">б) исключить из </w:t>
      </w:r>
      <w:hyperlink r:id="rId6" w:history="1">
        <w:r w:rsidRPr="00134FBF">
          <w:rPr>
            <w:rFonts w:ascii="Times New Roman" w:hAnsi="Times New Roman" w:cs="Times New Roman"/>
            <w:sz w:val="28"/>
            <w:szCs w:val="28"/>
          </w:rPr>
          <w:t>состава</w:t>
        </w:r>
      </w:hyperlink>
      <w:r w:rsidRPr="00134FBF">
        <w:rPr>
          <w:rFonts w:ascii="Times New Roman" w:hAnsi="Times New Roman" w:cs="Times New Roman"/>
          <w:sz w:val="28"/>
          <w:szCs w:val="28"/>
        </w:rPr>
        <w:t xml:space="preserve"> Коллеги Павлова Н.Н. и </w:t>
      </w:r>
      <w:proofErr w:type="spellStart"/>
      <w:r w:rsidRPr="00134FBF">
        <w:rPr>
          <w:rFonts w:ascii="Times New Roman" w:hAnsi="Times New Roman" w:cs="Times New Roman"/>
          <w:sz w:val="28"/>
          <w:szCs w:val="28"/>
        </w:rPr>
        <w:t>Саламова</w:t>
      </w:r>
      <w:proofErr w:type="spellEnd"/>
      <w:r w:rsidRPr="00134FBF">
        <w:rPr>
          <w:rFonts w:ascii="Times New Roman" w:hAnsi="Times New Roman" w:cs="Times New Roman"/>
          <w:sz w:val="28"/>
          <w:szCs w:val="28"/>
        </w:rPr>
        <w:t xml:space="preserve"> М.М.</w:t>
      </w:r>
    </w:p>
    <w:p w:rsidR="00D405F7" w:rsidRPr="00134FBF" w:rsidRDefault="00D405F7">
      <w:pPr>
        <w:pStyle w:val="ConsPlusNormal"/>
        <w:jc w:val="both"/>
        <w:rPr>
          <w:rFonts w:ascii="Times New Roman" w:hAnsi="Times New Roman" w:cs="Times New Roman"/>
        </w:rPr>
      </w:pPr>
    </w:p>
    <w:p w:rsidR="00D405F7" w:rsidRPr="00134FBF" w:rsidRDefault="00D405F7">
      <w:pPr>
        <w:pStyle w:val="ConsPlusNormal"/>
        <w:jc w:val="both"/>
        <w:rPr>
          <w:rFonts w:ascii="Times New Roman" w:hAnsi="Times New Roman" w:cs="Times New Roman"/>
        </w:rPr>
      </w:pPr>
    </w:p>
    <w:p w:rsidR="00D405F7" w:rsidRPr="00D405F7" w:rsidRDefault="00D405F7">
      <w:pPr>
        <w:pStyle w:val="ConsPlusNormal"/>
        <w:jc w:val="both"/>
        <w:rPr>
          <w:rFonts w:ascii="Times New Roman" w:hAnsi="Times New Roman" w:cs="Times New Roman"/>
        </w:rPr>
      </w:pPr>
    </w:p>
    <w:p w:rsidR="0085434C" w:rsidRPr="00134FBF" w:rsidRDefault="0085434C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134FBF">
        <w:rPr>
          <w:rFonts w:ascii="Times New Roman" w:hAnsi="Times New Roman" w:cs="Times New Roman"/>
          <w:sz w:val="28"/>
          <w:szCs w:val="28"/>
        </w:rPr>
        <w:t>Председатель Правительства</w:t>
      </w:r>
    </w:p>
    <w:p w:rsidR="0085434C" w:rsidRPr="00134FBF" w:rsidRDefault="0085434C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134FBF">
        <w:rPr>
          <w:rFonts w:ascii="Times New Roman" w:hAnsi="Times New Roman" w:cs="Times New Roman"/>
          <w:sz w:val="28"/>
          <w:szCs w:val="28"/>
        </w:rPr>
        <w:t>Республики Дагестан</w:t>
      </w:r>
    </w:p>
    <w:p w:rsidR="0085434C" w:rsidRPr="00134FBF" w:rsidRDefault="0085434C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134FBF">
        <w:rPr>
          <w:rFonts w:ascii="Times New Roman" w:hAnsi="Times New Roman" w:cs="Times New Roman"/>
          <w:sz w:val="28"/>
          <w:szCs w:val="28"/>
        </w:rPr>
        <w:t>А.АБДУЛМУСЛИМОВ</w:t>
      </w:r>
    </w:p>
    <w:p w:rsidR="0085434C" w:rsidRDefault="0085434C">
      <w:pPr>
        <w:pStyle w:val="ConsPlusNormal"/>
        <w:jc w:val="both"/>
      </w:pPr>
    </w:p>
    <w:p w:rsidR="0085434C" w:rsidRDefault="0085434C">
      <w:pPr>
        <w:pStyle w:val="ConsPlusNormal"/>
        <w:jc w:val="both"/>
      </w:pPr>
    </w:p>
    <w:p w:rsidR="0085434C" w:rsidRDefault="0085434C">
      <w:pPr>
        <w:pStyle w:val="ConsPlusNormal"/>
        <w:jc w:val="both"/>
      </w:pPr>
    </w:p>
    <w:p w:rsidR="0085434C" w:rsidRDefault="0085434C">
      <w:pPr>
        <w:pStyle w:val="ConsPlusNormal"/>
        <w:jc w:val="both"/>
      </w:pPr>
    </w:p>
    <w:p w:rsidR="003B0EA6" w:rsidRDefault="003B0EA6">
      <w:pPr>
        <w:pStyle w:val="ConsPlusNormal"/>
        <w:jc w:val="both"/>
      </w:pPr>
    </w:p>
    <w:p w:rsidR="003B0EA6" w:rsidRDefault="003B0EA6">
      <w:pPr>
        <w:pStyle w:val="ConsPlusNormal"/>
        <w:jc w:val="both"/>
      </w:pPr>
    </w:p>
    <w:p w:rsidR="003B0EA6" w:rsidRDefault="003B0EA6">
      <w:pPr>
        <w:pStyle w:val="ConsPlusNormal"/>
        <w:jc w:val="both"/>
      </w:pPr>
    </w:p>
    <w:p w:rsidR="003B0EA6" w:rsidRDefault="003B0EA6">
      <w:pPr>
        <w:pStyle w:val="ConsPlusNormal"/>
        <w:jc w:val="both"/>
      </w:pPr>
    </w:p>
    <w:p w:rsidR="003B0EA6" w:rsidRDefault="003B0EA6">
      <w:pPr>
        <w:pStyle w:val="ConsPlusNormal"/>
        <w:jc w:val="both"/>
      </w:pPr>
    </w:p>
    <w:p w:rsidR="003B0EA6" w:rsidRDefault="003B0EA6">
      <w:pPr>
        <w:pStyle w:val="ConsPlusNormal"/>
        <w:jc w:val="both"/>
      </w:pPr>
    </w:p>
    <w:p w:rsidR="003B0EA6" w:rsidRDefault="003B0EA6">
      <w:pPr>
        <w:pStyle w:val="ConsPlusNormal"/>
        <w:jc w:val="both"/>
      </w:pPr>
    </w:p>
    <w:p w:rsidR="003B0EA6" w:rsidRDefault="003B0EA6">
      <w:pPr>
        <w:pStyle w:val="ConsPlusNormal"/>
        <w:jc w:val="both"/>
      </w:pPr>
    </w:p>
    <w:p w:rsidR="003B0EA6" w:rsidRDefault="003B0EA6">
      <w:pPr>
        <w:pStyle w:val="ConsPlusNormal"/>
        <w:jc w:val="both"/>
      </w:pPr>
    </w:p>
    <w:p w:rsidR="003B0EA6" w:rsidRDefault="003B0EA6">
      <w:pPr>
        <w:pStyle w:val="ConsPlusNormal"/>
        <w:jc w:val="both"/>
      </w:pPr>
    </w:p>
    <w:p w:rsidR="003B0EA6" w:rsidRDefault="003B0EA6">
      <w:pPr>
        <w:pStyle w:val="ConsPlusNormal"/>
        <w:jc w:val="both"/>
      </w:pPr>
    </w:p>
    <w:p w:rsidR="003B0EA6" w:rsidRPr="003B0EA6" w:rsidRDefault="003B0EA6" w:rsidP="003B0EA6">
      <w:pPr>
        <w:pStyle w:val="ConsPlusTitle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lastRenderedPageBreak/>
        <w:tab/>
      </w:r>
      <w:r w:rsidRPr="003B0EA6">
        <w:rPr>
          <w:rFonts w:ascii="Times New Roman" w:eastAsia="Times New Roman" w:hAnsi="Times New Roman" w:cs="Times New Roman"/>
          <w:sz w:val="28"/>
          <w:szCs w:val="28"/>
        </w:rPr>
        <w:t>Пояснительная записка</w:t>
      </w:r>
    </w:p>
    <w:p w:rsidR="003B0EA6" w:rsidRPr="003B0EA6" w:rsidRDefault="003B0EA6" w:rsidP="003B0EA6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B0EA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 проекту распоряжения Правительства Республики Дагестан</w:t>
      </w:r>
    </w:p>
    <w:p w:rsidR="003B0EA6" w:rsidRPr="003B0EA6" w:rsidRDefault="003B0EA6" w:rsidP="003B0EA6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B0EA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«О составе коллегии Министерства</w:t>
      </w:r>
    </w:p>
    <w:p w:rsidR="003B0EA6" w:rsidRPr="003B0EA6" w:rsidRDefault="003B0EA6" w:rsidP="003B0EA6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B0EA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здравоохранения Республики Дагестан»</w:t>
      </w:r>
    </w:p>
    <w:p w:rsidR="003B0EA6" w:rsidRPr="003B0EA6" w:rsidRDefault="003B0EA6" w:rsidP="003B0EA6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B0EA6" w:rsidRPr="003B0EA6" w:rsidRDefault="003B0EA6" w:rsidP="003B0EA6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B0EA6">
        <w:rPr>
          <w:rFonts w:ascii="Times New Roman" w:hAnsi="Times New Roman" w:cs="Times New Roman"/>
          <w:bCs/>
          <w:sz w:val="28"/>
          <w:szCs w:val="28"/>
        </w:rPr>
        <w:t>Настоящий проект распоряжения Правительства Республики Дагестан разработан в соответствии с пунктом 6.3. Положения о Министерстве здравоохранения Республики Дагестан, утвержденного постановлением Правительства Республики Дагестан от 25.10.2018 № 156 согласно которому в</w:t>
      </w:r>
      <w:r w:rsidRPr="003B0EA6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3B0EA6">
        <w:rPr>
          <w:rFonts w:ascii="Times New Roman" w:hAnsi="Times New Roman" w:cs="Times New Roman"/>
          <w:bCs/>
          <w:sz w:val="28"/>
          <w:szCs w:val="28"/>
        </w:rPr>
        <w:t>Министерстве, образуется коллегия, которая на своих заседаниях рассматривает основные вопросы деятельности Министерства. состав коллегии утверждается Правительством Республики Дагестан по представлению министра.</w:t>
      </w:r>
    </w:p>
    <w:p w:rsidR="003B0EA6" w:rsidRPr="003B0EA6" w:rsidRDefault="003B0EA6" w:rsidP="003B0EA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0E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Принятие настоящего проекта </w:t>
      </w:r>
      <w:r w:rsidRPr="003B0EA6">
        <w:rPr>
          <w:rFonts w:ascii="Times New Roman" w:hAnsi="Times New Roman" w:cs="Times New Roman"/>
          <w:bCs/>
          <w:sz w:val="28"/>
          <w:szCs w:val="28"/>
        </w:rPr>
        <w:t>распоряжения Главы Республики Дагестан</w:t>
      </w:r>
      <w:r w:rsidRPr="003B0E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 потребует выделения дополнительных финансовых средств из республиканского бюджета Республики Дагестан и </w:t>
      </w:r>
      <w:r w:rsidRPr="003B0EA6">
        <w:rPr>
          <w:rFonts w:ascii="Times New Roman" w:eastAsia="Times New Roman" w:hAnsi="Times New Roman" w:cs="Times New Roman"/>
          <w:spacing w:val="-8"/>
          <w:sz w:val="28"/>
          <w:szCs w:val="28"/>
          <w:lang w:eastAsia="ru-RU"/>
        </w:rPr>
        <w:t xml:space="preserve">внесения изменений в действующие нормативные правовые акты Республики Дагестан. </w:t>
      </w:r>
    </w:p>
    <w:p w:rsidR="003B0EA6" w:rsidRPr="003B0EA6" w:rsidRDefault="003B0EA6" w:rsidP="003B0EA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3B0EA6" w:rsidRPr="003B0EA6" w:rsidRDefault="003B0EA6" w:rsidP="003B0EA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3B0EA6" w:rsidRPr="003B0EA6" w:rsidRDefault="003B0EA6" w:rsidP="003B0EA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Pr="003B0EA6">
        <w:rPr>
          <w:rFonts w:ascii="Times New Roman" w:hAnsi="Times New Roman" w:cs="Times New Roman"/>
          <w:b/>
          <w:sz w:val="28"/>
          <w:szCs w:val="28"/>
        </w:rPr>
        <w:t xml:space="preserve">Министр                                                      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</w:t>
      </w:r>
      <w:bookmarkStart w:id="0" w:name="_GoBack"/>
      <w:bookmarkEnd w:id="0"/>
      <w:r w:rsidRPr="003B0EA6">
        <w:rPr>
          <w:rFonts w:ascii="Times New Roman" w:hAnsi="Times New Roman" w:cs="Times New Roman"/>
          <w:b/>
          <w:sz w:val="28"/>
          <w:szCs w:val="28"/>
        </w:rPr>
        <w:t xml:space="preserve">      </w:t>
      </w:r>
      <w:r>
        <w:rPr>
          <w:rFonts w:ascii="Times New Roman" w:hAnsi="Times New Roman" w:cs="Times New Roman"/>
          <w:b/>
          <w:sz w:val="28"/>
          <w:szCs w:val="28"/>
        </w:rPr>
        <w:t>Т.В. Беляева</w:t>
      </w:r>
    </w:p>
    <w:p w:rsidR="003B0EA6" w:rsidRPr="003B0EA6" w:rsidRDefault="003B0EA6" w:rsidP="003B0EA6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B0EA6" w:rsidRPr="003B0EA6" w:rsidRDefault="003B0EA6" w:rsidP="003B0EA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5434C" w:rsidRPr="003B0EA6" w:rsidRDefault="0085434C" w:rsidP="003B0EA6">
      <w:pPr>
        <w:tabs>
          <w:tab w:val="left" w:pos="6675"/>
        </w:tabs>
        <w:rPr>
          <w:lang w:eastAsia="ru-RU"/>
        </w:rPr>
      </w:pPr>
    </w:p>
    <w:sectPr w:rsidR="0085434C" w:rsidRPr="003B0EA6" w:rsidSect="003509B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434C"/>
    <w:rsid w:val="00134FBF"/>
    <w:rsid w:val="003B0EA6"/>
    <w:rsid w:val="00461C88"/>
    <w:rsid w:val="00545467"/>
    <w:rsid w:val="006C5DBA"/>
    <w:rsid w:val="007A10C0"/>
    <w:rsid w:val="0085434C"/>
    <w:rsid w:val="00A10291"/>
    <w:rsid w:val="00CC0BA7"/>
    <w:rsid w:val="00D405F7"/>
    <w:rsid w:val="00D775FD"/>
    <w:rsid w:val="00D853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55A8716-AC6B-47A7-9A1A-9F65F2E1DC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5434C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85434C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85434C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50582159214E7EDC253277B5D32C5665678DD296D0F5283618E4CD83BA3ABFABA6905D2E6B29F7331606EF6389C999767F2652D238E8F02683118DsBdAN" TargetMode="External"/><Relationship Id="rId5" Type="http://schemas.openxmlformats.org/officeDocument/2006/relationships/hyperlink" Target="consultantplus://offline/ref=729F00A5AD4174C9096533BBB75DAF9A2155B97BD9C826AE1BAB225A33E582C8FAF4702A11C16DBCD7020592EBBEE32A990ABF5BA04E8A237DE70AX6q3M" TargetMode="External"/><Relationship Id="rId4" Type="http://schemas.openxmlformats.org/officeDocument/2006/relationships/hyperlink" Target="consultantplus://offline/ref=5BEB69DF7E5DBB255DA8218C6C64BD0F35E6C0A42B107AA1A23BB8D51587592D82A6FA01161A91E87D183123A1515D179631D4F679FF5A4F9AF6FBQ1G5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2</Pages>
  <Words>358</Words>
  <Characters>2045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VERDIEV</dc:creator>
  <cp:keywords/>
  <dc:description/>
  <cp:lastModifiedBy>VERDIEV</cp:lastModifiedBy>
  <cp:revision>3</cp:revision>
  <dcterms:created xsi:type="dcterms:W3CDTF">2023-03-14T12:04:00Z</dcterms:created>
  <dcterms:modified xsi:type="dcterms:W3CDTF">2023-09-05T12:10:00Z</dcterms:modified>
</cp:coreProperties>
</file>