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8032A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Анализ жалоб за 2016 год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В 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течение 2016 года в Министерство здравоохранения Республики Дагестан </w:t>
      </w:r>
      <w:r w:rsidRPr="008032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(далее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- Министерство) поступило 2779 обращений граждан. Жалобы в основном  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следующим вопросам: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лекарственного обеспечения – 27,8%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консультативного характера              – 17,9%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9"/>
          <w:sz w:val="28"/>
          <w:szCs w:val="28"/>
        </w:rPr>
        <w:t>неудовлетворенности медицинской помощью, нарушения норм этики и деонтологии – 13,1%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трудоустройства и др. кадровые вопросы – 8,8%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оказания высокотехнологичной медицинской помощи – 8,8%</w:t>
      </w:r>
    </w:p>
    <w:p w:rsidR="008032A0" w:rsidRPr="008032A0" w:rsidRDefault="008032A0" w:rsidP="008032A0">
      <w:pPr>
        <w:widowControl w:val="0"/>
        <w:numPr>
          <w:ilvl w:val="0"/>
          <w:numId w:val="2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оплаты труда – 7,6</w:t>
      </w:r>
    </w:p>
    <w:p w:rsidR="008032A0" w:rsidRPr="008032A0" w:rsidRDefault="008032A0" w:rsidP="008032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(Таблица обращений за </w:t>
      </w:r>
      <w:proofErr w:type="gramStart"/>
      <w:r w:rsidRPr="008032A0">
        <w:rPr>
          <w:rFonts w:ascii="Times New Roman" w:hAnsi="Times New Roman" w:cs="Times New Roman"/>
          <w:color w:val="000000"/>
          <w:sz w:val="28"/>
          <w:szCs w:val="28"/>
        </w:rPr>
        <w:t>последние</w:t>
      </w:r>
      <w:proofErr w:type="gramEnd"/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 6 лет прилагается). 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Большой поток жалоб на лекарственное обеспечение связан  с недостаточным уровнем финансирования. Кроме того, число сохранивших право на набор социальных услуг в республике всего 8,0%. Многие больные недовольны </w:t>
      </w:r>
      <w:proofErr w:type="spellStart"/>
      <w:r w:rsidRPr="008032A0">
        <w:rPr>
          <w:rFonts w:ascii="Times New Roman" w:hAnsi="Times New Roman" w:cs="Times New Roman"/>
          <w:sz w:val="28"/>
          <w:szCs w:val="28"/>
        </w:rPr>
        <w:t>импортозамещением</w:t>
      </w:r>
      <w:proofErr w:type="spellEnd"/>
      <w:r w:rsidRPr="008032A0">
        <w:rPr>
          <w:rFonts w:ascii="Times New Roman" w:hAnsi="Times New Roman" w:cs="Times New Roman"/>
          <w:sz w:val="28"/>
          <w:szCs w:val="28"/>
        </w:rPr>
        <w:t xml:space="preserve"> лекарственных средств, жалобы связаны с нежеланием больных получать  синонимическую замену известных торговых наименований, хотя химическое или действующее вещество одинаковое.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Жалобы  на оказание высокотехнологичной медицинской помощи в основном связаны с желанием больных ускорить вызов из федеральных центров. </w:t>
      </w:r>
    </w:p>
    <w:p w:rsidR="008032A0" w:rsidRPr="008032A0" w:rsidRDefault="008032A0" w:rsidP="008032A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Обращения на неудовлетворенность больных медицинской помощью, невнимательное  отношение, нарушение норм медицинской этики в 2016 г. составили 364, из которых 42% (145 обращений) были обоснованными. Во всех этих случаях виновные привлечены к дисциплинарной ответственности. 28% - анонимных обращений, не имеющих  подтверждение указанных в обращении фактов, 12% обращений – повторные из разных инстанций. По обращениям на неудовлетворенность медицинской помощью в 38% случаев (138 сл.) приказом Минздрава РД была организована комиссионная  проверка с выездом на место, по остальным даны поручения руководителям медицинских организаций. Данные поручения ставятся на контроль в отделах и снимаются с контроля после ответа заявителю и принятия соответствующих мер к лицам, допустившим нарушения. </w:t>
      </w:r>
    </w:p>
    <w:p w:rsidR="008032A0" w:rsidRPr="008032A0" w:rsidRDefault="008032A0" w:rsidP="008032A0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В целях недопущения нарушений норм медицинской этики и деонтологии Минздравом РД изданы приказы:</w:t>
      </w:r>
    </w:p>
    <w:p w:rsidR="008032A0" w:rsidRPr="008032A0" w:rsidRDefault="008032A0" w:rsidP="008032A0">
      <w:pPr>
        <w:pStyle w:val="Style2"/>
        <w:widowControl/>
        <w:tabs>
          <w:tab w:val="left" w:pos="7694"/>
        </w:tabs>
        <w:jc w:val="both"/>
        <w:rPr>
          <w:rStyle w:val="FontStyle18"/>
          <w:b w:val="0"/>
          <w:sz w:val="28"/>
          <w:szCs w:val="28"/>
        </w:rPr>
      </w:pPr>
      <w:r w:rsidRPr="008032A0">
        <w:rPr>
          <w:rStyle w:val="FontStyle18"/>
          <w:b w:val="0"/>
          <w:sz w:val="28"/>
          <w:szCs w:val="28"/>
        </w:rPr>
        <w:t xml:space="preserve">         - от 02.09. 2015г. №1188-Л «О проведении мероприятий по медицинской этике и деонтологии»</w:t>
      </w:r>
    </w:p>
    <w:p w:rsidR="008032A0" w:rsidRPr="008032A0" w:rsidRDefault="008032A0" w:rsidP="008032A0">
      <w:pPr>
        <w:pStyle w:val="a4"/>
        <w:spacing w:before="0" w:beforeAutospacing="0" w:after="0"/>
        <w:ind w:firstLine="0"/>
        <w:jc w:val="both"/>
        <w:rPr>
          <w:sz w:val="28"/>
          <w:szCs w:val="28"/>
        </w:rPr>
      </w:pPr>
      <w:r w:rsidRPr="008032A0">
        <w:rPr>
          <w:rStyle w:val="FontStyle18"/>
          <w:b w:val="0"/>
          <w:sz w:val="28"/>
          <w:szCs w:val="28"/>
        </w:rPr>
        <w:t xml:space="preserve">         - от 28.02.2017г. №102-Л «О проведении мероприятий по медицинской этике и деонтологии», где поручено всем руководителям медицинских организаций </w:t>
      </w:r>
      <w:proofErr w:type="gramStart"/>
      <w:r w:rsidRPr="008032A0">
        <w:rPr>
          <w:rStyle w:val="FontStyle18"/>
          <w:b w:val="0"/>
          <w:sz w:val="28"/>
          <w:szCs w:val="28"/>
        </w:rPr>
        <w:t>п</w:t>
      </w:r>
      <w:r w:rsidRPr="008032A0">
        <w:rPr>
          <w:sz w:val="28"/>
          <w:szCs w:val="28"/>
        </w:rPr>
        <w:t>ровести</w:t>
      </w:r>
      <w:proofErr w:type="gramEnd"/>
      <w:r w:rsidRPr="008032A0">
        <w:rPr>
          <w:sz w:val="28"/>
          <w:szCs w:val="28"/>
        </w:rPr>
        <w:t xml:space="preserve"> в коллективах совещание по вопросам медицинской этики и деонтологии в период 20-31 марта 2017 года. </w:t>
      </w:r>
    </w:p>
    <w:p w:rsidR="008032A0" w:rsidRPr="008032A0" w:rsidRDefault="008032A0" w:rsidP="008032A0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8032A0">
        <w:rPr>
          <w:sz w:val="28"/>
          <w:szCs w:val="28"/>
        </w:rPr>
        <w:t>В июле 2017 года планируется проведение Республиканского совещания по вопросам медицинской этики и деонтологии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по вопросам медико-социальной экспертизы в 2016 году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составили 117, из них 45 – жалоб на отказ бюро МСЭ на установление инвалидности, которые перенаправлены в главное бюро МСЭ, 42- желание больных получить группу инвалидности при отсутствии показаний, 30 – затягивание вопросов оформления направления на МСЭ. По данным вопросам при вмешательстве Минздрава РД больным оформлены направления на МСЭ.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Обращения с благодарностью в адрес медицинских работников в 2016г. составили 84 (2015г. - 79).</w:t>
      </w:r>
    </w:p>
    <w:p w:rsidR="008032A0" w:rsidRPr="008032A0" w:rsidRDefault="008032A0" w:rsidP="008032A0">
      <w:pPr>
        <w:pStyle w:val="a3"/>
        <w:ind w:left="0"/>
        <w:jc w:val="both"/>
        <w:rPr>
          <w:sz w:val="28"/>
          <w:szCs w:val="28"/>
        </w:rPr>
      </w:pPr>
      <w:r w:rsidRPr="008032A0">
        <w:rPr>
          <w:sz w:val="28"/>
          <w:szCs w:val="28"/>
        </w:rPr>
        <w:t>Обращения граждан снимаются с контроля в случаях, если: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вопросы, указанные в обращении, решены положительно;</w:t>
      </w:r>
    </w:p>
    <w:p w:rsidR="008032A0" w:rsidRPr="008032A0" w:rsidRDefault="008032A0" w:rsidP="008032A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исполнителем всесторонне и объективно изучены поставленные в обращении вопросы и в установленный законодательством срок дан на них ответ (разъяснение, обоснованный отказ), а должностное лицо, давшее поручение рассмотреть у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казанное обращение, согласно с доводами исполнителя. По всем обращениям даны письменные ответы.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осуществляют министр здравоохранения и его заместители в соответствии с графиком, в 2015 году  в ходе личных приемов было принято 76 граждан, в 2016 году личный прием граждан велся 24 дня в году, в т.ч. 12 с выездом в районы республики, на которых принято 240 граждан.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Личные приемы в министерстве характеризуются следующим образом:</w:t>
      </w:r>
    </w:p>
    <w:p w:rsidR="008032A0" w:rsidRPr="008032A0" w:rsidRDefault="008032A0" w:rsidP="008032A0">
      <w:pPr>
        <w:spacing w:after="0" w:line="240" w:lineRule="auto"/>
        <w:ind w:firstLine="826"/>
        <w:jc w:val="both"/>
        <w:rPr>
          <w:rFonts w:ascii="Times New Roman" w:hAnsi="Times New Roman" w:cs="Times New Roman"/>
          <w:sz w:val="2"/>
          <w:szCs w:val="2"/>
        </w:rPr>
      </w:pPr>
    </w:p>
    <w:p w:rsidR="008032A0" w:rsidRPr="008032A0" w:rsidRDefault="008032A0" w:rsidP="008032A0">
      <w:pPr>
        <w:shd w:val="clear" w:color="auto" w:fill="FFFFFF"/>
        <w:tabs>
          <w:tab w:val="left" w:pos="2323"/>
          <w:tab w:val="left" w:pos="4896"/>
          <w:tab w:val="left" w:pos="7306"/>
        </w:tabs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По итогам личных приемов решения должностного лица, ведущего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br/>
        <w:t>прием, оформляется в карточке личного приема в виде поручения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структурным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подразделениям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32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Министерства, </w:t>
      </w:r>
      <w:r w:rsidRPr="008032A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подведомственным </w:t>
      </w:r>
      <w:r w:rsidRPr="008032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организациям.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032A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032A0">
        <w:rPr>
          <w:rFonts w:ascii="Times New Roman" w:hAnsi="Times New Roman" w:cs="Times New Roman"/>
          <w:color w:val="000000"/>
          <w:sz w:val="28"/>
          <w:szCs w:val="28"/>
        </w:rPr>
        <w:t xml:space="preserve"> если изложенные в устном обращении факты являются </w:t>
      </w:r>
      <w:r w:rsidRPr="008032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очевидными и не требуют дополнительной проверки, ответ на обращение </w:t>
      </w:r>
      <w:r w:rsidRPr="008032A0">
        <w:rPr>
          <w:rFonts w:ascii="Times New Roman" w:hAnsi="Times New Roman" w:cs="Times New Roman"/>
          <w:color w:val="000000"/>
          <w:sz w:val="28"/>
          <w:szCs w:val="28"/>
        </w:rPr>
        <w:t>гражданина дается устно в ходе личного приема, о чем делается запись в карточке личного приема.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826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Основные вопросы, которые были подняты в ходе личного приема: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лекарственного обеспечения, в т. ч. льготного;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трудоустройства, повышения квалификации;</w:t>
      </w:r>
    </w:p>
    <w:p w:rsidR="008032A0" w:rsidRPr="008032A0" w:rsidRDefault="008032A0" w:rsidP="008032A0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2A0">
        <w:rPr>
          <w:rFonts w:ascii="Times New Roman" w:hAnsi="Times New Roman" w:cs="Times New Roman"/>
          <w:color w:val="000000"/>
          <w:sz w:val="28"/>
          <w:szCs w:val="28"/>
        </w:rPr>
        <w:t>вопросы получения высокотехнологичной медицинской помощи;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В Министерстве организован </w:t>
      </w:r>
      <w:proofErr w:type="gramStart"/>
      <w:r w:rsidRPr="008032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2A0">
        <w:rPr>
          <w:rFonts w:ascii="Times New Roman" w:hAnsi="Times New Roman" w:cs="Times New Roman"/>
          <w:sz w:val="28"/>
          <w:szCs w:val="28"/>
        </w:rPr>
        <w:t xml:space="preserve"> соблюдением сроков рассмотрения обращений граждан – группой специалистов, определенных приказом Минздрава РД от 27.09.2016г. №1250-Л, составляются еженедельные сводки предупредительного контроля по рассмотрению обращений граждан. Информация о состоянии работы по рассмотрению обращений граждан доводится до Министра на еженедельных аппаратных совещаниях.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>Проводится еженедельный мониторинг работы ответственных исполнителей по работе с обращениями граждан.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z w:val="28"/>
          <w:szCs w:val="28"/>
        </w:rPr>
        <w:t>Ответственным исполнителям выдаются напоминания о наступлении срока рассмотрения обращений.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lastRenderedPageBreak/>
        <w:t>На ресурсе ССТУ</w:t>
      </w:r>
      <w:proofErr w:type="gramStart"/>
      <w:r w:rsidRPr="008032A0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Ф регулярно размещается информация о результатах </w:t>
      </w:r>
      <w:r w:rsidRPr="008032A0">
        <w:rPr>
          <w:rFonts w:ascii="Times New Roman" w:hAnsi="Times New Roman" w:cs="Times New Roman"/>
          <w:sz w:val="28"/>
          <w:szCs w:val="28"/>
        </w:rPr>
        <w:t xml:space="preserve">рассмотрения обращений, поступивших в Управление Президента Российской Федерации по работе с обращениями граждан и организаций и направленных на рассмотрение в Министерство, с указанием принятых решений: «поддержано», «разъяснено», «не поддержано». Анализ принятых решений по результатам рассмотрения обращений граждан проводится с учетом Методических рекомендаций по проведению общероссийского </w:t>
      </w: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приема граждан. В целом анализ принятых решений по всем обращениям, поступившим в Министерство, проводится при подготовке ежеквартальных </w:t>
      </w:r>
      <w:r w:rsidRPr="008032A0">
        <w:rPr>
          <w:rFonts w:ascii="Times New Roman" w:hAnsi="Times New Roman" w:cs="Times New Roman"/>
          <w:sz w:val="28"/>
          <w:szCs w:val="28"/>
        </w:rPr>
        <w:t>отчетов для предоставления в отдел по работе с обращениями граждан и организаций управления анализа и мониторинга общественного мнения.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С 2015 года при регистрации обращений граждан применяется Типовой </w:t>
      </w:r>
      <w:r w:rsidRPr="008032A0">
        <w:rPr>
          <w:rFonts w:ascii="Times New Roman" w:hAnsi="Times New Roman" w:cs="Times New Roman"/>
          <w:sz w:val="28"/>
          <w:szCs w:val="28"/>
        </w:rPr>
        <w:t>общероссийский классификатор обращений граждан, организаций и общественных объединений.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pacing w:val="-1"/>
          <w:sz w:val="28"/>
          <w:szCs w:val="28"/>
        </w:rPr>
        <w:t xml:space="preserve">Для решения наиболее актуальных вопросов, изложенных в обращениях </w:t>
      </w:r>
      <w:r w:rsidRPr="008032A0">
        <w:rPr>
          <w:rFonts w:ascii="Times New Roman" w:hAnsi="Times New Roman" w:cs="Times New Roman"/>
          <w:sz w:val="28"/>
          <w:szCs w:val="28"/>
        </w:rPr>
        <w:t>граждан исполнительными органами государственной власти, администрациями городских округов, муниципальных районов Республики Дагестан были приняты такие меры: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В целях обеспечения доступности медицинской помощи и улучшения качества медицинской помощи Министерством здравоохранения РД изданы приказы: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>- от 11 июня 2014 года №656-Л «О структурных преобразованиях системы здравоохранения на основе трехуровневой системы и маршрутизации больных»;</w:t>
      </w:r>
    </w:p>
    <w:p w:rsidR="008032A0" w:rsidRPr="008032A0" w:rsidRDefault="008032A0" w:rsidP="008032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- от 15.12.2016г. №1504 от 15.12.2016 года «Об утверждении Перечня диагностических исследований, необходимых для плановой госпитализации больных в медицинских организациях республиканского уровня» </w:t>
      </w:r>
    </w:p>
    <w:p w:rsidR="008032A0" w:rsidRPr="008032A0" w:rsidRDefault="008032A0" w:rsidP="0080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32A0">
        <w:rPr>
          <w:rFonts w:ascii="Times New Roman" w:hAnsi="Times New Roman" w:cs="Times New Roman"/>
          <w:sz w:val="28"/>
          <w:szCs w:val="28"/>
        </w:rPr>
        <w:t xml:space="preserve">- </w:t>
      </w:r>
      <w:r w:rsidRPr="008032A0">
        <w:rPr>
          <w:rFonts w:ascii="Times New Roman" w:hAnsi="Times New Roman" w:cs="Times New Roman"/>
          <w:sz w:val="28"/>
          <w:szCs w:val="28"/>
          <w:lang w:eastAsia="ar-SA"/>
        </w:rPr>
        <w:t xml:space="preserve">от 25 сентября </w:t>
      </w:r>
      <w:smartTag w:uri="urn:schemas-microsoft-com:office:smarttags" w:element="metricconverter">
        <w:smartTagPr>
          <w:attr w:name="ProductID" w:val="2015 г"/>
        </w:smartTagPr>
        <w:r w:rsidRPr="008032A0">
          <w:rPr>
            <w:rFonts w:ascii="Times New Roman" w:hAnsi="Times New Roman" w:cs="Times New Roman"/>
            <w:sz w:val="28"/>
            <w:szCs w:val="28"/>
            <w:lang w:eastAsia="ar-SA"/>
          </w:rPr>
          <w:t>2015 г</w:t>
        </w:r>
      </w:smartTag>
      <w:r w:rsidRPr="008032A0">
        <w:rPr>
          <w:rFonts w:ascii="Times New Roman" w:hAnsi="Times New Roman" w:cs="Times New Roman"/>
          <w:sz w:val="28"/>
          <w:szCs w:val="28"/>
          <w:lang w:eastAsia="ar-SA"/>
        </w:rPr>
        <w:t>. № 894-Л «Об унифицированных формах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:rsidR="008032A0" w:rsidRPr="008032A0" w:rsidRDefault="008032A0" w:rsidP="008032A0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32A0">
        <w:rPr>
          <w:rFonts w:ascii="Times New Roman" w:hAnsi="Times New Roman" w:cs="Times New Roman"/>
          <w:sz w:val="28"/>
          <w:szCs w:val="28"/>
          <w:lang w:eastAsia="ar-SA"/>
        </w:rPr>
        <w:t>- Министром здравоохранения РД утвержден 1</w:t>
      </w:r>
      <w:r w:rsidRPr="008032A0">
        <w:rPr>
          <w:rFonts w:ascii="Times New Roman" w:hAnsi="Times New Roman" w:cs="Times New Roman"/>
          <w:bCs/>
          <w:sz w:val="28"/>
          <w:szCs w:val="28"/>
        </w:rPr>
        <w:t xml:space="preserve">4.02.2017г.   </w:t>
      </w:r>
      <w:bookmarkStart w:id="0" w:name="_GoBack"/>
      <w:bookmarkEnd w:id="0"/>
      <w:r w:rsidRPr="008032A0">
        <w:rPr>
          <w:rFonts w:ascii="Times New Roman" w:hAnsi="Times New Roman" w:cs="Times New Roman"/>
          <w:sz w:val="28"/>
          <w:szCs w:val="28"/>
        </w:rPr>
        <w:t xml:space="preserve">Региональный план по улучшению организации работы регистратур поликлиник в Республике Дагестан на 2017 год </w:t>
      </w:r>
    </w:p>
    <w:p w:rsidR="00000000" w:rsidRPr="008032A0" w:rsidRDefault="00547220" w:rsidP="008032A0">
      <w:pPr>
        <w:spacing w:after="0" w:line="240" w:lineRule="auto"/>
        <w:rPr>
          <w:rFonts w:ascii="Times New Roman" w:hAnsi="Times New Roman" w:cs="Times New Roman"/>
        </w:rPr>
      </w:pPr>
    </w:p>
    <w:p w:rsidR="008032A0" w:rsidRPr="008032A0" w:rsidRDefault="008032A0">
      <w:pPr>
        <w:spacing w:after="0" w:line="240" w:lineRule="auto"/>
        <w:rPr>
          <w:rFonts w:ascii="Times New Roman" w:hAnsi="Times New Roman" w:cs="Times New Roman"/>
        </w:rPr>
      </w:pPr>
    </w:p>
    <w:sectPr w:rsidR="008032A0" w:rsidRPr="0080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86C83C"/>
    <w:lvl w:ilvl="0">
      <w:numFmt w:val="bullet"/>
      <w:lvlText w:val="*"/>
      <w:lvlJc w:val="left"/>
    </w:lvl>
  </w:abstractNum>
  <w:abstractNum w:abstractNumId="1">
    <w:nsid w:val="25A13F79"/>
    <w:multiLevelType w:val="singleLevel"/>
    <w:tmpl w:val="7152C4D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032A0"/>
    <w:rsid w:val="00547220"/>
    <w:rsid w:val="0080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03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032A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Normal (Web)"/>
    <w:basedOn w:val="a"/>
    <w:semiHidden/>
    <w:unhideWhenUsed/>
    <w:rsid w:val="008032A0"/>
    <w:pPr>
      <w:spacing w:before="100" w:beforeAutospacing="1" w:after="75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ZOYAKASIMOVNA</dc:creator>
  <cp:keywords/>
  <dc:description/>
  <cp:lastModifiedBy>ZOYAKASIMOVNA</cp:lastModifiedBy>
  <cp:revision>2</cp:revision>
  <cp:lastPrinted>2018-01-30T13:44:00Z</cp:lastPrinted>
  <dcterms:created xsi:type="dcterms:W3CDTF">2018-01-30T13:41:00Z</dcterms:created>
  <dcterms:modified xsi:type="dcterms:W3CDTF">2018-01-30T14:01:00Z</dcterms:modified>
</cp:coreProperties>
</file>