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BE" w:rsidRDefault="00B60CBE"/>
    <w:p w:rsidR="006748F6" w:rsidRPr="006748F6" w:rsidRDefault="006748F6" w:rsidP="006748F6">
      <w:pPr>
        <w:jc w:val="center"/>
        <w:rPr>
          <w:b/>
        </w:rPr>
      </w:pPr>
      <w:r w:rsidRPr="006748F6">
        <w:rPr>
          <w:b/>
        </w:rPr>
        <w:t>ПЕРЕЧЕНЬ</w:t>
      </w:r>
    </w:p>
    <w:p w:rsidR="006748F6" w:rsidRDefault="006748F6" w:rsidP="006748F6">
      <w:pPr>
        <w:jc w:val="center"/>
        <w:rPr>
          <w:b/>
        </w:rPr>
      </w:pPr>
      <w:r w:rsidRPr="006748F6">
        <w:rPr>
          <w:b/>
        </w:rPr>
        <w:t>Государственных медицинских организаций в отношении которых планируется проведение независимой оценки качества оказания медицинской помощи в 2017 году.</w:t>
      </w:r>
    </w:p>
    <w:p w:rsidR="00981C0F" w:rsidRPr="006748F6" w:rsidRDefault="00981C0F" w:rsidP="006748F6">
      <w:pPr>
        <w:jc w:val="center"/>
        <w:rPr>
          <w:b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932"/>
      </w:tblGrid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"Республиканский перинатальный центр"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ФКУЗ " МСЧ МВД РОССИИ ПО РД"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Pr="00E27C8D" w:rsidRDefault="006748F6" w:rsidP="000E4955">
            <w:pPr>
              <w:rPr>
                <w:color w:val="FF0000"/>
              </w:rPr>
            </w:pPr>
            <w:r w:rsidRPr="00FD23FF">
              <w:t xml:space="preserve">ГКУ РД "Республиканская психиатрическая больница </w:t>
            </w:r>
            <w:proofErr w:type="spellStart"/>
            <w:r w:rsidRPr="00FD23FF">
              <w:t>г.Буйнакска</w:t>
            </w:r>
            <w:proofErr w:type="spellEnd"/>
            <w:r w:rsidRPr="00E27C8D">
              <w:rPr>
                <w:color w:val="FF0000"/>
              </w:rPr>
              <w:t>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</w:t>
            </w:r>
            <w:proofErr w:type="spellStart"/>
            <w:r>
              <w:t>Кизлярский</w:t>
            </w:r>
            <w:proofErr w:type="spellEnd"/>
            <w:r>
              <w:t xml:space="preserve"> межрайонный республиканский наркологический диспансер"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"Республиканский центр медицинской профилактики"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"Республиканский медико-генетический центр Министерства здравоохранения Республики Дагестан"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"Республиканский наркологический диспансер Министерства здравоохранения Республики Дагестан"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Pr="00202819" w:rsidRDefault="006748F6" w:rsidP="000E4955">
            <w:r w:rsidRPr="00202819">
              <w:t>ГБУ РД "Республиканский противотуберкулезный диспансер"</w:t>
            </w:r>
          </w:p>
          <w:p w:rsidR="006748F6" w:rsidRPr="00202819" w:rsidRDefault="006748F6" w:rsidP="000E4955"/>
        </w:tc>
      </w:tr>
      <w:tr w:rsidR="002A0B10" w:rsidTr="00A854E2">
        <w:tc>
          <w:tcPr>
            <w:tcW w:w="992" w:type="dxa"/>
          </w:tcPr>
          <w:p w:rsidR="002A0B10" w:rsidRDefault="002A0B10" w:rsidP="002A0B1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2A0B10" w:rsidRDefault="002A0B10" w:rsidP="002A0B10">
            <w:r>
              <w:t>ГБУ РД "</w:t>
            </w:r>
            <w:proofErr w:type="spellStart"/>
            <w:r>
              <w:t>Акушинская</w:t>
            </w:r>
            <w:proofErr w:type="spellEnd"/>
            <w:r>
              <w:t xml:space="preserve"> туберкулезная больница"</w:t>
            </w:r>
          </w:p>
        </w:tc>
      </w:tr>
      <w:tr w:rsidR="001D2CB7" w:rsidTr="00A854E2">
        <w:tc>
          <w:tcPr>
            <w:tcW w:w="992" w:type="dxa"/>
          </w:tcPr>
          <w:p w:rsidR="001D2CB7" w:rsidRDefault="001D2CB7" w:rsidP="002A0B1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D2CB7" w:rsidRDefault="001D2CB7" w:rsidP="001D2CB7">
            <w:r>
              <w:t>ГБУ РД "</w:t>
            </w:r>
            <w:proofErr w:type="spellStart"/>
            <w:r>
              <w:t>Кахибская</w:t>
            </w:r>
            <w:proofErr w:type="spellEnd"/>
            <w:r>
              <w:t xml:space="preserve"> межрайонная туберкулезная больница им. Магомедова Г.П."</w:t>
            </w:r>
          </w:p>
          <w:p w:rsidR="001D2CB7" w:rsidRDefault="001D2CB7" w:rsidP="002A0B10"/>
        </w:tc>
      </w:tr>
      <w:tr w:rsidR="00FD6F93" w:rsidTr="00A854E2">
        <w:tc>
          <w:tcPr>
            <w:tcW w:w="992" w:type="dxa"/>
          </w:tcPr>
          <w:p w:rsidR="00FD6F93" w:rsidRDefault="00FD6F93" w:rsidP="002A0B1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FD6F93" w:rsidRDefault="00FD6F93" w:rsidP="00FD6F93">
            <w:r>
              <w:t>ГБУ РД "</w:t>
            </w:r>
            <w:proofErr w:type="spellStart"/>
            <w:r>
              <w:t>Тляратинская</w:t>
            </w:r>
            <w:proofErr w:type="spellEnd"/>
            <w:r>
              <w:t xml:space="preserve"> межрайонная туберкулезная больница"</w:t>
            </w:r>
          </w:p>
          <w:p w:rsidR="00FD6F93" w:rsidRDefault="00FD6F93" w:rsidP="002A0B10"/>
        </w:tc>
      </w:tr>
      <w:tr w:rsidR="002A0B10" w:rsidTr="00A854E2">
        <w:tc>
          <w:tcPr>
            <w:tcW w:w="992" w:type="dxa"/>
          </w:tcPr>
          <w:p w:rsidR="002A0B10" w:rsidRDefault="002A0B10" w:rsidP="002A0B1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2A0B10" w:rsidRDefault="002A0B10" w:rsidP="002A0B10">
            <w:r>
              <w:t>ГБУ РД "</w:t>
            </w:r>
            <w:proofErr w:type="spellStart"/>
            <w:r>
              <w:t>Ахтынская</w:t>
            </w:r>
            <w:proofErr w:type="spellEnd"/>
            <w:r>
              <w:t xml:space="preserve"> туберкулезная больница"</w:t>
            </w:r>
          </w:p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"Республиканский медицинский центр"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 xml:space="preserve">ГБУ РД "Республиканский центр инфекционных болезней им. </w:t>
            </w:r>
            <w:proofErr w:type="spellStart"/>
            <w:r>
              <w:t>С.М.Магомедова</w:t>
            </w:r>
            <w:proofErr w:type="spellEnd"/>
            <w:r>
              <w:t>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"Стоматологическая поликлиника N 1", г. Махачкала</w:t>
            </w:r>
          </w:p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"Республиканский центр здоровья"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"Республиканская психотерапевтическая поликлиника Министерства здравоохранения Республики Дагестан"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6748F6" w:rsidRDefault="006748F6" w:rsidP="000E4955">
            <w:r>
              <w:t>ГБУ РД "Агульская центральная районная больница"</w:t>
            </w:r>
          </w:p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6748F6" w:rsidRDefault="006748F6" w:rsidP="000E4955">
            <w:r>
              <w:t>ГБУ РД "</w:t>
            </w:r>
            <w:proofErr w:type="spellStart"/>
            <w:r>
              <w:t>Акушинская</w:t>
            </w:r>
            <w:proofErr w:type="spellEnd"/>
            <w:r>
              <w:t xml:space="preserve"> центральная районная больница"</w:t>
            </w:r>
          </w:p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6748F6" w:rsidRDefault="006748F6" w:rsidP="000E4955">
            <w:r>
              <w:t>ГБУ РД "</w:t>
            </w:r>
            <w:proofErr w:type="spellStart"/>
            <w:r>
              <w:t>Ахвахская</w:t>
            </w:r>
            <w:proofErr w:type="spellEnd"/>
            <w:r>
              <w:t xml:space="preserve"> центральная районная больница"</w:t>
            </w:r>
          </w:p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6748F6" w:rsidRDefault="006748F6" w:rsidP="000E4955">
            <w:r>
              <w:t>ГБУ РД "</w:t>
            </w:r>
            <w:proofErr w:type="spellStart"/>
            <w:r>
              <w:t>Ахтынская</w:t>
            </w:r>
            <w:proofErr w:type="spellEnd"/>
            <w:r>
              <w:t xml:space="preserve"> центральная районная больница"</w:t>
            </w:r>
          </w:p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</w:t>
            </w:r>
            <w:proofErr w:type="spellStart"/>
            <w:r>
              <w:t>Докузпаринская</w:t>
            </w:r>
            <w:proofErr w:type="spellEnd"/>
            <w:r>
              <w:t xml:space="preserve"> центральная районная больница"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</w:t>
            </w:r>
            <w:proofErr w:type="spellStart"/>
            <w:r>
              <w:t>Курахская</w:t>
            </w:r>
            <w:proofErr w:type="spellEnd"/>
            <w:r>
              <w:t xml:space="preserve"> центральная районная больница"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 xml:space="preserve">ГБУ РД "Межрайонная больница с. </w:t>
            </w:r>
            <w:proofErr w:type="spellStart"/>
            <w:r>
              <w:t>Тлох</w:t>
            </w:r>
            <w:proofErr w:type="spellEnd"/>
            <w:r>
              <w:t>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</w:t>
            </w:r>
            <w:proofErr w:type="spellStart"/>
            <w:r>
              <w:t>Новолакская</w:t>
            </w:r>
            <w:proofErr w:type="spellEnd"/>
            <w:r>
              <w:t xml:space="preserve"> центральная районная больница им. </w:t>
            </w:r>
            <w:proofErr w:type="spellStart"/>
            <w:r>
              <w:t>Н.М.Мирзоева</w:t>
            </w:r>
            <w:proofErr w:type="spellEnd"/>
            <w:r>
              <w:t>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 xml:space="preserve">ГБУ РД "Центральная районная больница </w:t>
            </w:r>
            <w:proofErr w:type="spellStart"/>
            <w:r>
              <w:t>Бежтинского</w:t>
            </w:r>
            <w:proofErr w:type="spellEnd"/>
            <w:r>
              <w:t xml:space="preserve"> участка </w:t>
            </w:r>
            <w:proofErr w:type="spellStart"/>
            <w:r>
              <w:t>Цунтинского</w:t>
            </w:r>
            <w:proofErr w:type="spellEnd"/>
            <w:r>
              <w:t xml:space="preserve"> района"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</w:t>
            </w:r>
            <w:proofErr w:type="spellStart"/>
            <w:r>
              <w:t>Сулакская</w:t>
            </w:r>
            <w:proofErr w:type="spellEnd"/>
            <w:r>
              <w:t xml:space="preserve"> участковая больница", г. Махачкала</w:t>
            </w:r>
          </w:p>
          <w:p w:rsidR="00EB654E" w:rsidRDefault="00EB654E" w:rsidP="000E4955"/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Pr="00202819" w:rsidRDefault="006748F6" w:rsidP="000E4955">
            <w:r w:rsidRPr="00202819">
              <w:t>ГБУ РД "Буйнакская межрайонная станция скорой медицинской помощи"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"Дербентская межрайонная станция скорой медицинской помощи"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</w:t>
            </w:r>
            <w:proofErr w:type="spellStart"/>
            <w:r>
              <w:t>Кизилюртовская</w:t>
            </w:r>
            <w:proofErr w:type="spellEnd"/>
            <w:r>
              <w:t xml:space="preserve"> межрайонная станция скорой медицинской помощи"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</w:t>
            </w:r>
            <w:proofErr w:type="spellStart"/>
            <w:r>
              <w:t>Кизлярская</w:t>
            </w:r>
            <w:proofErr w:type="spellEnd"/>
            <w:r>
              <w:t xml:space="preserve"> межрайонная станция скорой медицинской помощи"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"Хасавюртовская межрайонная станция скорой медицинской помощи"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Pr="00202819" w:rsidRDefault="006748F6" w:rsidP="000E4955">
            <w:r w:rsidRPr="00202819">
              <w:t>ГБУ РД "Буйнакский межрайонный диагностический центр"</w:t>
            </w:r>
          </w:p>
          <w:p w:rsidR="006748F6" w:rsidRPr="009379F5" w:rsidRDefault="006748F6" w:rsidP="000E4955">
            <w:pPr>
              <w:rPr>
                <w:color w:val="00B050"/>
              </w:rPr>
            </w:pPr>
          </w:p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"Дербентский межрайонный диагностический центр"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</w:t>
            </w:r>
            <w:proofErr w:type="spellStart"/>
            <w:r>
              <w:t>Избербашский</w:t>
            </w:r>
            <w:proofErr w:type="spellEnd"/>
            <w:r>
              <w:t xml:space="preserve"> межрайонный диагностический центр"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</w:t>
            </w:r>
            <w:proofErr w:type="spellStart"/>
            <w:r>
              <w:t>Левашинский</w:t>
            </w:r>
            <w:proofErr w:type="spellEnd"/>
            <w:r>
              <w:t xml:space="preserve"> межрайонный диагностический центр"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"Хасавюртовский межрайонный диагностический центр"</w:t>
            </w:r>
          </w:p>
          <w:p w:rsidR="006748F6" w:rsidRDefault="006748F6" w:rsidP="000E4955"/>
        </w:tc>
      </w:tr>
      <w:tr w:rsidR="006748F6" w:rsidTr="000E4955">
        <w:tc>
          <w:tcPr>
            <w:tcW w:w="992" w:type="dxa"/>
          </w:tcPr>
          <w:p w:rsidR="006748F6" w:rsidRDefault="006748F6" w:rsidP="000E495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6748F6" w:rsidRDefault="006748F6" w:rsidP="000E4955">
            <w:r>
              <w:t>ГБУ РД "Детский центр восстановительной медицины и реабилитации", г. Махачкала</w:t>
            </w:r>
          </w:p>
          <w:p w:rsidR="006748F6" w:rsidRDefault="006748F6" w:rsidP="000E4955"/>
        </w:tc>
      </w:tr>
    </w:tbl>
    <w:p w:rsidR="006748F6" w:rsidRDefault="006748F6"/>
    <w:p w:rsidR="001667B0" w:rsidRDefault="001667B0" w:rsidP="006748F6">
      <w:pPr>
        <w:jc w:val="center"/>
        <w:rPr>
          <w:b/>
        </w:rPr>
      </w:pPr>
    </w:p>
    <w:p w:rsidR="00981C0F" w:rsidRDefault="00981C0F" w:rsidP="006748F6">
      <w:pPr>
        <w:jc w:val="center"/>
        <w:rPr>
          <w:b/>
        </w:rPr>
      </w:pPr>
    </w:p>
    <w:p w:rsidR="00981C0F" w:rsidRDefault="00981C0F" w:rsidP="006748F6">
      <w:pPr>
        <w:jc w:val="center"/>
        <w:rPr>
          <w:b/>
        </w:rPr>
      </w:pPr>
    </w:p>
    <w:p w:rsidR="00981C0F" w:rsidRDefault="00981C0F" w:rsidP="006748F6">
      <w:pPr>
        <w:jc w:val="center"/>
        <w:rPr>
          <w:b/>
        </w:rPr>
      </w:pPr>
    </w:p>
    <w:p w:rsidR="00981C0F" w:rsidRDefault="00981C0F" w:rsidP="006748F6">
      <w:pPr>
        <w:jc w:val="center"/>
        <w:rPr>
          <w:b/>
        </w:rPr>
      </w:pPr>
    </w:p>
    <w:p w:rsidR="00981C0F" w:rsidRDefault="00981C0F" w:rsidP="006748F6">
      <w:pPr>
        <w:jc w:val="center"/>
        <w:rPr>
          <w:b/>
        </w:rPr>
      </w:pPr>
    </w:p>
    <w:p w:rsidR="00981C0F" w:rsidRDefault="00981C0F" w:rsidP="006748F6">
      <w:pPr>
        <w:jc w:val="center"/>
        <w:rPr>
          <w:b/>
        </w:rPr>
      </w:pPr>
    </w:p>
    <w:p w:rsidR="00981C0F" w:rsidRDefault="00981C0F" w:rsidP="006748F6">
      <w:pPr>
        <w:jc w:val="center"/>
        <w:rPr>
          <w:b/>
        </w:rPr>
      </w:pPr>
    </w:p>
    <w:p w:rsidR="00981C0F" w:rsidRDefault="00981C0F" w:rsidP="006748F6">
      <w:pPr>
        <w:jc w:val="center"/>
        <w:rPr>
          <w:b/>
        </w:rPr>
      </w:pPr>
    </w:p>
    <w:p w:rsidR="00981C0F" w:rsidRDefault="00981C0F" w:rsidP="006748F6">
      <w:pPr>
        <w:jc w:val="center"/>
        <w:rPr>
          <w:b/>
        </w:rPr>
      </w:pPr>
    </w:p>
    <w:p w:rsidR="00981C0F" w:rsidRDefault="00981C0F" w:rsidP="006748F6">
      <w:pPr>
        <w:jc w:val="center"/>
        <w:rPr>
          <w:b/>
        </w:rPr>
      </w:pPr>
    </w:p>
    <w:p w:rsidR="00981C0F" w:rsidRDefault="00981C0F" w:rsidP="006748F6">
      <w:pPr>
        <w:jc w:val="center"/>
        <w:rPr>
          <w:b/>
        </w:rPr>
      </w:pPr>
    </w:p>
    <w:p w:rsidR="006748F6" w:rsidRPr="006748F6" w:rsidRDefault="006748F6" w:rsidP="006748F6">
      <w:pPr>
        <w:jc w:val="center"/>
        <w:rPr>
          <w:b/>
        </w:rPr>
      </w:pPr>
      <w:bookmarkStart w:id="0" w:name="_GoBack"/>
      <w:bookmarkEnd w:id="0"/>
      <w:r w:rsidRPr="006748F6">
        <w:rPr>
          <w:b/>
        </w:rPr>
        <w:lastRenderedPageBreak/>
        <w:t>ПЕРЕЧЕНЬ</w:t>
      </w:r>
    </w:p>
    <w:p w:rsidR="006748F6" w:rsidRPr="006748F6" w:rsidRDefault="006748F6" w:rsidP="006748F6">
      <w:pPr>
        <w:jc w:val="center"/>
        <w:rPr>
          <w:b/>
        </w:rPr>
      </w:pPr>
      <w:r>
        <w:rPr>
          <w:b/>
        </w:rPr>
        <w:t xml:space="preserve"> не г</w:t>
      </w:r>
      <w:r w:rsidRPr="006748F6">
        <w:rPr>
          <w:b/>
        </w:rPr>
        <w:t>осударственных медицинских организаций в отношении которых планируется проведение независимой оценки качества оказания медицинской помощи в 2017 году.</w:t>
      </w:r>
    </w:p>
    <w:p w:rsidR="006748F6" w:rsidRDefault="006748F6"/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932"/>
      </w:tblGrid>
      <w:tr w:rsidR="00FD23FF" w:rsidTr="006748F6">
        <w:tc>
          <w:tcPr>
            <w:tcW w:w="992" w:type="dxa"/>
          </w:tcPr>
          <w:p w:rsidR="00FD23FF" w:rsidRDefault="00FD23FF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A4E8A" w:rsidRDefault="005A4E8A" w:rsidP="005A4E8A">
            <w:r>
              <w:t>ООО "СТОМА-ДЕНТ"</w:t>
            </w:r>
          </w:p>
          <w:p w:rsidR="00FD23FF" w:rsidRDefault="00FD23FF" w:rsidP="00FD23FF"/>
        </w:tc>
      </w:tr>
      <w:tr w:rsidR="005A4E8A" w:rsidTr="006748F6">
        <w:tc>
          <w:tcPr>
            <w:tcW w:w="992" w:type="dxa"/>
          </w:tcPr>
          <w:p w:rsidR="005A4E8A" w:rsidRDefault="005A4E8A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A4E8A" w:rsidRDefault="005A4E8A" w:rsidP="005A4E8A">
            <w:r>
              <w:t>ФКУЗ " МСЧ МВД РОССИИ ПО РД"</w:t>
            </w:r>
          </w:p>
          <w:p w:rsidR="005A4E8A" w:rsidRDefault="005A4E8A" w:rsidP="00FD23FF"/>
        </w:tc>
      </w:tr>
      <w:tr w:rsidR="005A4E8A" w:rsidTr="006748F6">
        <w:tc>
          <w:tcPr>
            <w:tcW w:w="992" w:type="dxa"/>
          </w:tcPr>
          <w:p w:rsidR="005A4E8A" w:rsidRDefault="005A4E8A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A4E8A" w:rsidRDefault="005A4E8A" w:rsidP="005A4E8A">
            <w:r>
              <w:t>ООО " МЕДПРОФЦЕНТР"</w:t>
            </w:r>
          </w:p>
        </w:tc>
      </w:tr>
      <w:tr w:rsidR="005A4E8A" w:rsidTr="006748F6">
        <w:tc>
          <w:tcPr>
            <w:tcW w:w="992" w:type="dxa"/>
          </w:tcPr>
          <w:p w:rsidR="005A4E8A" w:rsidRDefault="005A4E8A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A4E8A" w:rsidRDefault="005A4E8A" w:rsidP="005A4E8A">
            <w:r>
              <w:t>ООО " МЦ "ЗДОРОВЬЕ"</w:t>
            </w:r>
          </w:p>
        </w:tc>
      </w:tr>
      <w:tr w:rsidR="005A4E8A" w:rsidTr="006748F6">
        <w:tc>
          <w:tcPr>
            <w:tcW w:w="992" w:type="dxa"/>
          </w:tcPr>
          <w:p w:rsidR="005A4E8A" w:rsidRDefault="005A4E8A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A4E8A" w:rsidRDefault="005A4E8A" w:rsidP="005A4E8A">
            <w:r>
              <w:t>ООО " СП "МЕЧТА-1"</w:t>
            </w:r>
          </w:p>
        </w:tc>
      </w:tr>
      <w:tr w:rsidR="005A4E8A" w:rsidTr="006748F6">
        <w:tc>
          <w:tcPr>
            <w:tcW w:w="992" w:type="dxa"/>
          </w:tcPr>
          <w:p w:rsidR="005A4E8A" w:rsidRDefault="005A4E8A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A4E8A" w:rsidRDefault="005A4E8A" w:rsidP="005A4E8A">
            <w:r>
              <w:t>ООО " ГКВТ"</w:t>
            </w:r>
          </w:p>
        </w:tc>
      </w:tr>
      <w:tr w:rsidR="005A4E8A" w:rsidTr="006748F6">
        <w:tc>
          <w:tcPr>
            <w:tcW w:w="992" w:type="dxa"/>
          </w:tcPr>
          <w:p w:rsidR="005A4E8A" w:rsidRDefault="005A4E8A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A4E8A" w:rsidRDefault="005A4E8A" w:rsidP="005A4E8A">
            <w:r>
              <w:t>ООО ПОЛИКЛИНИКА "ЗДОРОВАЯ СЕМЬЯ", Г. МАХАЧКАЛА</w:t>
            </w:r>
          </w:p>
        </w:tc>
      </w:tr>
      <w:tr w:rsidR="005A4E8A" w:rsidTr="006748F6">
        <w:tc>
          <w:tcPr>
            <w:tcW w:w="992" w:type="dxa"/>
          </w:tcPr>
          <w:p w:rsidR="005A4E8A" w:rsidRDefault="005A4E8A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A4E8A" w:rsidRDefault="005A4E8A" w:rsidP="005A4E8A">
            <w:r>
              <w:t>ООО " МЕДЦЕНТР ИМ. Р.П. АСКЕРХАНОВА"</w:t>
            </w:r>
          </w:p>
        </w:tc>
      </w:tr>
      <w:tr w:rsidR="005A4E8A" w:rsidTr="006748F6">
        <w:tc>
          <w:tcPr>
            <w:tcW w:w="992" w:type="dxa"/>
          </w:tcPr>
          <w:p w:rsidR="005A4E8A" w:rsidRDefault="005A4E8A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A4E8A" w:rsidRDefault="005A4E8A" w:rsidP="005A4E8A">
            <w:r>
              <w:t>НУЗ " ОКБ НА СТ. МАХАЧКАЛА ОАО РЖД"</w:t>
            </w:r>
          </w:p>
        </w:tc>
      </w:tr>
      <w:tr w:rsidR="005A4E8A" w:rsidTr="006748F6">
        <w:tc>
          <w:tcPr>
            <w:tcW w:w="992" w:type="dxa"/>
          </w:tcPr>
          <w:p w:rsidR="005A4E8A" w:rsidRDefault="005A4E8A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A4E8A" w:rsidRDefault="005A4E8A" w:rsidP="005A4E8A">
            <w:r>
              <w:t>ООО "ПРОМИКС"</w:t>
            </w:r>
          </w:p>
        </w:tc>
      </w:tr>
      <w:tr w:rsidR="005A4E8A" w:rsidTr="006748F6">
        <w:tc>
          <w:tcPr>
            <w:tcW w:w="992" w:type="dxa"/>
          </w:tcPr>
          <w:p w:rsidR="005A4E8A" w:rsidRDefault="005A4E8A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A4E8A" w:rsidRDefault="005A4E8A" w:rsidP="005A4E8A">
            <w:r>
              <w:t>ООО "ЦЕЛИТЕЛЬ"</w:t>
            </w:r>
          </w:p>
        </w:tc>
      </w:tr>
      <w:tr w:rsidR="005A4E8A" w:rsidTr="006748F6">
        <w:tc>
          <w:tcPr>
            <w:tcW w:w="992" w:type="dxa"/>
          </w:tcPr>
          <w:p w:rsidR="005A4E8A" w:rsidRDefault="005A4E8A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A4E8A" w:rsidRDefault="005A4E8A" w:rsidP="005A4E8A">
            <w:r>
              <w:t>ООО " МЕДПРОФЦЕНТР"</w:t>
            </w:r>
          </w:p>
        </w:tc>
      </w:tr>
      <w:tr w:rsidR="005A4E8A" w:rsidTr="006748F6">
        <w:tc>
          <w:tcPr>
            <w:tcW w:w="992" w:type="dxa"/>
          </w:tcPr>
          <w:p w:rsidR="005A4E8A" w:rsidRDefault="005A4E8A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A4E8A" w:rsidRDefault="005A4E8A" w:rsidP="005A4E8A">
            <w:r>
              <w:t>ООО " МЦ "ЗДОРОВЬЕ"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АМНО " ЦМВТ ИМ. И.Ш. ИСМАИЛОВА"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Pr="001B07DD" w:rsidRDefault="001B07DD" w:rsidP="001B07DD">
            <w:pPr>
              <w:rPr>
                <w:color w:val="FF0000"/>
              </w:rPr>
            </w:pPr>
            <w:r w:rsidRPr="001B07DD">
              <w:rPr>
                <w:color w:val="FF0000"/>
              </w:rPr>
              <w:t>ОАО "САНАТОРИЙ "ЭНЕРГЕТИК"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Pr="001B07DD" w:rsidRDefault="001B07DD" w:rsidP="001B07DD">
            <w:pPr>
              <w:rPr>
                <w:color w:val="FF0000"/>
              </w:rPr>
            </w:pPr>
            <w:r w:rsidRPr="001B07DD">
              <w:rPr>
                <w:color w:val="FF0000"/>
              </w:rPr>
              <w:t>СП "ТЕРЕК" ОАО "КОНЦЕРН "КЭМЗ"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 w:rsidRPr="001B07DD">
              <w:rPr>
                <w:color w:val="FF0000"/>
              </w:rPr>
              <w:t>ООО СП " ПОРТ ПЕТРОВСК"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СТОМАТОЛОГИЯ"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СТОМСЕРВИС"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МЦ "ДОВЕРИЕ"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ХЦ ПРОФЕССОРА ЗАГИРОВА"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МЕД ЛАЙФ"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МЦ МЕД-ЭЛИТ"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 w:rsidRPr="001B07DD">
              <w:rPr>
                <w:color w:val="FF0000"/>
              </w:rPr>
              <w:t>ООО МОЦ " ГАРМОНИЯ"</w:t>
            </w:r>
          </w:p>
          <w:p w:rsidR="001B07DD" w:rsidRDefault="001B07DD" w:rsidP="001B07DD"/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ОЦ "ПАРАДИС"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МАСТЕРДЕНТ"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ВИКТОРИЯ"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МЛДЦ ЗДОРОВЬЕ"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САИД И КОМПАНИЯ"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VIP КЛИНИКА"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НК МЦ " СИНТЕЗ-М"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МЦ ГЕПАР"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МЕДИ"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ПАНАЦЕЯ"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МЦ "ЛЕКАРЬ СТАРЫЙ"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ЦЕНТР СОВРЕМЕННОЙ МЕДИЦИНЫ"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"АВИЦЕННА-А.А."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 w:rsidRPr="00B60CBE">
              <w:rPr>
                <w:color w:val="FF0000"/>
              </w:rPr>
              <w:t>ООО "КАСПИЙ"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"МЛДЦ "ДОКТОР ПЛЮС"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 w:rsidRPr="00B60CBE">
              <w:rPr>
                <w:color w:val="FF0000"/>
              </w:rPr>
              <w:t>ООО САНАТОРИЙ "ЧАЙКА"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"АЛЬТЕР-МЕД"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"КРИСТАЛЛ ДЕНТ"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ОЦ "ЗДОРОВЬЕ"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 w:rsidRPr="00B60CBE">
              <w:rPr>
                <w:color w:val="FF0000"/>
              </w:rPr>
              <w:t>ООО " САНАТОРИЙ ЛЕЗЗЕТ"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"7Я+"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 СЕМЕЙНЫЙ ВРАЧ"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ГБОУ ВПО ДГМА МИНЗДРАВ РОССИИ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"КЛИНИКА МЕДИЦИНА"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МЦ "ЖЕНСКОЕ ЗДОРОВЬЕ"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"СИРОНА"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"АВИЦЕННА"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МЛДЦ "АВИЦЕННА"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"МЕДФАРМ СЕРВИС"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</w:t>
            </w:r>
            <w:proofErr w:type="gramStart"/>
            <w:r>
              <w:t>СЕВЕРО-КАВКАЗСКАЯ</w:t>
            </w:r>
            <w:proofErr w:type="gramEnd"/>
            <w:r>
              <w:t xml:space="preserve"> МЕДИКО-ХИРУРГИЧЕСКАЯ АКАДЕМИЯ"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Pr="00B60CBE" w:rsidRDefault="00981C0F" w:rsidP="001B07DD">
            <w:pPr>
              <w:rPr>
                <w:color w:val="FF0000"/>
              </w:rPr>
            </w:pPr>
            <w:r w:rsidRPr="00B60CBE">
              <w:rPr>
                <w:color w:val="FF0000"/>
              </w:rPr>
              <w:t>ООО "КОММЕРЦ А"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"МЕДИЦИНСКИЙ ЦЕНТР 111"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"ЭВЕРЕСТ"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МЦ "ПАНАЦЕЯ"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"МЕДИЦИНСКИЙ ЦЕНТР "ГИППОКРАТ"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"КЛИНИК-ДЕНТ"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"СТОМАТОЛОГИЯ 32"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"ЗДОРОВЫЙ ЗУБ"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"АЭЛИТА"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 w:rsidRPr="00B60CBE">
              <w:rPr>
                <w:color w:val="FF0000"/>
              </w:rPr>
              <w:t>ООО "МК ХЭЛСИ НЭЙШН"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"ДЕКОР СТОУН"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"РЦ "ДОБРОМЕД"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ФИЛИАЛ №2 ФГКУ "412 ВГ" МИНОБОРОНЫ РОССИИ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"МЕД-05"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"АКРОПОЛЬ"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"ДИАКАВ"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АО "МЕДТОРГСЕРВИС"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"СЕМЕЙНАЯ СТОМАТОЛОГИЯ"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"БИОДЕНТ"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"БЕГО05"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"ПРОФИДЕНТ"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"МАКСИ-ДЕНТ"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АНО МДЦ "ПОМОЩЬ"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ФКУЗ МСЧ-5 ФСИН РОССИИ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"СТОМАЛЮКС"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"СТОМАТОЛОГИЯ УЛЫБКА Г. КАСПИЙСКА"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"ПАРУС"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"ВИВА"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"ГЕНЕЗИС"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"МЦ ПУЛЬС"</w:t>
            </w:r>
          </w:p>
        </w:tc>
      </w:tr>
      <w:tr w:rsidR="001B07DD" w:rsidTr="006748F6">
        <w:tc>
          <w:tcPr>
            <w:tcW w:w="992" w:type="dxa"/>
          </w:tcPr>
          <w:p w:rsidR="001B07DD" w:rsidRDefault="001B07DD" w:rsidP="006748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1B07DD" w:rsidRDefault="001B07DD" w:rsidP="001B07DD">
            <w:r>
              <w:t>ООО "СК"</w:t>
            </w:r>
          </w:p>
        </w:tc>
      </w:tr>
    </w:tbl>
    <w:p w:rsidR="004A4054" w:rsidRDefault="004A4054"/>
    <w:sectPr w:rsidR="004A4054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92878"/>
    <w:multiLevelType w:val="hybridMultilevel"/>
    <w:tmpl w:val="204ED26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14CB2"/>
    <w:multiLevelType w:val="hybridMultilevel"/>
    <w:tmpl w:val="204E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18"/>
    <w:rsid w:val="00144B97"/>
    <w:rsid w:val="001667B0"/>
    <w:rsid w:val="001B07DD"/>
    <w:rsid w:val="001C46AC"/>
    <w:rsid w:val="001D1B52"/>
    <w:rsid w:val="001D2CB7"/>
    <w:rsid w:val="00202819"/>
    <w:rsid w:val="002A0B10"/>
    <w:rsid w:val="004635BC"/>
    <w:rsid w:val="004A4054"/>
    <w:rsid w:val="005A4E8A"/>
    <w:rsid w:val="00625CB7"/>
    <w:rsid w:val="006748F6"/>
    <w:rsid w:val="009379F5"/>
    <w:rsid w:val="00981C0F"/>
    <w:rsid w:val="009D0CD8"/>
    <w:rsid w:val="00B60CBE"/>
    <w:rsid w:val="00CF0CA4"/>
    <w:rsid w:val="00E27C8D"/>
    <w:rsid w:val="00EB654E"/>
    <w:rsid w:val="00F46A18"/>
    <w:rsid w:val="00FD23FF"/>
    <w:rsid w:val="00FD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B31E2-5DFD-4392-A17C-9EC26802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2017-02-10T09:28:00Z</dcterms:created>
  <dcterms:modified xsi:type="dcterms:W3CDTF">2017-02-16T13:01:00Z</dcterms:modified>
</cp:coreProperties>
</file>