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5EB" w:rsidRDefault="005B45EB" w:rsidP="005B45EB">
      <w:pPr>
        <w:pStyle w:val="a9"/>
        <w:outlineLvl w:val="0"/>
        <w:rPr>
          <w:b/>
          <w:szCs w:val="28"/>
        </w:rPr>
      </w:pPr>
      <w:r>
        <w:rPr>
          <w:noProof/>
          <w:sz w:val="72"/>
        </w:rPr>
        <w:drawing>
          <wp:inline distT="0" distB="0" distL="0" distR="0">
            <wp:extent cx="591671" cy="59167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93" cy="591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5EB" w:rsidRDefault="005B45EB" w:rsidP="005B45EB">
      <w:pPr>
        <w:pStyle w:val="a9"/>
        <w:outlineLvl w:val="0"/>
        <w:rPr>
          <w:b/>
          <w:szCs w:val="28"/>
          <w:lang w:val="en-US"/>
        </w:rPr>
      </w:pPr>
    </w:p>
    <w:p w:rsidR="005B45EB" w:rsidRPr="007B4237" w:rsidRDefault="005B45EB" w:rsidP="00EF4C6B">
      <w:pPr>
        <w:pStyle w:val="a9"/>
        <w:ind w:right="-138"/>
        <w:outlineLvl w:val="0"/>
        <w:rPr>
          <w:b/>
          <w:szCs w:val="28"/>
        </w:rPr>
      </w:pPr>
      <w:r w:rsidRPr="007B4237">
        <w:rPr>
          <w:b/>
          <w:szCs w:val="28"/>
        </w:rPr>
        <w:t>МИНИСТЕРСТВО ЗДРАВООХРАНЕНИЯ  РЕСПУБЛИКИ  ДАГЕСТАН</w:t>
      </w:r>
    </w:p>
    <w:p w:rsidR="005B45EB" w:rsidRPr="007B4237" w:rsidRDefault="005B45EB" w:rsidP="005B45E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B45EB" w:rsidRPr="007B4237" w:rsidRDefault="005B45EB" w:rsidP="005B45EB">
      <w:pPr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7B4237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5B45EB" w:rsidRPr="00D62462" w:rsidRDefault="00EF4C6B" w:rsidP="00EF4C6B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45075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007ACF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="0044507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A09D6">
        <w:rPr>
          <w:rFonts w:ascii="Times New Roman" w:eastAsia="Calibri" w:hAnsi="Times New Roman" w:cs="Times New Roman"/>
          <w:b/>
          <w:sz w:val="28"/>
          <w:szCs w:val="28"/>
        </w:rPr>
        <w:t>30. 06.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B45EB">
        <w:rPr>
          <w:rFonts w:ascii="Times New Roman" w:eastAsia="Calibri" w:hAnsi="Times New Roman" w:cs="Times New Roman"/>
          <w:b/>
          <w:sz w:val="28"/>
          <w:szCs w:val="28"/>
        </w:rPr>
        <w:t>201</w:t>
      </w:r>
      <w:r w:rsidR="005B45EB" w:rsidRPr="001B0012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5B45EB" w:rsidRPr="007B4237">
        <w:rPr>
          <w:rFonts w:ascii="Times New Roman" w:eastAsia="Calibri" w:hAnsi="Times New Roman" w:cs="Times New Roman"/>
          <w:b/>
          <w:sz w:val="28"/>
          <w:szCs w:val="28"/>
        </w:rPr>
        <w:t>г.</w:t>
      </w:r>
      <w:r w:rsidR="005B45EB" w:rsidRPr="007B423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5B45EB" w:rsidRPr="007B423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5B45EB" w:rsidRPr="007B4237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</w:t>
      </w:r>
      <w:r w:rsidR="005B45EB" w:rsidRPr="007B423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C427D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A09D6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="00007ACF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5B45EB" w:rsidRPr="007B4237">
        <w:rPr>
          <w:rFonts w:ascii="Times New Roman" w:eastAsia="Calibri" w:hAnsi="Times New Roman" w:cs="Times New Roman"/>
          <w:b/>
          <w:sz w:val="28"/>
          <w:szCs w:val="28"/>
        </w:rPr>
        <w:t xml:space="preserve"> №</w:t>
      </w:r>
      <w:r w:rsidR="000A09D6">
        <w:rPr>
          <w:rFonts w:ascii="Times New Roman" w:eastAsia="Calibri" w:hAnsi="Times New Roman" w:cs="Times New Roman"/>
          <w:b/>
          <w:sz w:val="28"/>
          <w:szCs w:val="28"/>
        </w:rPr>
        <w:t xml:space="preserve"> 491-</w:t>
      </w:r>
      <w:r w:rsidR="00C427D5">
        <w:rPr>
          <w:rFonts w:ascii="Times New Roman" w:eastAsia="Calibri" w:hAnsi="Times New Roman" w:cs="Times New Roman"/>
          <w:b/>
          <w:sz w:val="28"/>
          <w:szCs w:val="28"/>
        </w:rPr>
        <w:t>Л</w:t>
      </w:r>
      <w:r w:rsidR="005B45EB" w:rsidRPr="007B423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B45EB" w:rsidRPr="007B4237" w:rsidRDefault="005B45EB" w:rsidP="005B45E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4237">
        <w:rPr>
          <w:rFonts w:ascii="Times New Roman" w:eastAsia="Calibri" w:hAnsi="Times New Roman" w:cs="Times New Roman"/>
          <w:b/>
          <w:sz w:val="28"/>
          <w:szCs w:val="28"/>
        </w:rPr>
        <w:t>г</w:t>
      </w:r>
      <w:proofErr w:type="gramStart"/>
      <w:r w:rsidRPr="007B4237">
        <w:rPr>
          <w:rFonts w:ascii="Times New Roman" w:eastAsia="Calibri" w:hAnsi="Times New Roman" w:cs="Times New Roman"/>
          <w:b/>
          <w:sz w:val="28"/>
          <w:szCs w:val="28"/>
        </w:rPr>
        <w:t>.М</w:t>
      </w:r>
      <w:proofErr w:type="gramEnd"/>
      <w:r w:rsidRPr="007B4237">
        <w:rPr>
          <w:rFonts w:ascii="Times New Roman" w:eastAsia="Calibri" w:hAnsi="Times New Roman" w:cs="Times New Roman"/>
          <w:b/>
          <w:sz w:val="28"/>
          <w:szCs w:val="28"/>
        </w:rPr>
        <w:t>ахачкала</w:t>
      </w:r>
    </w:p>
    <w:p w:rsidR="00FA497F" w:rsidRPr="00445075" w:rsidRDefault="00FA497F" w:rsidP="00445075">
      <w:pPr>
        <w:pStyle w:val="30"/>
        <w:shd w:val="clear" w:color="auto" w:fill="auto"/>
        <w:spacing w:after="348" w:line="230" w:lineRule="exact"/>
        <w:ind w:firstLine="709"/>
        <w:jc w:val="both"/>
      </w:pPr>
    </w:p>
    <w:p w:rsidR="00445075" w:rsidRPr="00445075" w:rsidRDefault="00445075" w:rsidP="00445075">
      <w:pPr>
        <w:tabs>
          <w:tab w:val="left" w:pos="1560"/>
          <w:tab w:val="left" w:pos="8789"/>
          <w:tab w:val="left" w:pos="8931"/>
          <w:tab w:val="left" w:pos="1332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075">
        <w:rPr>
          <w:rFonts w:ascii="Times New Roman" w:hAnsi="Times New Roman" w:cs="Times New Roman"/>
          <w:b/>
          <w:sz w:val="28"/>
          <w:szCs w:val="28"/>
        </w:rPr>
        <w:t>О ситуации по эпидемическому паротиту и кори в Республике Дагестан и мерах по ее стабилизации</w:t>
      </w:r>
    </w:p>
    <w:p w:rsidR="00D1566C" w:rsidRPr="00445075" w:rsidRDefault="00D1566C" w:rsidP="00445075">
      <w:pPr>
        <w:pStyle w:val="22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DE2763" w:rsidRDefault="00DE2763" w:rsidP="00445075">
      <w:pPr>
        <w:pStyle w:val="22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586368" w:rsidRPr="00445075" w:rsidRDefault="00586368" w:rsidP="00445075">
      <w:pPr>
        <w:pStyle w:val="22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445075" w:rsidRPr="00445075" w:rsidRDefault="00EA0F34" w:rsidP="00445075">
      <w:pPr>
        <w:tabs>
          <w:tab w:val="left" w:pos="1560"/>
          <w:tab w:val="left" w:pos="8789"/>
          <w:tab w:val="left" w:pos="8931"/>
          <w:tab w:val="left" w:pos="133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января </w:t>
      </w:r>
      <w:r w:rsidR="00445075" w:rsidRPr="00445075">
        <w:rPr>
          <w:rFonts w:ascii="Times New Roman" w:hAnsi="Times New Roman" w:cs="Times New Roman"/>
          <w:sz w:val="28"/>
          <w:szCs w:val="28"/>
        </w:rPr>
        <w:t xml:space="preserve">2017 г. </w:t>
      </w:r>
      <w:r>
        <w:rPr>
          <w:rFonts w:ascii="Times New Roman" w:hAnsi="Times New Roman" w:cs="Times New Roman"/>
          <w:sz w:val="28"/>
          <w:szCs w:val="28"/>
        </w:rPr>
        <w:t xml:space="preserve">в республике </w:t>
      </w:r>
      <w:r w:rsidR="00445075" w:rsidRPr="00445075">
        <w:rPr>
          <w:rFonts w:ascii="Times New Roman" w:hAnsi="Times New Roman" w:cs="Times New Roman"/>
          <w:sz w:val="28"/>
          <w:szCs w:val="28"/>
        </w:rPr>
        <w:t>сохраняется неблагополучная ситуация по эпидемическому паротиту и кори с вовлечением в эпидемический процесс учащихся образовательных и детских дошкольных учреждений.</w:t>
      </w:r>
    </w:p>
    <w:p w:rsidR="00445075" w:rsidRPr="00445075" w:rsidRDefault="00EA0F34" w:rsidP="00445075">
      <w:pPr>
        <w:tabs>
          <w:tab w:val="left" w:pos="1560"/>
          <w:tab w:val="left" w:pos="8789"/>
          <w:tab w:val="left" w:pos="8931"/>
          <w:tab w:val="left" w:pos="133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 заболеваемости эпидемически</w:t>
      </w:r>
      <w:r w:rsidR="00445075" w:rsidRPr="00445075">
        <w:rPr>
          <w:rFonts w:ascii="Times New Roman" w:hAnsi="Times New Roman" w:cs="Times New Roman"/>
          <w:sz w:val="28"/>
          <w:szCs w:val="28"/>
        </w:rPr>
        <w:t>м паротит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445075" w:rsidRPr="00445075">
        <w:rPr>
          <w:rFonts w:ascii="Times New Roman" w:hAnsi="Times New Roman" w:cs="Times New Roman"/>
          <w:sz w:val="28"/>
          <w:szCs w:val="28"/>
        </w:rPr>
        <w:t xml:space="preserve"> отмечается с февраля 2016 г.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445075" w:rsidRPr="00445075">
        <w:rPr>
          <w:rFonts w:ascii="Times New Roman" w:hAnsi="Times New Roman" w:cs="Times New Roman"/>
          <w:sz w:val="28"/>
          <w:szCs w:val="28"/>
        </w:rPr>
        <w:t>январ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45075" w:rsidRPr="00445075">
        <w:rPr>
          <w:rFonts w:ascii="Times New Roman" w:hAnsi="Times New Roman" w:cs="Times New Roman"/>
          <w:sz w:val="28"/>
          <w:szCs w:val="28"/>
        </w:rPr>
        <w:t xml:space="preserve"> по июнь 2017 г. в республике зарегистрировано 1032 случа</w:t>
      </w:r>
      <w:r w:rsidR="00377D99">
        <w:rPr>
          <w:rFonts w:ascii="Times New Roman" w:hAnsi="Times New Roman" w:cs="Times New Roman"/>
          <w:sz w:val="28"/>
          <w:szCs w:val="28"/>
        </w:rPr>
        <w:t>я</w:t>
      </w:r>
      <w:r w:rsidR="00445075" w:rsidRPr="00445075">
        <w:rPr>
          <w:rFonts w:ascii="Times New Roman" w:hAnsi="Times New Roman" w:cs="Times New Roman"/>
          <w:sz w:val="28"/>
          <w:szCs w:val="28"/>
        </w:rPr>
        <w:t xml:space="preserve"> эпидемического паротита, показатель заболеваемости на 100 тыс. населения составил 18,39 против 0,46 за аналогичный период 2016 г.</w:t>
      </w:r>
      <w:r w:rsidR="00445075">
        <w:rPr>
          <w:rFonts w:ascii="Times New Roman" w:hAnsi="Times New Roman" w:cs="Times New Roman"/>
          <w:sz w:val="28"/>
          <w:szCs w:val="28"/>
        </w:rPr>
        <w:t xml:space="preserve"> </w:t>
      </w:r>
      <w:r w:rsidR="00445075" w:rsidRPr="00445075">
        <w:rPr>
          <w:rFonts w:ascii="Times New Roman" w:hAnsi="Times New Roman" w:cs="Times New Roman"/>
          <w:sz w:val="28"/>
          <w:szCs w:val="28"/>
        </w:rPr>
        <w:t xml:space="preserve">В эпидемический процесс вовлечено 30 </w:t>
      </w:r>
      <w:r w:rsidR="00445075">
        <w:rPr>
          <w:rFonts w:ascii="Times New Roman" w:hAnsi="Times New Roman" w:cs="Times New Roman"/>
          <w:sz w:val="28"/>
          <w:szCs w:val="28"/>
        </w:rPr>
        <w:t xml:space="preserve">административных </w:t>
      </w:r>
      <w:r w:rsidR="00445075" w:rsidRPr="00445075">
        <w:rPr>
          <w:rFonts w:ascii="Times New Roman" w:hAnsi="Times New Roman" w:cs="Times New Roman"/>
          <w:sz w:val="28"/>
          <w:szCs w:val="28"/>
        </w:rPr>
        <w:t>территорий республики.</w:t>
      </w:r>
    </w:p>
    <w:p w:rsidR="00445075" w:rsidRPr="00445075" w:rsidRDefault="00445075" w:rsidP="00445075">
      <w:pPr>
        <w:tabs>
          <w:tab w:val="left" w:pos="1560"/>
          <w:tab w:val="left" w:pos="8789"/>
          <w:tab w:val="left" w:pos="8931"/>
          <w:tab w:val="left" w:pos="133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075">
        <w:rPr>
          <w:rFonts w:ascii="Times New Roman" w:hAnsi="Times New Roman" w:cs="Times New Roman"/>
          <w:sz w:val="28"/>
          <w:szCs w:val="28"/>
        </w:rPr>
        <w:t xml:space="preserve">Наибольшее количество случаев эпидемического паротита зарегистрировано </w:t>
      </w:r>
      <w:r w:rsidR="00377D99">
        <w:rPr>
          <w:rFonts w:ascii="Times New Roman" w:hAnsi="Times New Roman" w:cs="Times New Roman"/>
          <w:sz w:val="28"/>
          <w:szCs w:val="28"/>
        </w:rPr>
        <w:t>в</w:t>
      </w:r>
      <w:r w:rsidRPr="00445075">
        <w:rPr>
          <w:rFonts w:ascii="Times New Roman" w:hAnsi="Times New Roman" w:cs="Times New Roman"/>
          <w:sz w:val="28"/>
          <w:szCs w:val="28"/>
        </w:rPr>
        <w:t xml:space="preserve"> 6 территориях республики (гг. Махачкала, Кизилюрт, Карабудахкентский, Кизилюртовский, Кумторкалинский, Каякентский районы) на которы</w:t>
      </w:r>
      <w:r w:rsidR="00ED069E">
        <w:rPr>
          <w:rFonts w:ascii="Times New Roman" w:hAnsi="Times New Roman" w:cs="Times New Roman"/>
          <w:sz w:val="28"/>
          <w:szCs w:val="28"/>
        </w:rPr>
        <w:t>е</w:t>
      </w:r>
      <w:r w:rsidRPr="00445075">
        <w:rPr>
          <w:rFonts w:ascii="Times New Roman" w:hAnsi="Times New Roman" w:cs="Times New Roman"/>
          <w:sz w:val="28"/>
          <w:szCs w:val="28"/>
        </w:rPr>
        <w:t xml:space="preserve"> приходится 88% от общего числа случаев</w:t>
      </w:r>
      <w:r w:rsidR="00DB0183">
        <w:rPr>
          <w:rFonts w:ascii="Times New Roman" w:hAnsi="Times New Roman" w:cs="Times New Roman"/>
          <w:sz w:val="28"/>
          <w:szCs w:val="28"/>
        </w:rPr>
        <w:t>.</w:t>
      </w:r>
      <w:r w:rsidRPr="004450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075" w:rsidRPr="00445075" w:rsidRDefault="00445075" w:rsidP="00445075">
      <w:pPr>
        <w:tabs>
          <w:tab w:val="left" w:pos="1560"/>
          <w:tab w:val="left" w:pos="8789"/>
          <w:tab w:val="left" w:pos="8931"/>
          <w:tab w:val="left" w:pos="133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07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44507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45075">
        <w:rPr>
          <w:rFonts w:ascii="Times New Roman" w:hAnsi="Times New Roman" w:cs="Times New Roman"/>
          <w:sz w:val="28"/>
          <w:szCs w:val="28"/>
        </w:rPr>
        <w:t>.</w:t>
      </w:r>
      <w:r w:rsidR="00ED069E">
        <w:rPr>
          <w:rFonts w:ascii="Times New Roman" w:hAnsi="Times New Roman" w:cs="Times New Roman"/>
          <w:sz w:val="28"/>
          <w:szCs w:val="28"/>
        </w:rPr>
        <w:t xml:space="preserve"> </w:t>
      </w:r>
      <w:r w:rsidRPr="00445075">
        <w:rPr>
          <w:rFonts w:ascii="Times New Roman" w:hAnsi="Times New Roman" w:cs="Times New Roman"/>
          <w:sz w:val="28"/>
          <w:szCs w:val="28"/>
        </w:rPr>
        <w:t xml:space="preserve">Махачкале зарегистрировано 812 сл. эпидемического паротита, </w:t>
      </w:r>
      <w:r w:rsidR="00D70776">
        <w:rPr>
          <w:rFonts w:ascii="Times New Roman" w:hAnsi="Times New Roman" w:cs="Times New Roman"/>
          <w:sz w:val="28"/>
          <w:szCs w:val="28"/>
        </w:rPr>
        <w:t>уровень</w:t>
      </w:r>
      <w:r w:rsidRPr="00445075">
        <w:rPr>
          <w:rFonts w:ascii="Times New Roman" w:hAnsi="Times New Roman" w:cs="Times New Roman"/>
          <w:sz w:val="28"/>
          <w:szCs w:val="28"/>
        </w:rPr>
        <w:t xml:space="preserve"> заболеваемости</w:t>
      </w:r>
      <w:r w:rsidR="00D70776">
        <w:rPr>
          <w:rFonts w:ascii="Times New Roman" w:hAnsi="Times New Roman" w:cs="Times New Roman"/>
          <w:sz w:val="28"/>
          <w:szCs w:val="28"/>
        </w:rPr>
        <w:t xml:space="preserve"> (29,4)</w:t>
      </w:r>
      <w:r w:rsidRPr="00445075">
        <w:rPr>
          <w:rFonts w:ascii="Times New Roman" w:hAnsi="Times New Roman" w:cs="Times New Roman"/>
          <w:sz w:val="28"/>
          <w:szCs w:val="28"/>
        </w:rPr>
        <w:t xml:space="preserve"> </w:t>
      </w:r>
      <w:r w:rsidR="00D70776">
        <w:rPr>
          <w:rFonts w:ascii="Times New Roman" w:hAnsi="Times New Roman" w:cs="Times New Roman"/>
          <w:sz w:val="28"/>
          <w:szCs w:val="28"/>
        </w:rPr>
        <w:t xml:space="preserve">в 1,6 раза превысил </w:t>
      </w:r>
      <w:proofErr w:type="spellStart"/>
      <w:r w:rsidRPr="00445075">
        <w:rPr>
          <w:rFonts w:ascii="Times New Roman" w:hAnsi="Times New Roman" w:cs="Times New Roman"/>
          <w:sz w:val="28"/>
          <w:szCs w:val="28"/>
        </w:rPr>
        <w:t>средн</w:t>
      </w:r>
      <w:r w:rsidR="00D70776">
        <w:rPr>
          <w:rFonts w:ascii="Times New Roman" w:hAnsi="Times New Roman" w:cs="Times New Roman"/>
          <w:sz w:val="28"/>
          <w:szCs w:val="28"/>
        </w:rPr>
        <w:t>е</w:t>
      </w:r>
      <w:r w:rsidRPr="00445075">
        <w:rPr>
          <w:rFonts w:ascii="Times New Roman" w:hAnsi="Times New Roman" w:cs="Times New Roman"/>
          <w:sz w:val="28"/>
          <w:szCs w:val="28"/>
        </w:rPr>
        <w:t>республик</w:t>
      </w:r>
      <w:r w:rsidR="00D70776">
        <w:rPr>
          <w:rFonts w:ascii="Times New Roman" w:hAnsi="Times New Roman" w:cs="Times New Roman"/>
          <w:sz w:val="28"/>
          <w:szCs w:val="28"/>
        </w:rPr>
        <w:t>анский</w:t>
      </w:r>
      <w:proofErr w:type="spellEnd"/>
      <w:r w:rsidRPr="00445075">
        <w:rPr>
          <w:rFonts w:ascii="Times New Roman" w:hAnsi="Times New Roman" w:cs="Times New Roman"/>
          <w:sz w:val="28"/>
          <w:szCs w:val="28"/>
        </w:rPr>
        <w:t>.</w:t>
      </w:r>
      <w:r w:rsidR="00D70776" w:rsidRPr="00D70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075" w:rsidRPr="00445075" w:rsidRDefault="00445075" w:rsidP="00445075">
      <w:pPr>
        <w:tabs>
          <w:tab w:val="left" w:pos="1560"/>
          <w:tab w:val="left" w:pos="8789"/>
          <w:tab w:val="left" w:pos="8931"/>
          <w:tab w:val="left" w:pos="133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075">
        <w:rPr>
          <w:rFonts w:ascii="Times New Roman" w:hAnsi="Times New Roman" w:cs="Times New Roman"/>
          <w:sz w:val="28"/>
          <w:szCs w:val="28"/>
        </w:rPr>
        <w:t>Наибольший удельный вес в структуре заболевших занимают возрастная группа 20-29 лет - 39,9% (382 чел.), подростки 15-17 лет-16,5% (171 чел.), на детей в возрасте 7-14 лет приходится 24,2% (250 человек).</w:t>
      </w:r>
    </w:p>
    <w:p w:rsidR="00445075" w:rsidRPr="00445075" w:rsidRDefault="00445075" w:rsidP="00445075">
      <w:pPr>
        <w:tabs>
          <w:tab w:val="left" w:pos="1560"/>
          <w:tab w:val="left" w:pos="8789"/>
          <w:tab w:val="left" w:pos="8931"/>
          <w:tab w:val="left" w:pos="133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075">
        <w:rPr>
          <w:rFonts w:ascii="Times New Roman" w:hAnsi="Times New Roman" w:cs="Times New Roman"/>
          <w:sz w:val="28"/>
          <w:szCs w:val="28"/>
        </w:rPr>
        <w:t>По социальному составу наибольший удельный вес неработающи</w:t>
      </w:r>
      <w:r w:rsidR="00777155">
        <w:rPr>
          <w:rFonts w:ascii="Times New Roman" w:hAnsi="Times New Roman" w:cs="Times New Roman"/>
          <w:sz w:val="28"/>
          <w:szCs w:val="28"/>
        </w:rPr>
        <w:t>х</w:t>
      </w:r>
      <w:r w:rsidRPr="00445075">
        <w:rPr>
          <w:rFonts w:ascii="Times New Roman" w:hAnsi="Times New Roman" w:cs="Times New Roman"/>
          <w:sz w:val="28"/>
          <w:szCs w:val="28"/>
        </w:rPr>
        <w:t xml:space="preserve"> лиц </w:t>
      </w:r>
      <w:r w:rsidR="00513E48">
        <w:rPr>
          <w:rFonts w:ascii="Times New Roman" w:hAnsi="Times New Roman" w:cs="Times New Roman"/>
          <w:sz w:val="28"/>
          <w:szCs w:val="28"/>
        </w:rPr>
        <w:t>–</w:t>
      </w:r>
      <w:r w:rsidRPr="00445075">
        <w:rPr>
          <w:rFonts w:ascii="Times New Roman" w:hAnsi="Times New Roman" w:cs="Times New Roman"/>
          <w:sz w:val="28"/>
          <w:szCs w:val="28"/>
        </w:rPr>
        <w:t xml:space="preserve"> 26,0%, студент</w:t>
      </w:r>
      <w:r w:rsidR="00777155">
        <w:rPr>
          <w:rFonts w:ascii="Times New Roman" w:hAnsi="Times New Roman" w:cs="Times New Roman"/>
          <w:sz w:val="28"/>
          <w:szCs w:val="28"/>
        </w:rPr>
        <w:t>ов</w:t>
      </w:r>
      <w:r w:rsidRPr="00445075">
        <w:rPr>
          <w:rFonts w:ascii="Times New Roman" w:hAnsi="Times New Roman" w:cs="Times New Roman"/>
          <w:sz w:val="28"/>
          <w:szCs w:val="28"/>
        </w:rPr>
        <w:t xml:space="preserve"> – 21,1%, школьник</w:t>
      </w:r>
      <w:r w:rsidR="00777155">
        <w:rPr>
          <w:rFonts w:ascii="Times New Roman" w:hAnsi="Times New Roman" w:cs="Times New Roman"/>
          <w:sz w:val="28"/>
          <w:szCs w:val="28"/>
        </w:rPr>
        <w:t>ов</w:t>
      </w:r>
      <w:r w:rsidRPr="00445075">
        <w:rPr>
          <w:rFonts w:ascii="Times New Roman" w:hAnsi="Times New Roman" w:cs="Times New Roman"/>
          <w:sz w:val="28"/>
          <w:szCs w:val="28"/>
        </w:rPr>
        <w:t xml:space="preserve"> – 25,9%.</w:t>
      </w:r>
    </w:p>
    <w:p w:rsidR="00DB0183" w:rsidRDefault="00445075" w:rsidP="00445075">
      <w:pPr>
        <w:tabs>
          <w:tab w:val="left" w:pos="1560"/>
          <w:tab w:val="left" w:pos="8789"/>
          <w:tab w:val="left" w:pos="8931"/>
          <w:tab w:val="left" w:pos="133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075">
        <w:rPr>
          <w:rFonts w:ascii="Times New Roman" w:hAnsi="Times New Roman" w:cs="Times New Roman"/>
          <w:sz w:val="28"/>
          <w:szCs w:val="28"/>
        </w:rPr>
        <w:t>За период с 18 марта 2017 г. по 31 марта 2017 г. среди учащихся частного профессионального образовательного учреждения «Медицински</w:t>
      </w:r>
      <w:r w:rsidR="00EC1003">
        <w:rPr>
          <w:rFonts w:ascii="Times New Roman" w:hAnsi="Times New Roman" w:cs="Times New Roman"/>
          <w:sz w:val="28"/>
          <w:szCs w:val="28"/>
        </w:rPr>
        <w:t>й</w:t>
      </w:r>
      <w:r w:rsidRPr="00445075">
        <w:rPr>
          <w:rFonts w:ascii="Times New Roman" w:hAnsi="Times New Roman" w:cs="Times New Roman"/>
          <w:sz w:val="28"/>
          <w:szCs w:val="28"/>
        </w:rPr>
        <w:t xml:space="preserve"> колледж им. С.К. </w:t>
      </w:r>
      <w:proofErr w:type="spellStart"/>
      <w:r w:rsidRPr="00445075">
        <w:rPr>
          <w:rFonts w:ascii="Times New Roman" w:hAnsi="Times New Roman" w:cs="Times New Roman"/>
          <w:sz w:val="28"/>
          <w:szCs w:val="28"/>
        </w:rPr>
        <w:t>Башларова</w:t>
      </w:r>
      <w:proofErr w:type="spellEnd"/>
      <w:r w:rsidRPr="00445075">
        <w:rPr>
          <w:rFonts w:ascii="Times New Roman" w:hAnsi="Times New Roman" w:cs="Times New Roman"/>
          <w:sz w:val="28"/>
          <w:szCs w:val="28"/>
        </w:rPr>
        <w:t xml:space="preserve">» зарегистрировано 30 случаев эпидемического паротита, из них — 27 случаев </w:t>
      </w:r>
      <w:proofErr w:type="gramStart"/>
      <w:r w:rsidRPr="00445075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Pr="00445075">
        <w:rPr>
          <w:rFonts w:ascii="Times New Roman" w:hAnsi="Times New Roman" w:cs="Times New Roman"/>
          <w:sz w:val="28"/>
          <w:szCs w:val="28"/>
        </w:rPr>
        <w:t xml:space="preserve"> проживающих в общежити</w:t>
      </w:r>
      <w:r w:rsidR="00EC1003">
        <w:rPr>
          <w:rFonts w:ascii="Times New Roman" w:hAnsi="Times New Roman" w:cs="Times New Roman"/>
          <w:sz w:val="28"/>
          <w:szCs w:val="28"/>
        </w:rPr>
        <w:t>и</w:t>
      </w:r>
      <w:r w:rsidRPr="00445075">
        <w:rPr>
          <w:rFonts w:ascii="Times New Roman" w:hAnsi="Times New Roman" w:cs="Times New Roman"/>
          <w:sz w:val="28"/>
          <w:szCs w:val="28"/>
        </w:rPr>
        <w:t>.</w:t>
      </w:r>
      <w:r w:rsidR="002177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075" w:rsidRPr="00445075" w:rsidRDefault="00445075" w:rsidP="00445075">
      <w:pPr>
        <w:tabs>
          <w:tab w:val="left" w:pos="1560"/>
          <w:tab w:val="left" w:pos="8789"/>
          <w:tab w:val="left" w:pos="8931"/>
          <w:tab w:val="left" w:pos="133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075">
        <w:rPr>
          <w:rFonts w:ascii="Times New Roman" w:hAnsi="Times New Roman" w:cs="Times New Roman"/>
          <w:sz w:val="28"/>
          <w:szCs w:val="28"/>
        </w:rPr>
        <w:t xml:space="preserve">При анализе состояния привитости </w:t>
      </w:r>
      <w:proofErr w:type="gramStart"/>
      <w:r w:rsidRPr="00445075">
        <w:rPr>
          <w:rFonts w:ascii="Times New Roman" w:hAnsi="Times New Roman" w:cs="Times New Roman"/>
          <w:sz w:val="28"/>
          <w:szCs w:val="28"/>
        </w:rPr>
        <w:t>заболевших</w:t>
      </w:r>
      <w:proofErr w:type="gramEnd"/>
      <w:r w:rsidRPr="00445075">
        <w:rPr>
          <w:rFonts w:ascii="Times New Roman" w:hAnsi="Times New Roman" w:cs="Times New Roman"/>
          <w:sz w:val="28"/>
          <w:szCs w:val="28"/>
        </w:rPr>
        <w:t xml:space="preserve"> в медицинском колледже установлено, что все ревакцинированы против эпидемического паротита. Всего контактных </w:t>
      </w:r>
      <w:r w:rsidR="009B432F">
        <w:rPr>
          <w:rFonts w:ascii="Times New Roman" w:hAnsi="Times New Roman" w:cs="Times New Roman"/>
          <w:sz w:val="28"/>
          <w:szCs w:val="28"/>
        </w:rPr>
        <w:t>п</w:t>
      </w:r>
      <w:r w:rsidRPr="00445075">
        <w:rPr>
          <w:rFonts w:ascii="Times New Roman" w:hAnsi="Times New Roman" w:cs="Times New Roman"/>
          <w:sz w:val="28"/>
          <w:szCs w:val="28"/>
        </w:rPr>
        <w:t xml:space="preserve">о месту учебы </w:t>
      </w:r>
      <w:r w:rsidR="009B432F">
        <w:rPr>
          <w:rFonts w:ascii="Times New Roman" w:hAnsi="Times New Roman" w:cs="Times New Roman"/>
          <w:sz w:val="28"/>
          <w:szCs w:val="28"/>
        </w:rPr>
        <w:t>–</w:t>
      </w:r>
      <w:r w:rsidRPr="00445075">
        <w:rPr>
          <w:rFonts w:ascii="Times New Roman" w:hAnsi="Times New Roman" w:cs="Times New Roman"/>
          <w:sz w:val="28"/>
          <w:szCs w:val="28"/>
        </w:rPr>
        <w:t xml:space="preserve"> 1500 чел., по месту проживания </w:t>
      </w:r>
      <w:r w:rsidR="009B432F">
        <w:rPr>
          <w:rFonts w:ascii="Times New Roman" w:hAnsi="Times New Roman" w:cs="Times New Roman"/>
          <w:sz w:val="28"/>
          <w:szCs w:val="28"/>
        </w:rPr>
        <w:t>–</w:t>
      </w:r>
      <w:r w:rsidRPr="00445075">
        <w:rPr>
          <w:rFonts w:ascii="Times New Roman" w:hAnsi="Times New Roman" w:cs="Times New Roman"/>
          <w:sz w:val="28"/>
          <w:szCs w:val="28"/>
        </w:rPr>
        <w:t xml:space="preserve"> 257 человек. Общее количество контактных в очагах </w:t>
      </w:r>
      <w:r w:rsidR="00F06F8B">
        <w:rPr>
          <w:rFonts w:ascii="Times New Roman" w:hAnsi="Times New Roman" w:cs="Times New Roman"/>
          <w:sz w:val="28"/>
          <w:szCs w:val="28"/>
        </w:rPr>
        <w:t xml:space="preserve">– </w:t>
      </w:r>
      <w:r w:rsidRPr="00445075">
        <w:rPr>
          <w:rFonts w:ascii="Times New Roman" w:hAnsi="Times New Roman" w:cs="Times New Roman"/>
          <w:sz w:val="28"/>
          <w:szCs w:val="28"/>
        </w:rPr>
        <w:t>1757</w:t>
      </w:r>
      <w:r w:rsidR="00F06F8B">
        <w:rPr>
          <w:rFonts w:ascii="Times New Roman" w:hAnsi="Times New Roman" w:cs="Times New Roman"/>
          <w:sz w:val="28"/>
          <w:szCs w:val="28"/>
        </w:rPr>
        <w:t xml:space="preserve"> человек. П</w:t>
      </w:r>
      <w:r w:rsidRPr="00445075">
        <w:rPr>
          <w:rFonts w:ascii="Times New Roman" w:hAnsi="Times New Roman" w:cs="Times New Roman"/>
          <w:sz w:val="28"/>
          <w:szCs w:val="28"/>
        </w:rPr>
        <w:t>одлежало</w:t>
      </w:r>
      <w:r w:rsidR="001430DF">
        <w:rPr>
          <w:rFonts w:ascii="Times New Roman" w:hAnsi="Times New Roman" w:cs="Times New Roman"/>
          <w:sz w:val="28"/>
          <w:szCs w:val="28"/>
        </w:rPr>
        <w:t xml:space="preserve"> </w:t>
      </w:r>
      <w:r w:rsidRPr="00445075">
        <w:rPr>
          <w:rFonts w:ascii="Times New Roman" w:hAnsi="Times New Roman" w:cs="Times New Roman"/>
          <w:sz w:val="28"/>
          <w:szCs w:val="28"/>
        </w:rPr>
        <w:t>иммуниз</w:t>
      </w:r>
      <w:r w:rsidR="001430DF">
        <w:rPr>
          <w:rFonts w:ascii="Times New Roman" w:hAnsi="Times New Roman" w:cs="Times New Roman"/>
          <w:sz w:val="28"/>
          <w:szCs w:val="28"/>
        </w:rPr>
        <w:t xml:space="preserve">ации </w:t>
      </w:r>
      <w:r w:rsidR="001430DF" w:rsidRPr="00445075">
        <w:rPr>
          <w:rFonts w:ascii="Times New Roman" w:hAnsi="Times New Roman" w:cs="Times New Roman"/>
          <w:sz w:val="28"/>
          <w:szCs w:val="28"/>
        </w:rPr>
        <w:t xml:space="preserve">по эпидемическим показаниям </w:t>
      </w:r>
      <w:r w:rsidRPr="00445075">
        <w:rPr>
          <w:rFonts w:ascii="Times New Roman" w:hAnsi="Times New Roman" w:cs="Times New Roman"/>
          <w:sz w:val="28"/>
          <w:szCs w:val="28"/>
        </w:rPr>
        <w:t xml:space="preserve">47 </w:t>
      </w:r>
      <w:r w:rsidRPr="00445075">
        <w:rPr>
          <w:rFonts w:ascii="Times New Roman" w:hAnsi="Times New Roman" w:cs="Times New Roman"/>
          <w:sz w:val="28"/>
          <w:szCs w:val="28"/>
        </w:rPr>
        <w:lastRenderedPageBreak/>
        <w:t>чел</w:t>
      </w:r>
      <w:r w:rsidR="00E216D7">
        <w:rPr>
          <w:rFonts w:ascii="Times New Roman" w:hAnsi="Times New Roman" w:cs="Times New Roman"/>
          <w:sz w:val="28"/>
          <w:szCs w:val="28"/>
        </w:rPr>
        <w:t xml:space="preserve">овек </w:t>
      </w:r>
      <w:r w:rsidR="001430DF">
        <w:rPr>
          <w:rFonts w:ascii="Times New Roman" w:hAnsi="Times New Roman" w:cs="Times New Roman"/>
          <w:sz w:val="28"/>
          <w:szCs w:val="28"/>
        </w:rPr>
        <w:t>(все иммунизированы)</w:t>
      </w:r>
      <w:r w:rsidRPr="00445075">
        <w:rPr>
          <w:rFonts w:ascii="Times New Roman" w:hAnsi="Times New Roman" w:cs="Times New Roman"/>
          <w:sz w:val="28"/>
          <w:szCs w:val="28"/>
        </w:rPr>
        <w:t>. В ходе проверки противоэпидемического режима были выявлены замечания по ведению журнала регистрации экстренных извещений (ф</w:t>
      </w:r>
      <w:r w:rsidR="00E216D7">
        <w:rPr>
          <w:rFonts w:ascii="Times New Roman" w:hAnsi="Times New Roman" w:cs="Times New Roman"/>
          <w:sz w:val="28"/>
          <w:szCs w:val="28"/>
        </w:rPr>
        <w:t>орма №</w:t>
      </w:r>
      <w:r w:rsidRPr="00445075">
        <w:rPr>
          <w:rFonts w:ascii="Times New Roman" w:hAnsi="Times New Roman" w:cs="Times New Roman"/>
          <w:sz w:val="28"/>
          <w:szCs w:val="28"/>
        </w:rPr>
        <w:t xml:space="preserve">60/у), в общежитии отсутствовал изолятор, отмечалась </w:t>
      </w:r>
      <w:proofErr w:type="spellStart"/>
      <w:r w:rsidRPr="00445075">
        <w:rPr>
          <w:rFonts w:ascii="Times New Roman" w:hAnsi="Times New Roman" w:cs="Times New Roman"/>
          <w:sz w:val="28"/>
          <w:szCs w:val="28"/>
        </w:rPr>
        <w:t>переуплотненность</w:t>
      </w:r>
      <w:proofErr w:type="spellEnd"/>
      <w:r w:rsidRPr="00445075">
        <w:rPr>
          <w:rFonts w:ascii="Times New Roman" w:hAnsi="Times New Roman" w:cs="Times New Roman"/>
          <w:sz w:val="28"/>
          <w:szCs w:val="28"/>
        </w:rPr>
        <w:t xml:space="preserve">, </w:t>
      </w:r>
      <w:r w:rsidR="002A48F9" w:rsidRPr="00445075">
        <w:rPr>
          <w:rFonts w:ascii="Times New Roman" w:hAnsi="Times New Roman" w:cs="Times New Roman"/>
          <w:sz w:val="28"/>
          <w:szCs w:val="28"/>
        </w:rPr>
        <w:t>в личных медицинских книжках</w:t>
      </w:r>
      <w:r w:rsidR="002A48F9">
        <w:rPr>
          <w:rFonts w:ascii="Times New Roman" w:hAnsi="Times New Roman" w:cs="Times New Roman"/>
          <w:sz w:val="28"/>
          <w:szCs w:val="28"/>
        </w:rPr>
        <w:t xml:space="preserve"> </w:t>
      </w:r>
      <w:r w:rsidR="001430DF">
        <w:rPr>
          <w:rFonts w:ascii="Times New Roman" w:hAnsi="Times New Roman" w:cs="Times New Roman"/>
          <w:sz w:val="28"/>
          <w:szCs w:val="28"/>
        </w:rPr>
        <w:t xml:space="preserve">отсутствовали сведения </w:t>
      </w:r>
      <w:r w:rsidRPr="00445075">
        <w:rPr>
          <w:rFonts w:ascii="Times New Roman" w:hAnsi="Times New Roman" w:cs="Times New Roman"/>
          <w:sz w:val="28"/>
          <w:szCs w:val="28"/>
        </w:rPr>
        <w:t>о профилактических прививках сотрудник</w:t>
      </w:r>
      <w:r w:rsidR="002A48F9">
        <w:rPr>
          <w:rFonts w:ascii="Times New Roman" w:hAnsi="Times New Roman" w:cs="Times New Roman"/>
          <w:sz w:val="28"/>
          <w:szCs w:val="28"/>
        </w:rPr>
        <w:t>ов образовательного учреждения</w:t>
      </w:r>
      <w:r w:rsidRPr="00445075">
        <w:rPr>
          <w:rFonts w:ascii="Times New Roman" w:hAnsi="Times New Roman" w:cs="Times New Roman"/>
          <w:sz w:val="28"/>
          <w:szCs w:val="28"/>
        </w:rPr>
        <w:t>. Поздняя изоляция больных, позднее начало проведения противоэпидемических мероприятий в очагах инфекции, привело к распространению инфекции.</w:t>
      </w:r>
    </w:p>
    <w:p w:rsidR="00445075" w:rsidRPr="00445075" w:rsidRDefault="00445075" w:rsidP="00445075">
      <w:pPr>
        <w:tabs>
          <w:tab w:val="left" w:pos="1560"/>
          <w:tab w:val="left" w:pos="8789"/>
          <w:tab w:val="left" w:pos="8931"/>
          <w:tab w:val="left" w:pos="133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075">
        <w:rPr>
          <w:rFonts w:ascii="Times New Roman" w:hAnsi="Times New Roman" w:cs="Times New Roman"/>
          <w:sz w:val="28"/>
          <w:szCs w:val="28"/>
        </w:rPr>
        <w:t>С целью локализации и ликвидации очагов</w:t>
      </w:r>
      <w:r w:rsidR="00AC55E6">
        <w:rPr>
          <w:rFonts w:ascii="Times New Roman" w:hAnsi="Times New Roman" w:cs="Times New Roman"/>
          <w:sz w:val="28"/>
          <w:szCs w:val="28"/>
        </w:rPr>
        <w:t xml:space="preserve"> в республике</w:t>
      </w:r>
      <w:r w:rsidR="00D70776">
        <w:rPr>
          <w:rFonts w:ascii="Times New Roman" w:hAnsi="Times New Roman" w:cs="Times New Roman"/>
          <w:sz w:val="28"/>
          <w:szCs w:val="28"/>
        </w:rPr>
        <w:t xml:space="preserve"> проводится комплекс </w:t>
      </w:r>
      <w:r w:rsidRPr="00445075">
        <w:rPr>
          <w:rFonts w:ascii="Times New Roman" w:hAnsi="Times New Roman" w:cs="Times New Roman"/>
          <w:sz w:val="28"/>
          <w:szCs w:val="28"/>
        </w:rPr>
        <w:t xml:space="preserve">противоэпидемических и профилактических мероприятий. </w:t>
      </w:r>
      <w:r w:rsidR="00586368">
        <w:rPr>
          <w:rFonts w:ascii="Times New Roman" w:hAnsi="Times New Roman" w:cs="Times New Roman"/>
          <w:sz w:val="28"/>
          <w:szCs w:val="28"/>
        </w:rPr>
        <w:t xml:space="preserve"> </w:t>
      </w:r>
      <w:r w:rsidRPr="00445075">
        <w:rPr>
          <w:rFonts w:ascii="Times New Roman" w:hAnsi="Times New Roman" w:cs="Times New Roman"/>
          <w:sz w:val="28"/>
          <w:szCs w:val="28"/>
        </w:rPr>
        <w:t>В</w:t>
      </w:r>
      <w:r w:rsidR="00FD7CE6">
        <w:rPr>
          <w:rFonts w:ascii="Times New Roman" w:hAnsi="Times New Roman" w:cs="Times New Roman"/>
          <w:sz w:val="28"/>
          <w:szCs w:val="28"/>
        </w:rPr>
        <w:t>о исполнение п</w:t>
      </w:r>
      <w:r w:rsidR="00FD7CE6" w:rsidRPr="00B47C10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FD7CE6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="00FD7CE6" w:rsidRPr="00B47C10">
        <w:rPr>
          <w:rFonts w:ascii="Times New Roman" w:hAnsi="Times New Roman" w:cs="Times New Roman"/>
          <w:sz w:val="28"/>
          <w:szCs w:val="28"/>
        </w:rPr>
        <w:t xml:space="preserve">государственного санитарного врача </w:t>
      </w:r>
      <w:r w:rsidR="00FD7CE6">
        <w:rPr>
          <w:rFonts w:ascii="Times New Roman" w:hAnsi="Times New Roman" w:cs="Times New Roman"/>
          <w:sz w:val="28"/>
          <w:szCs w:val="28"/>
        </w:rPr>
        <w:t xml:space="preserve">по РД от 28.02.2017 г. №10 </w:t>
      </w:r>
      <w:r w:rsidR="00FD7CE6" w:rsidRPr="00B47C10">
        <w:rPr>
          <w:rFonts w:ascii="Times New Roman" w:hAnsi="Times New Roman" w:cs="Times New Roman"/>
          <w:sz w:val="28"/>
          <w:szCs w:val="28"/>
        </w:rPr>
        <w:t xml:space="preserve">«О проведении дополнительной иммунизации против эпидемического паротита в </w:t>
      </w:r>
      <w:r w:rsidR="00AC682D">
        <w:rPr>
          <w:rFonts w:ascii="Times New Roman" w:hAnsi="Times New Roman" w:cs="Times New Roman"/>
          <w:sz w:val="28"/>
          <w:szCs w:val="28"/>
        </w:rPr>
        <w:t>Р</w:t>
      </w:r>
      <w:r w:rsidR="00FD7CE6" w:rsidRPr="00B47C10">
        <w:rPr>
          <w:rFonts w:ascii="Times New Roman" w:hAnsi="Times New Roman" w:cs="Times New Roman"/>
          <w:sz w:val="28"/>
          <w:szCs w:val="28"/>
        </w:rPr>
        <w:t>еспублике Дагестан»</w:t>
      </w:r>
      <w:r w:rsidR="00FD7CE6">
        <w:rPr>
          <w:rFonts w:ascii="Times New Roman" w:hAnsi="Times New Roman" w:cs="Times New Roman"/>
          <w:sz w:val="28"/>
          <w:szCs w:val="28"/>
        </w:rPr>
        <w:t xml:space="preserve"> охвачено </w:t>
      </w:r>
      <w:r w:rsidRPr="00445075">
        <w:rPr>
          <w:rFonts w:ascii="Times New Roman" w:hAnsi="Times New Roman" w:cs="Times New Roman"/>
          <w:sz w:val="28"/>
          <w:szCs w:val="28"/>
        </w:rPr>
        <w:t>дополнительн</w:t>
      </w:r>
      <w:r w:rsidR="00FD7CE6">
        <w:rPr>
          <w:rFonts w:ascii="Times New Roman" w:hAnsi="Times New Roman" w:cs="Times New Roman"/>
          <w:sz w:val="28"/>
          <w:szCs w:val="28"/>
        </w:rPr>
        <w:t>ой и п</w:t>
      </w:r>
      <w:r w:rsidRPr="00445075">
        <w:rPr>
          <w:rFonts w:ascii="Times New Roman" w:hAnsi="Times New Roman" w:cs="Times New Roman"/>
          <w:sz w:val="28"/>
          <w:szCs w:val="28"/>
        </w:rPr>
        <w:t>одчищающ</w:t>
      </w:r>
      <w:r w:rsidR="00FD7CE6">
        <w:rPr>
          <w:rFonts w:ascii="Times New Roman" w:hAnsi="Times New Roman" w:cs="Times New Roman"/>
          <w:sz w:val="28"/>
          <w:szCs w:val="28"/>
        </w:rPr>
        <w:t xml:space="preserve">ей </w:t>
      </w:r>
      <w:r w:rsidRPr="00445075">
        <w:rPr>
          <w:rFonts w:ascii="Times New Roman" w:hAnsi="Times New Roman" w:cs="Times New Roman"/>
          <w:sz w:val="28"/>
          <w:szCs w:val="28"/>
        </w:rPr>
        <w:t>иммунизаци</w:t>
      </w:r>
      <w:r w:rsidR="00FD7CE6">
        <w:rPr>
          <w:rFonts w:ascii="Times New Roman" w:hAnsi="Times New Roman" w:cs="Times New Roman"/>
          <w:sz w:val="28"/>
          <w:szCs w:val="28"/>
        </w:rPr>
        <w:t xml:space="preserve">ей 13900 человек, </w:t>
      </w:r>
      <w:r w:rsidRPr="00445075">
        <w:rPr>
          <w:rFonts w:ascii="Times New Roman" w:hAnsi="Times New Roman" w:cs="Times New Roman"/>
          <w:sz w:val="28"/>
          <w:szCs w:val="28"/>
        </w:rPr>
        <w:t xml:space="preserve">в </w:t>
      </w:r>
      <w:r w:rsidR="00FD7CE6" w:rsidRPr="00445075">
        <w:rPr>
          <w:rFonts w:ascii="Times New Roman" w:hAnsi="Times New Roman" w:cs="Times New Roman"/>
          <w:sz w:val="28"/>
          <w:szCs w:val="28"/>
        </w:rPr>
        <w:t>эпидемически</w:t>
      </w:r>
      <w:r w:rsidR="00FD7CE6">
        <w:rPr>
          <w:rFonts w:ascii="Times New Roman" w:hAnsi="Times New Roman" w:cs="Times New Roman"/>
          <w:sz w:val="28"/>
          <w:szCs w:val="28"/>
        </w:rPr>
        <w:t>х</w:t>
      </w:r>
      <w:r w:rsidR="00FD7CE6" w:rsidRPr="00445075">
        <w:rPr>
          <w:rFonts w:ascii="Times New Roman" w:hAnsi="Times New Roman" w:cs="Times New Roman"/>
          <w:sz w:val="28"/>
          <w:szCs w:val="28"/>
        </w:rPr>
        <w:t xml:space="preserve"> </w:t>
      </w:r>
      <w:r w:rsidRPr="00445075">
        <w:rPr>
          <w:rFonts w:ascii="Times New Roman" w:hAnsi="Times New Roman" w:cs="Times New Roman"/>
          <w:sz w:val="28"/>
          <w:szCs w:val="28"/>
        </w:rPr>
        <w:t xml:space="preserve">очагах </w:t>
      </w:r>
      <w:r w:rsidR="00FD7CE6">
        <w:rPr>
          <w:rFonts w:ascii="Times New Roman" w:hAnsi="Times New Roman" w:cs="Times New Roman"/>
          <w:sz w:val="28"/>
          <w:szCs w:val="28"/>
        </w:rPr>
        <w:t xml:space="preserve">иммунизировано </w:t>
      </w:r>
      <w:r w:rsidRPr="00445075">
        <w:rPr>
          <w:rFonts w:ascii="Times New Roman" w:hAnsi="Times New Roman" w:cs="Times New Roman"/>
          <w:sz w:val="28"/>
          <w:szCs w:val="28"/>
        </w:rPr>
        <w:t xml:space="preserve">5700 человек. </w:t>
      </w:r>
      <w:r w:rsidR="00AC682D">
        <w:rPr>
          <w:rFonts w:ascii="Times New Roman" w:hAnsi="Times New Roman" w:cs="Times New Roman"/>
          <w:sz w:val="28"/>
          <w:szCs w:val="28"/>
        </w:rPr>
        <w:t xml:space="preserve">Недостаток </w:t>
      </w:r>
      <w:r w:rsidRPr="00445075">
        <w:rPr>
          <w:rFonts w:ascii="Times New Roman" w:hAnsi="Times New Roman" w:cs="Times New Roman"/>
          <w:sz w:val="28"/>
          <w:szCs w:val="28"/>
        </w:rPr>
        <w:t>вакцины против эпидемического паротита для иммунизации по эпидемическим показаниям в очагах не позволяет стабилизировать эпидемическую ситуацию.</w:t>
      </w:r>
    </w:p>
    <w:p w:rsidR="00445075" w:rsidRPr="00C0768B" w:rsidRDefault="00FD7CE6" w:rsidP="00445075">
      <w:pPr>
        <w:tabs>
          <w:tab w:val="left" w:pos="1560"/>
          <w:tab w:val="left" w:pos="8789"/>
          <w:tab w:val="left" w:pos="8931"/>
          <w:tab w:val="left" w:pos="133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45075" w:rsidRPr="00445075">
        <w:rPr>
          <w:rFonts w:ascii="Times New Roman" w:hAnsi="Times New Roman" w:cs="Times New Roman"/>
          <w:sz w:val="28"/>
          <w:szCs w:val="28"/>
        </w:rPr>
        <w:t xml:space="preserve"> конца 2016 г</w:t>
      </w:r>
      <w:r>
        <w:rPr>
          <w:rFonts w:ascii="Times New Roman" w:hAnsi="Times New Roman" w:cs="Times New Roman"/>
          <w:sz w:val="28"/>
          <w:szCs w:val="28"/>
        </w:rPr>
        <w:t>. в республике</w:t>
      </w:r>
      <w:r w:rsidR="00445075" w:rsidRPr="00445075">
        <w:rPr>
          <w:rFonts w:ascii="Times New Roman" w:hAnsi="Times New Roman" w:cs="Times New Roman"/>
          <w:sz w:val="28"/>
          <w:szCs w:val="28"/>
        </w:rPr>
        <w:t xml:space="preserve"> осложнилась ситуация и по кори</w:t>
      </w:r>
      <w:r>
        <w:rPr>
          <w:rFonts w:ascii="Times New Roman" w:hAnsi="Times New Roman" w:cs="Times New Roman"/>
          <w:sz w:val="28"/>
          <w:szCs w:val="28"/>
        </w:rPr>
        <w:t>. Т</w:t>
      </w:r>
      <w:r w:rsidR="00445075" w:rsidRPr="00445075">
        <w:rPr>
          <w:rFonts w:ascii="Times New Roman" w:hAnsi="Times New Roman" w:cs="Times New Roman"/>
          <w:sz w:val="28"/>
          <w:szCs w:val="28"/>
        </w:rPr>
        <w:t xml:space="preserve">ак за январь – июнь 2017 года зарегистрировано 36 лабораторно подтвержденных случаев кори. </w:t>
      </w:r>
      <w:r w:rsidR="00AC682D" w:rsidRPr="00445075">
        <w:rPr>
          <w:rFonts w:ascii="Times New Roman" w:hAnsi="Times New Roman" w:cs="Times New Roman"/>
          <w:sz w:val="28"/>
          <w:szCs w:val="28"/>
        </w:rPr>
        <w:t xml:space="preserve">По-прежнему эпидемический процесс кори поддерживается за счет лиц, не привитых против кори или не имеющих сведений о прививках, на долю </w:t>
      </w:r>
      <w:r w:rsidR="00AC682D">
        <w:rPr>
          <w:rFonts w:ascii="Times New Roman" w:hAnsi="Times New Roman" w:cs="Times New Roman"/>
          <w:sz w:val="28"/>
          <w:szCs w:val="28"/>
        </w:rPr>
        <w:t>которых</w:t>
      </w:r>
      <w:r w:rsidR="00AC682D" w:rsidRPr="00445075">
        <w:rPr>
          <w:rFonts w:ascii="Times New Roman" w:hAnsi="Times New Roman" w:cs="Times New Roman"/>
          <w:sz w:val="28"/>
          <w:szCs w:val="28"/>
        </w:rPr>
        <w:t xml:space="preserve"> пришлось 80,5%</w:t>
      </w:r>
      <w:r w:rsidR="00AC682D">
        <w:rPr>
          <w:rFonts w:ascii="Times New Roman" w:hAnsi="Times New Roman" w:cs="Times New Roman"/>
          <w:sz w:val="28"/>
          <w:szCs w:val="28"/>
        </w:rPr>
        <w:t xml:space="preserve"> заболевших. </w:t>
      </w:r>
      <w:r w:rsidR="00445075" w:rsidRPr="00445075">
        <w:rPr>
          <w:rFonts w:ascii="Times New Roman" w:hAnsi="Times New Roman" w:cs="Times New Roman"/>
          <w:sz w:val="28"/>
          <w:szCs w:val="28"/>
        </w:rPr>
        <w:t>В структуре заболевших корью преобладают дети в возрасте до 17 лет</w:t>
      </w:r>
      <w:r>
        <w:rPr>
          <w:rFonts w:ascii="Times New Roman" w:hAnsi="Times New Roman" w:cs="Times New Roman"/>
          <w:sz w:val="28"/>
          <w:szCs w:val="28"/>
        </w:rPr>
        <w:t xml:space="preserve">  — </w:t>
      </w:r>
      <w:r w:rsidR="00445075" w:rsidRPr="00445075">
        <w:rPr>
          <w:rFonts w:ascii="Times New Roman" w:hAnsi="Times New Roman" w:cs="Times New Roman"/>
          <w:sz w:val="28"/>
          <w:szCs w:val="28"/>
        </w:rPr>
        <w:t>75,0%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5075" w:rsidRPr="00445075">
        <w:rPr>
          <w:rFonts w:ascii="Times New Roman" w:hAnsi="Times New Roman" w:cs="Times New Roman"/>
          <w:sz w:val="28"/>
          <w:szCs w:val="28"/>
        </w:rPr>
        <w:t>(27 сл</w:t>
      </w:r>
      <w:r w:rsidR="0060662F">
        <w:rPr>
          <w:rFonts w:ascii="Times New Roman" w:hAnsi="Times New Roman" w:cs="Times New Roman"/>
          <w:sz w:val="28"/>
          <w:szCs w:val="28"/>
        </w:rPr>
        <w:t>.</w:t>
      </w:r>
      <w:r w:rsidR="00445075" w:rsidRPr="00445075">
        <w:rPr>
          <w:rFonts w:ascii="Times New Roman" w:hAnsi="Times New Roman" w:cs="Times New Roman"/>
          <w:sz w:val="28"/>
          <w:szCs w:val="28"/>
        </w:rPr>
        <w:t xml:space="preserve">). Наиболее высокая заболеваемость </w:t>
      </w:r>
      <w:r w:rsidRPr="00445075">
        <w:rPr>
          <w:rFonts w:ascii="Times New Roman" w:hAnsi="Times New Roman" w:cs="Times New Roman"/>
          <w:sz w:val="28"/>
          <w:szCs w:val="28"/>
        </w:rPr>
        <w:t>отмеча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445075">
        <w:rPr>
          <w:rFonts w:ascii="Times New Roman" w:hAnsi="Times New Roman" w:cs="Times New Roman"/>
          <w:sz w:val="28"/>
          <w:szCs w:val="28"/>
        </w:rPr>
        <w:t xml:space="preserve"> </w:t>
      </w:r>
      <w:r w:rsidR="00445075" w:rsidRPr="00445075">
        <w:rPr>
          <w:rFonts w:ascii="Times New Roman" w:hAnsi="Times New Roman" w:cs="Times New Roman"/>
          <w:sz w:val="28"/>
          <w:szCs w:val="28"/>
        </w:rPr>
        <w:t>среди</w:t>
      </w:r>
      <w:r>
        <w:rPr>
          <w:rFonts w:ascii="Times New Roman" w:hAnsi="Times New Roman" w:cs="Times New Roman"/>
          <w:sz w:val="28"/>
          <w:szCs w:val="28"/>
        </w:rPr>
        <w:t xml:space="preserve"> непривитых</w:t>
      </w:r>
      <w:r w:rsidR="00445075" w:rsidRPr="00445075">
        <w:rPr>
          <w:rFonts w:ascii="Times New Roman" w:hAnsi="Times New Roman" w:cs="Times New Roman"/>
          <w:sz w:val="28"/>
          <w:szCs w:val="28"/>
        </w:rPr>
        <w:t xml:space="preserve"> детей в возрастной группе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445075" w:rsidRPr="00445075">
        <w:rPr>
          <w:rFonts w:ascii="Times New Roman" w:hAnsi="Times New Roman" w:cs="Times New Roman"/>
          <w:sz w:val="28"/>
          <w:szCs w:val="28"/>
        </w:rPr>
        <w:t xml:space="preserve"> 1 года до 5 лет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445075" w:rsidRPr="00445075">
        <w:rPr>
          <w:rFonts w:ascii="Times New Roman" w:hAnsi="Times New Roman" w:cs="Times New Roman"/>
          <w:sz w:val="28"/>
          <w:szCs w:val="28"/>
        </w:rPr>
        <w:t xml:space="preserve"> 70,3%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5075" w:rsidRPr="00445075">
        <w:rPr>
          <w:rFonts w:ascii="Times New Roman" w:hAnsi="Times New Roman" w:cs="Times New Roman"/>
          <w:sz w:val="28"/>
          <w:szCs w:val="28"/>
        </w:rPr>
        <w:t>(19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5075" w:rsidRPr="00445075">
        <w:rPr>
          <w:rFonts w:ascii="Times New Roman" w:hAnsi="Times New Roman" w:cs="Times New Roman"/>
          <w:sz w:val="28"/>
          <w:szCs w:val="28"/>
        </w:rPr>
        <w:t>сл).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512E">
        <w:rPr>
          <w:rFonts w:ascii="Times New Roman" w:hAnsi="Times New Roman" w:cs="Times New Roman"/>
          <w:sz w:val="28"/>
          <w:szCs w:val="28"/>
        </w:rPr>
        <w:t xml:space="preserve">По </w:t>
      </w:r>
      <w:r w:rsidR="00C0768B">
        <w:rPr>
          <w:rFonts w:ascii="Times New Roman" w:hAnsi="Times New Roman" w:cs="Times New Roman"/>
          <w:sz w:val="28"/>
          <w:szCs w:val="28"/>
        </w:rPr>
        <w:t xml:space="preserve">результатам </w:t>
      </w:r>
      <w:proofErr w:type="spellStart"/>
      <w:r w:rsidR="00C0768B">
        <w:rPr>
          <w:rFonts w:ascii="Times New Roman" w:hAnsi="Times New Roman" w:cs="Times New Roman"/>
          <w:sz w:val="28"/>
          <w:szCs w:val="28"/>
        </w:rPr>
        <w:t>генотипирования</w:t>
      </w:r>
      <w:proofErr w:type="spellEnd"/>
      <w:r w:rsidR="00C0768B">
        <w:rPr>
          <w:rFonts w:ascii="Times New Roman" w:hAnsi="Times New Roman" w:cs="Times New Roman"/>
          <w:sz w:val="28"/>
          <w:szCs w:val="28"/>
        </w:rPr>
        <w:t xml:space="preserve"> вируса кори из 12 клинических образцов идентифицирован </w:t>
      </w:r>
      <w:r w:rsidR="00C0768B" w:rsidRPr="00C0768B">
        <w:rPr>
          <w:rFonts w:ascii="Times New Roman" w:hAnsi="Times New Roman" w:cs="Times New Roman"/>
          <w:b/>
          <w:sz w:val="28"/>
          <w:szCs w:val="28"/>
        </w:rPr>
        <w:t xml:space="preserve">генотип </w:t>
      </w:r>
      <w:r w:rsidR="00C0768B" w:rsidRPr="00C0768B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C0768B" w:rsidRPr="00C0768B">
        <w:rPr>
          <w:rFonts w:ascii="Times New Roman" w:hAnsi="Times New Roman" w:cs="Times New Roman"/>
          <w:b/>
          <w:sz w:val="28"/>
          <w:szCs w:val="28"/>
        </w:rPr>
        <w:t>8</w:t>
      </w:r>
      <w:r w:rsidR="00C0768B">
        <w:rPr>
          <w:rFonts w:ascii="Times New Roman" w:hAnsi="Times New Roman" w:cs="Times New Roman"/>
          <w:b/>
          <w:sz w:val="28"/>
          <w:szCs w:val="28"/>
        </w:rPr>
        <w:t xml:space="preserve"> генетическая линия </w:t>
      </w:r>
      <w:r w:rsidR="00C0768B">
        <w:rPr>
          <w:rFonts w:ascii="Times New Roman" w:hAnsi="Times New Roman" w:cs="Times New Roman"/>
          <w:b/>
          <w:sz w:val="28"/>
          <w:szCs w:val="28"/>
          <w:lang w:val="en-US"/>
        </w:rPr>
        <w:t>MVs</w:t>
      </w:r>
      <w:r w:rsidR="00C0768B" w:rsidRPr="00C0768B">
        <w:rPr>
          <w:rFonts w:ascii="Times New Roman" w:hAnsi="Times New Roman" w:cs="Times New Roman"/>
          <w:b/>
          <w:sz w:val="28"/>
          <w:szCs w:val="28"/>
        </w:rPr>
        <w:t>/</w:t>
      </w:r>
      <w:r w:rsidR="00C0768B">
        <w:rPr>
          <w:rFonts w:ascii="Times New Roman" w:hAnsi="Times New Roman" w:cs="Times New Roman"/>
          <w:b/>
          <w:sz w:val="28"/>
          <w:szCs w:val="28"/>
          <w:lang w:val="en-US"/>
        </w:rPr>
        <w:t>Frankfurt</w:t>
      </w:r>
      <w:r w:rsidR="00C0768B" w:rsidRPr="00C07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68B">
        <w:rPr>
          <w:rFonts w:ascii="Times New Roman" w:hAnsi="Times New Roman" w:cs="Times New Roman"/>
          <w:b/>
          <w:sz w:val="28"/>
          <w:szCs w:val="28"/>
          <w:lang w:val="en-US"/>
        </w:rPr>
        <w:t>Main</w:t>
      </w:r>
      <w:r w:rsidR="00C0768B" w:rsidRPr="00C0768B">
        <w:rPr>
          <w:rFonts w:ascii="Times New Roman" w:hAnsi="Times New Roman" w:cs="Times New Roman"/>
          <w:b/>
          <w:sz w:val="28"/>
          <w:szCs w:val="28"/>
        </w:rPr>
        <w:t>.</w:t>
      </w:r>
      <w:r w:rsidR="00C0768B">
        <w:rPr>
          <w:rFonts w:ascii="Times New Roman" w:hAnsi="Times New Roman" w:cs="Times New Roman"/>
          <w:b/>
          <w:sz w:val="28"/>
          <w:szCs w:val="28"/>
          <w:lang w:val="en-US"/>
        </w:rPr>
        <w:t>DEU</w:t>
      </w:r>
      <w:r w:rsidR="00C0768B" w:rsidRPr="00C0768B">
        <w:rPr>
          <w:rFonts w:ascii="Times New Roman" w:hAnsi="Times New Roman" w:cs="Times New Roman"/>
          <w:b/>
          <w:sz w:val="28"/>
          <w:szCs w:val="28"/>
        </w:rPr>
        <w:t>/17/11</w:t>
      </w:r>
      <w:r w:rsidR="00C0768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0768B" w:rsidRPr="00C0768B">
        <w:rPr>
          <w:rFonts w:ascii="Times New Roman" w:hAnsi="Times New Roman" w:cs="Times New Roman"/>
          <w:sz w:val="28"/>
          <w:szCs w:val="28"/>
        </w:rPr>
        <w:t>Линия индийского происхождения, штаммы активно циркулировали в странах европейского региона ВОЗ, Ближнего Востока (Ирак, Ливан, Израиль, Сирия).</w:t>
      </w:r>
    </w:p>
    <w:p w:rsidR="00FD7CE6" w:rsidRDefault="00445075" w:rsidP="00445075">
      <w:pPr>
        <w:tabs>
          <w:tab w:val="left" w:pos="1560"/>
          <w:tab w:val="left" w:pos="8789"/>
          <w:tab w:val="left" w:pos="8931"/>
          <w:tab w:val="left" w:pos="133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075">
        <w:rPr>
          <w:rFonts w:ascii="Times New Roman" w:hAnsi="Times New Roman" w:cs="Times New Roman"/>
          <w:sz w:val="28"/>
          <w:szCs w:val="28"/>
        </w:rPr>
        <w:t>С 26</w:t>
      </w:r>
      <w:r w:rsidR="00FD7CE6">
        <w:rPr>
          <w:rFonts w:ascii="Times New Roman" w:hAnsi="Times New Roman" w:cs="Times New Roman"/>
          <w:sz w:val="28"/>
          <w:szCs w:val="28"/>
        </w:rPr>
        <w:t xml:space="preserve"> </w:t>
      </w:r>
      <w:r w:rsidRPr="00445075">
        <w:rPr>
          <w:rFonts w:ascii="Times New Roman" w:hAnsi="Times New Roman" w:cs="Times New Roman"/>
          <w:sz w:val="28"/>
          <w:szCs w:val="28"/>
        </w:rPr>
        <w:t>мая по 3 июня зарегистрирован</w:t>
      </w:r>
      <w:r w:rsidR="00FD7CE6">
        <w:rPr>
          <w:rFonts w:ascii="Times New Roman" w:hAnsi="Times New Roman" w:cs="Times New Roman"/>
          <w:sz w:val="28"/>
          <w:szCs w:val="28"/>
        </w:rPr>
        <w:t>о</w:t>
      </w:r>
      <w:r w:rsidRPr="00445075">
        <w:rPr>
          <w:rFonts w:ascii="Times New Roman" w:hAnsi="Times New Roman" w:cs="Times New Roman"/>
          <w:sz w:val="28"/>
          <w:szCs w:val="28"/>
        </w:rPr>
        <w:t xml:space="preserve"> 12 случаев с подозрени</w:t>
      </w:r>
      <w:r w:rsidR="00AC682D">
        <w:rPr>
          <w:rFonts w:ascii="Times New Roman" w:hAnsi="Times New Roman" w:cs="Times New Roman"/>
          <w:sz w:val="28"/>
          <w:szCs w:val="28"/>
        </w:rPr>
        <w:t>ем</w:t>
      </w:r>
      <w:r w:rsidRPr="00445075">
        <w:rPr>
          <w:rFonts w:ascii="Times New Roman" w:hAnsi="Times New Roman" w:cs="Times New Roman"/>
          <w:sz w:val="28"/>
          <w:szCs w:val="28"/>
        </w:rPr>
        <w:t xml:space="preserve"> на  корь в частных детских дошкольных учреждениях </w:t>
      </w:r>
      <w:proofErr w:type="gramStart"/>
      <w:r w:rsidRPr="0044507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45075">
        <w:rPr>
          <w:rFonts w:ascii="Times New Roman" w:hAnsi="Times New Roman" w:cs="Times New Roman"/>
          <w:sz w:val="28"/>
          <w:szCs w:val="28"/>
        </w:rPr>
        <w:t>. Махачкал</w:t>
      </w:r>
      <w:r w:rsidR="00FD7CE6">
        <w:rPr>
          <w:rFonts w:ascii="Times New Roman" w:hAnsi="Times New Roman" w:cs="Times New Roman"/>
          <w:sz w:val="28"/>
          <w:szCs w:val="28"/>
        </w:rPr>
        <w:t>ы</w:t>
      </w:r>
      <w:r w:rsidRPr="00445075">
        <w:rPr>
          <w:rFonts w:ascii="Times New Roman" w:hAnsi="Times New Roman" w:cs="Times New Roman"/>
          <w:sz w:val="28"/>
          <w:szCs w:val="28"/>
        </w:rPr>
        <w:t xml:space="preserve"> в Центре развития «Вундеркинд» и </w:t>
      </w:r>
      <w:r w:rsidR="00FD7CE6">
        <w:rPr>
          <w:rFonts w:ascii="Times New Roman" w:hAnsi="Times New Roman" w:cs="Times New Roman"/>
          <w:sz w:val="28"/>
          <w:szCs w:val="28"/>
        </w:rPr>
        <w:t xml:space="preserve">Центре развития </w:t>
      </w:r>
      <w:r w:rsidRPr="00445075">
        <w:rPr>
          <w:rFonts w:ascii="Times New Roman" w:hAnsi="Times New Roman" w:cs="Times New Roman"/>
          <w:sz w:val="28"/>
          <w:szCs w:val="28"/>
        </w:rPr>
        <w:t>«Улыбка», из которых 7 случаев лабораторно подтверждены.</w:t>
      </w:r>
      <w:r w:rsidR="00FD7CE6">
        <w:rPr>
          <w:rFonts w:ascii="Times New Roman" w:hAnsi="Times New Roman" w:cs="Times New Roman"/>
          <w:sz w:val="28"/>
          <w:szCs w:val="28"/>
        </w:rPr>
        <w:t xml:space="preserve"> </w:t>
      </w:r>
      <w:r w:rsidRPr="0044512E">
        <w:rPr>
          <w:rFonts w:ascii="Times New Roman" w:hAnsi="Times New Roman" w:cs="Times New Roman"/>
          <w:b/>
          <w:sz w:val="28"/>
          <w:szCs w:val="28"/>
        </w:rPr>
        <w:t xml:space="preserve">Все заболевшие корью дети </w:t>
      </w:r>
      <w:r w:rsidR="00FD7CE6" w:rsidRPr="0044512E">
        <w:rPr>
          <w:rFonts w:ascii="Times New Roman" w:hAnsi="Times New Roman" w:cs="Times New Roman"/>
          <w:b/>
          <w:sz w:val="28"/>
          <w:szCs w:val="28"/>
        </w:rPr>
        <w:t xml:space="preserve">не имеют прививок против кори в связи с отказами родителей от проведения </w:t>
      </w:r>
      <w:r w:rsidRPr="0044512E">
        <w:rPr>
          <w:rFonts w:ascii="Times New Roman" w:hAnsi="Times New Roman" w:cs="Times New Roman"/>
          <w:b/>
          <w:sz w:val="28"/>
          <w:szCs w:val="28"/>
        </w:rPr>
        <w:t>прививок.</w:t>
      </w:r>
      <w:r w:rsidR="00FD7CE6" w:rsidRPr="0044512E">
        <w:rPr>
          <w:rFonts w:ascii="Times New Roman" w:hAnsi="Times New Roman" w:cs="Times New Roman"/>
          <w:b/>
          <w:sz w:val="28"/>
          <w:szCs w:val="28"/>
        </w:rPr>
        <w:t xml:space="preserve"> В частные центры развития детей</w:t>
      </w:r>
      <w:r w:rsidR="00FD7CE6">
        <w:rPr>
          <w:rFonts w:ascii="Times New Roman" w:hAnsi="Times New Roman" w:cs="Times New Roman"/>
          <w:sz w:val="28"/>
          <w:szCs w:val="28"/>
        </w:rPr>
        <w:t>, дети принимались без медицинской документации</w:t>
      </w:r>
      <w:r w:rsidR="003B7AB2">
        <w:rPr>
          <w:rFonts w:ascii="Times New Roman" w:hAnsi="Times New Roman" w:cs="Times New Roman"/>
          <w:sz w:val="28"/>
          <w:szCs w:val="28"/>
        </w:rPr>
        <w:t>, без сведений о прививках и т.д.</w:t>
      </w:r>
      <w:r w:rsidR="00AC682D" w:rsidRPr="00AC682D">
        <w:rPr>
          <w:rFonts w:ascii="Times New Roman" w:hAnsi="Times New Roman" w:cs="Times New Roman"/>
          <w:sz w:val="28"/>
          <w:szCs w:val="28"/>
        </w:rPr>
        <w:t xml:space="preserve"> </w:t>
      </w:r>
      <w:r w:rsidR="00AC682D">
        <w:rPr>
          <w:rFonts w:ascii="Times New Roman" w:hAnsi="Times New Roman" w:cs="Times New Roman"/>
          <w:sz w:val="28"/>
          <w:szCs w:val="28"/>
        </w:rPr>
        <w:t>(юридический статус учреждения – ИП без образования юридического лица).</w:t>
      </w:r>
    </w:p>
    <w:p w:rsidR="0044512E" w:rsidRDefault="0044512E" w:rsidP="00445075">
      <w:pPr>
        <w:tabs>
          <w:tab w:val="left" w:pos="1560"/>
          <w:tab w:val="left" w:pos="8789"/>
          <w:tab w:val="left" w:pos="8931"/>
          <w:tab w:val="left" w:pos="133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Случаи заболевания корью и эпидемическим паротитом среди непр</w:t>
      </w:r>
      <w:r w:rsidR="00AC682D">
        <w:rPr>
          <w:rFonts w:ascii="Times New Roman" w:hAnsi="Times New Roman" w:cs="Times New Roman"/>
          <w:sz w:val="28"/>
          <w:szCs w:val="28"/>
        </w:rPr>
        <w:t xml:space="preserve">ивитых лиц протекают тяжелее с различными </w:t>
      </w:r>
      <w:r>
        <w:rPr>
          <w:rFonts w:ascii="Times New Roman" w:hAnsi="Times New Roman" w:cs="Times New Roman"/>
          <w:sz w:val="28"/>
          <w:szCs w:val="28"/>
        </w:rPr>
        <w:t>осложнени</w:t>
      </w:r>
      <w:r w:rsidR="00AC682D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орхиты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оофориты, панкреатиты, пневмонии, отиты,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менингоэнцефалиты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т.д.).</w:t>
      </w:r>
    </w:p>
    <w:p w:rsidR="00445075" w:rsidRDefault="00445075" w:rsidP="00A244EB">
      <w:pPr>
        <w:tabs>
          <w:tab w:val="left" w:pos="1560"/>
          <w:tab w:val="left" w:pos="8789"/>
          <w:tab w:val="left" w:pos="8931"/>
          <w:tab w:val="left" w:pos="133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075">
        <w:rPr>
          <w:rFonts w:ascii="Times New Roman" w:hAnsi="Times New Roman" w:cs="Times New Roman"/>
          <w:sz w:val="28"/>
          <w:szCs w:val="28"/>
        </w:rPr>
        <w:t xml:space="preserve"> За 5 месяцев сформировано 37 очагов кори, из них 33 домашних и 4 организованных очагов. В трех домашних очагах отмечалась вторичная распространенность инфекции, что </w:t>
      </w:r>
      <w:r w:rsidR="00491473">
        <w:rPr>
          <w:rFonts w:ascii="Times New Roman" w:hAnsi="Times New Roman" w:cs="Times New Roman"/>
          <w:sz w:val="28"/>
          <w:szCs w:val="28"/>
        </w:rPr>
        <w:t>свидетельствует о несвоевременности</w:t>
      </w:r>
      <w:r w:rsidRPr="00445075">
        <w:rPr>
          <w:rFonts w:ascii="Times New Roman" w:hAnsi="Times New Roman" w:cs="Times New Roman"/>
          <w:sz w:val="28"/>
          <w:szCs w:val="28"/>
        </w:rPr>
        <w:t xml:space="preserve"> изоляции заболевших и соответственно</w:t>
      </w:r>
      <w:r w:rsidR="003B7AB2">
        <w:rPr>
          <w:rFonts w:ascii="Times New Roman" w:hAnsi="Times New Roman" w:cs="Times New Roman"/>
          <w:sz w:val="28"/>
          <w:szCs w:val="28"/>
        </w:rPr>
        <w:t>,</w:t>
      </w:r>
      <w:r w:rsidRPr="00445075">
        <w:rPr>
          <w:rFonts w:ascii="Times New Roman" w:hAnsi="Times New Roman" w:cs="Times New Roman"/>
          <w:sz w:val="28"/>
          <w:szCs w:val="28"/>
        </w:rPr>
        <w:t xml:space="preserve"> поздне</w:t>
      </w:r>
      <w:r w:rsidR="003B7AB2">
        <w:rPr>
          <w:rFonts w:ascii="Times New Roman" w:hAnsi="Times New Roman" w:cs="Times New Roman"/>
          <w:sz w:val="28"/>
          <w:szCs w:val="28"/>
        </w:rPr>
        <w:t>е</w:t>
      </w:r>
      <w:r w:rsidRPr="00445075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3B7AB2">
        <w:rPr>
          <w:rFonts w:ascii="Times New Roman" w:hAnsi="Times New Roman" w:cs="Times New Roman"/>
          <w:sz w:val="28"/>
          <w:szCs w:val="28"/>
        </w:rPr>
        <w:t>е</w:t>
      </w:r>
      <w:r w:rsidRPr="00445075">
        <w:rPr>
          <w:rFonts w:ascii="Times New Roman" w:hAnsi="Times New Roman" w:cs="Times New Roman"/>
          <w:sz w:val="28"/>
          <w:szCs w:val="28"/>
        </w:rPr>
        <w:t xml:space="preserve"> </w:t>
      </w:r>
      <w:r w:rsidRPr="00445075">
        <w:rPr>
          <w:rFonts w:ascii="Times New Roman" w:hAnsi="Times New Roman" w:cs="Times New Roman"/>
          <w:sz w:val="28"/>
          <w:szCs w:val="28"/>
        </w:rPr>
        <w:lastRenderedPageBreak/>
        <w:t xml:space="preserve">противоэпидемических мероприятий в очаге инфекции. </w:t>
      </w:r>
      <w:proofErr w:type="gramStart"/>
      <w:r w:rsidRPr="00445075">
        <w:rPr>
          <w:rFonts w:ascii="Times New Roman" w:hAnsi="Times New Roman" w:cs="Times New Roman"/>
          <w:sz w:val="28"/>
          <w:szCs w:val="28"/>
        </w:rPr>
        <w:t xml:space="preserve">Позднее проведение противоэпидемических мероприятий в очагах (позже 72 часов после контакта с источником инфекции) приводит к появлению случаев кори у привитых по </w:t>
      </w:r>
      <w:proofErr w:type="spellStart"/>
      <w:r w:rsidRPr="00445075">
        <w:rPr>
          <w:rFonts w:ascii="Times New Roman" w:hAnsi="Times New Roman" w:cs="Times New Roman"/>
          <w:sz w:val="28"/>
          <w:szCs w:val="28"/>
        </w:rPr>
        <w:t>эпидпоказаниям</w:t>
      </w:r>
      <w:proofErr w:type="spellEnd"/>
      <w:r w:rsidR="0066125C">
        <w:rPr>
          <w:rFonts w:ascii="Times New Roman" w:hAnsi="Times New Roman" w:cs="Times New Roman"/>
          <w:sz w:val="28"/>
          <w:szCs w:val="28"/>
        </w:rPr>
        <w:t>,</w:t>
      </w:r>
      <w:r w:rsidRPr="00445075">
        <w:rPr>
          <w:rFonts w:ascii="Times New Roman" w:hAnsi="Times New Roman" w:cs="Times New Roman"/>
          <w:sz w:val="28"/>
          <w:szCs w:val="28"/>
        </w:rPr>
        <w:t xml:space="preserve"> и соответственно</w:t>
      </w:r>
      <w:r w:rsidR="0066125C">
        <w:rPr>
          <w:rFonts w:ascii="Times New Roman" w:hAnsi="Times New Roman" w:cs="Times New Roman"/>
          <w:sz w:val="28"/>
          <w:szCs w:val="28"/>
        </w:rPr>
        <w:t>,</w:t>
      </w:r>
      <w:r w:rsidRPr="00445075">
        <w:rPr>
          <w:rFonts w:ascii="Times New Roman" w:hAnsi="Times New Roman" w:cs="Times New Roman"/>
          <w:sz w:val="28"/>
          <w:szCs w:val="28"/>
        </w:rPr>
        <w:t xml:space="preserve"> снижает значимость иммунизации как профилактического мероприятия</w:t>
      </w:r>
      <w:r w:rsidR="0066125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6125C">
        <w:rPr>
          <w:rFonts w:ascii="Times New Roman" w:hAnsi="Times New Roman" w:cs="Times New Roman"/>
          <w:sz w:val="28"/>
          <w:szCs w:val="28"/>
        </w:rPr>
        <w:t xml:space="preserve"> </w:t>
      </w:r>
      <w:r w:rsidR="00491473">
        <w:rPr>
          <w:rFonts w:ascii="Times New Roman" w:hAnsi="Times New Roman" w:cs="Times New Roman"/>
          <w:sz w:val="28"/>
          <w:szCs w:val="28"/>
        </w:rPr>
        <w:t>В</w:t>
      </w:r>
      <w:r w:rsidRPr="00445075">
        <w:rPr>
          <w:rFonts w:ascii="Times New Roman" w:hAnsi="Times New Roman" w:cs="Times New Roman"/>
          <w:sz w:val="28"/>
          <w:szCs w:val="28"/>
        </w:rPr>
        <w:t xml:space="preserve"> условиях эпидемического неблагополучия следует максимально расширять границы очага в целях повышения охвата взрослого населения прививками против кори. Неполный охват иммунизацией против кори подлежащих лиц в очагах</w:t>
      </w:r>
      <w:r w:rsidR="00491473">
        <w:rPr>
          <w:rFonts w:ascii="Times New Roman" w:hAnsi="Times New Roman" w:cs="Times New Roman"/>
          <w:sz w:val="28"/>
          <w:szCs w:val="28"/>
        </w:rPr>
        <w:t xml:space="preserve"> (</w:t>
      </w:r>
      <w:r w:rsidRPr="00445075">
        <w:rPr>
          <w:rFonts w:ascii="Times New Roman" w:hAnsi="Times New Roman" w:cs="Times New Roman"/>
          <w:sz w:val="28"/>
          <w:szCs w:val="28"/>
        </w:rPr>
        <w:t>от 20</w:t>
      </w:r>
      <w:r w:rsidR="0066125C">
        <w:rPr>
          <w:rFonts w:ascii="Times New Roman" w:hAnsi="Times New Roman" w:cs="Times New Roman"/>
          <w:sz w:val="28"/>
          <w:szCs w:val="28"/>
        </w:rPr>
        <w:t xml:space="preserve"> </w:t>
      </w:r>
      <w:r w:rsidRPr="00445075">
        <w:rPr>
          <w:rFonts w:ascii="Times New Roman" w:hAnsi="Times New Roman" w:cs="Times New Roman"/>
          <w:sz w:val="28"/>
          <w:szCs w:val="28"/>
        </w:rPr>
        <w:t>до 30% подлежащих остаются не привитыми</w:t>
      </w:r>
      <w:r w:rsidR="00491473">
        <w:rPr>
          <w:rFonts w:ascii="Times New Roman" w:hAnsi="Times New Roman" w:cs="Times New Roman"/>
          <w:sz w:val="28"/>
          <w:szCs w:val="28"/>
        </w:rPr>
        <w:t xml:space="preserve"> </w:t>
      </w:r>
      <w:r w:rsidRPr="00445075">
        <w:rPr>
          <w:rFonts w:ascii="Times New Roman" w:hAnsi="Times New Roman" w:cs="Times New Roman"/>
          <w:sz w:val="28"/>
          <w:szCs w:val="28"/>
        </w:rPr>
        <w:t xml:space="preserve">по причине </w:t>
      </w:r>
      <w:proofErr w:type="spellStart"/>
      <w:r w:rsidRPr="00445075">
        <w:rPr>
          <w:rFonts w:ascii="Times New Roman" w:hAnsi="Times New Roman" w:cs="Times New Roman"/>
          <w:sz w:val="28"/>
          <w:szCs w:val="28"/>
        </w:rPr>
        <w:t>медотводов</w:t>
      </w:r>
      <w:proofErr w:type="spellEnd"/>
      <w:r w:rsidRPr="00445075">
        <w:rPr>
          <w:rFonts w:ascii="Times New Roman" w:hAnsi="Times New Roman" w:cs="Times New Roman"/>
          <w:sz w:val="28"/>
          <w:szCs w:val="28"/>
        </w:rPr>
        <w:t>, отказов от прививок, неучтенного населения  и прочее), с</w:t>
      </w:r>
      <w:r w:rsidR="00491473">
        <w:rPr>
          <w:rFonts w:ascii="Times New Roman" w:hAnsi="Times New Roman" w:cs="Times New Roman"/>
          <w:sz w:val="28"/>
          <w:szCs w:val="28"/>
        </w:rPr>
        <w:t xml:space="preserve">пособствует </w:t>
      </w:r>
      <w:r w:rsidRPr="00445075">
        <w:rPr>
          <w:rFonts w:ascii="Times New Roman" w:hAnsi="Times New Roman" w:cs="Times New Roman"/>
          <w:sz w:val="28"/>
          <w:szCs w:val="28"/>
        </w:rPr>
        <w:t>дальнейше</w:t>
      </w:r>
      <w:r w:rsidR="00491473">
        <w:rPr>
          <w:rFonts w:ascii="Times New Roman" w:hAnsi="Times New Roman" w:cs="Times New Roman"/>
          <w:sz w:val="28"/>
          <w:szCs w:val="28"/>
        </w:rPr>
        <w:t>му накоплению</w:t>
      </w:r>
      <w:r w:rsidRPr="00445075">
        <w:rPr>
          <w:rFonts w:ascii="Times New Roman" w:hAnsi="Times New Roman" w:cs="Times New Roman"/>
          <w:sz w:val="28"/>
          <w:szCs w:val="28"/>
        </w:rPr>
        <w:t xml:space="preserve"> восприимчивого населения.</w:t>
      </w:r>
    </w:p>
    <w:p w:rsidR="00A244EB" w:rsidRDefault="00491473" w:rsidP="00A244EB">
      <w:pPr>
        <w:spacing w:after="1" w:line="280" w:lineRule="atLeast"/>
        <w:ind w:firstLine="709"/>
        <w:jc w:val="both"/>
        <w:outlineLvl w:val="0"/>
        <w:rPr>
          <w:rStyle w:val="0pt"/>
          <w:rFonts w:eastAsia="Courier New"/>
          <w:sz w:val="28"/>
          <w:szCs w:val="28"/>
        </w:rPr>
      </w:pPr>
      <w:proofErr w:type="gramStart"/>
      <w:r>
        <w:rPr>
          <w:rStyle w:val="0pt"/>
          <w:rFonts w:eastAsiaTheme="minorHAnsi"/>
          <w:sz w:val="28"/>
          <w:szCs w:val="28"/>
        </w:rPr>
        <w:t>П</w:t>
      </w:r>
      <w:r w:rsidR="001E66A8">
        <w:rPr>
          <w:rStyle w:val="0pt"/>
          <w:rFonts w:eastAsiaTheme="minorHAnsi"/>
          <w:sz w:val="28"/>
          <w:szCs w:val="28"/>
        </w:rPr>
        <w:t xml:space="preserve">остановлением </w:t>
      </w:r>
      <w:r w:rsidR="00241879">
        <w:rPr>
          <w:rStyle w:val="0pt"/>
          <w:rFonts w:eastAsiaTheme="minorHAnsi"/>
          <w:sz w:val="28"/>
          <w:szCs w:val="28"/>
        </w:rPr>
        <w:t>Главн</w:t>
      </w:r>
      <w:r w:rsidR="001E66A8">
        <w:rPr>
          <w:rStyle w:val="0pt"/>
          <w:rFonts w:eastAsiaTheme="minorHAnsi"/>
          <w:sz w:val="28"/>
          <w:szCs w:val="28"/>
        </w:rPr>
        <w:t xml:space="preserve">ого </w:t>
      </w:r>
      <w:r w:rsidR="00241879">
        <w:rPr>
          <w:rStyle w:val="0pt"/>
          <w:rFonts w:eastAsiaTheme="minorHAnsi"/>
          <w:sz w:val="28"/>
          <w:szCs w:val="28"/>
        </w:rPr>
        <w:t xml:space="preserve"> государственного</w:t>
      </w:r>
      <w:r w:rsidR="001E66A8">
        <w:rPr>
          <w:rStyle w:val="0pt"/>
          <w:rFonts w:eastAsiaTheme="minorHAnsi"/>
          <w:sz w:val="28"/>
          <w:szCs w:val="28"/>
        </w:rPr>
        <w:t xml:space="preserve"> санитарного </w:t>
      </w:r>
      <w:r w:rsidR="00241879">
        <w:rPr>
          <w:rStyle w:val="0pt"/>
          <w:rFonts w:eastAsiaTheme="minorHAnsi"/>
          <w:sz w:val="28"/>
          <w:szCs w:val="28"/>
        </w:rPr>
        <w:t>врача по РД от 09.12.2016г №76 «Об осложнении эпидемической ситуации по эпидемическому паротиту в Республике Дагестан и мерах по предупреждению ее распространения»</w:t>
      </w:r>
      <w:r w:rsidR="00E54C08">
        <w:rPr>
          <w:rStyle w:val="0pt"/>
          <w:rFonts w:eastAsiaTheme="minorHAnsi"/>
          <w:sz w:val="28"/>
          <w:szCs w:val="28"/>
        </w:rPr>
        <w:t xml:space="preserve"> </w:t>
      </w:r>
      <w:r w:rsidR="001E66A8" w:rsidRPr="001E14AE">
        <w:rPr>
          <w:rStyle w:val="0pt"/>
          <w:rFonts w:eastAsia="Courier New"/>
          <w:bCs/>
          <w:sz w:val="28"/>
          <w:szCs w:val="28"/>
        </w:rPr>
        <w:t>Министр</w:t>
      </w:r>
      <w:r w:rsidR="00DB0183">
        <w:rPr>
          <w:rStyle w:val="0pt"/>
          <w:rFonts w:eastAsia="Courier New"/>
          <w:bCs/>
          <w:sz w:val="28"/>
          <w:szCs w:val="28"/>
        </w:rPr>
        <w:t>у</w:t>
      </w:r>
      <w:r w:rsidR="001E66A8" w:rsidRPr="001E14AE">
        <w:rPr>
          <w:rStyle w:val="0pt"/>
          <w:rFonts w:eastAsia="Courier New"/>
          <w:bCs/>
          <w:sz w:val="28"/>
          <w:szCs w:val="28"/>
        </w:rPr>
        <w:t xml:space="preserve"> образования и науки РД </w:t>
      </w:r>
      <w:r w:rsidR="00DB0183">
        <w:rPr>
          <w:rStyle w:val="0pt"/>
          <w:rFonts w:eastAsia="Courier New"/>
          <w:bCs/>
          <w:sz w:val="28"/>
          <w:szCs w:val="28"/>
        </w:rPr>
        <w:t xml:space="preserve">постановлено </w:t>
      </w:r>
      <w:r w:rsidR="001E66A8" w:rsidRPr="001E14AE">
        <w:rPr>
          <w:rStyle w:val="0pt"/>
          <w:rFonts w:eastAsia="Courier New"/>
          <w:bCs/>
          <w:sz w:val="28"/>
          <w:szCs w:val="28"/>
        </w:rPr>
        <w:t>поруч</w:t>
      </w:r>
      <w:r w:rsidR="00DB0183">
        <w:rPr>
          <w:rStyle w:val="0pt"/>
          <w:rFonts w:eastAsia="Courier New"/>
          <w:bCs/>
          <w:sz w:val="28"/>
          <w:szCs w:val="28"/>
        </w:rPr>
        <w:t>ить</w:t>
      </w:r>
      <w:r>
        <w:rPr>
          <w:rStyle w:val="0pt"/>
          <w:rFonts w:eastAsia="Courier New"/>
          <w:bCs/>
          <w:sz w:val="28"/>
          <w:szCs w:val="28"/>
        </w:rPr>
        <w:t xml:space="preserve"> </w:t>
      </w:r>
      <w:r w:rsidR="001E66A8" w:rsidRPr="001E14AE">
        <w:rPr>
          <w:rStyle w:val="0pt"/>
          <w:rFonts w:eastAsia="Courier New"/>
          <w:bCs/>
          <w:sz w:val="28"/>
          <w:szCs w:val="28"/>
        </w:rPr>
        <w:t xml:space="preserve">начальникам </w:t>
      </w:r>
      <w:r w:rsidR="001E66A8" w:rsidRPr="001E14AE">
        <w:rPr>
          <w:rStyle w:val="0pt"/>
          <w:rFonts w:eastAsia="Courier New"/>
          <w:sz w:val="28"/>
          <w:szCs w:val="28"/>
        </w:rPr>
        <w:t>Управлений образований городов и районов республики не допускать в образовательные учреждения республики детей, не привитых против эпидемического паротита (по причине отказа) и не имеющих сведений</w:t>
      </w:r>
      <w:proofErr w:type="gramEnd"/>
      <w:r w:rsidR="001E66A8" w:rsidRPr="001E14AE">
        <w:rPr>
          <w:rStyle w:val="0pt"/>
          <w:rFonts w:eastAsia="Courier New"/>
          <w:sz w:val="28"/>
          <w:szCs w:val="28"/>
        </w:rPr>
        <w:t xml:space="preserve"> о профилактических прививках против эпидемического паротита</w:t>
      </w:r>
      <w:r w:rsidR="001E66A8">
        <w:rPr>
          <w:rStyle w:val="0pt"/>
          <w:rFonts w:eastAsia="Courier New"/>
          <w:sz w:val="28"/>
          <w:szCs w:val="28"/>
        </w:rPr>
        <w:t>. Однако</w:t>
      </w:r>
      <w:proofErr w:type="gramStart"/>
      <w:r w:rsidR="004E532D">
        <w:rPr>
          <w:rStyle w:val="0pt"/>
          <w:rFonts w:eastAsia="Courier New"/>
          <w:sz w:val="28"/>
          <w:szCs w:val="28"/>
        </w:rPr>
        <w:t>,</w:t>
      </w:r>
      <w:proofErr w:type="gramEnd"/>
      <w:r w:rsidR="001E66A8">
        <w:rPr>
          <w:rStyle w:val="0pt"/>
          <w:rFonts w:eastAsia="Courier New"/>
          <w:sz w:val="28"/>
          <w:szCs w:val="28"/>
        </w:rPr>
        <w:t xml:space="preserve"> не всеми руководителями образовательных учреждений </w:t>
      </w:r>
      <w:r w:rsidR="00487B22">
        <w:rPr>
          <w:rStyle w:val="0pt"/>
          <w:rFonts w:eastAsia="Courier New"/>
          <w:sz w:val="28"/>
          <w:szCs w:val="28"/>
        </w:rPr>
        <w:t xml:space="preserve">указанное постановление выполняется, допускаются </w:t>
      </w:r>
      <w:proofErr w:type="spellStart"/>
      <w:r w:rsidR="00487B22">
        <w:rPr>
          <w:rStyle w:val="0pt"/>
          <w:rFonts w:eastAsia="Courier New"/>
          <w:sz w:val="28"/>
          <w:szCs w:val="28"/>
        </w:rPr>
        <w:t>непривитые</w:t>
      </w:r>
      <w:proofErr w:type="spellEnd"/>
      <w:r w:rsidR="00487B22">
        <w:rPr>
          <w:rStyle w:val="0pt"/>
          <w:rFonts w:eastAsia="Courier New"/>
          <w:sz w:val="28"/>
          <w:szCs w:val="28"/>
        </w:rPr>
        <w:t xml:space="preserve"> против кори и эпидемического паротита дети.</w:t>
      </w:r>
    </w:p>
    <w:p w:rsidR="00A244EB" w:rsidRDefault="00A244EB" w:rsidP="00A244EB">
      <w:pPr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r>
        <w:rPr>
          <w:rStyle w:val="0pt"/>
          <w:rFonts w:eastAsia="Courier New"/>
          <w:sz w:val="28"/>
          <w:szCs w:val="28"/>
        </w:rPr>
        <w:t xml:space="preserve">В соответствии с абзацем 6 ч. 1 ст. </w:t>
      </w:r>
      <w:r>
        <w:rPr>
          <w:rFonts w:ascii="Times New Roman" w:hAnsi="Times New Roman" w:cs="Times New Roman"/>
          <w:sz w:val="28"/>
        </w:rPr>
        <w:t xml:space="preserve">5 </w:t>
      </w:r>
      <w:r w:rsidRPr="00A244EB">
        <w:rPr>
          <w:rFonts w:ascii="Times New Roman" w:hAnsi="Times New Roman" w:cs="Times New Roman"/>
          <w:sz w:val="28"/>
        </w:rPr>
        <w:t>Федеральн</w:t>
      </w:r>
      <w:r>
        <w:rPr>
          <w:rFonts w:ascii="Times New Roman" w:hAnsi="Times New Roman" w:cs="Times New Roman"/>
          <w:sz w:val="28"/>
        </w:rPr>
        <w:t xml:space="preserve">ого </w:t>
      </w:r>
      <w:r w:rsidRPr="00A244EB">
        <w:rPr>
          <w:rFonts w:ascii="Times New Roman" w:hAnsi="Times New Roman" w:cs="Times New Roman"/>
          <w:sz w:val="28"/>
        </w:rPr>
        <w:t>закон</w:t>
      </w:r>
      <w:r>
        <w:rPr>
          <w:rFonts w:ascii="Times New Roman" w:hAnsi="Times New Roman" w:cs="Times New Roman"/>
          <w:sz w:val="28"/>
        </w:rPr>
        <w:t>а</w:t>
      </w:r>
      <w:r w:rsidRPr="00A244EB">
        <w:rPr>
          <w:rFonts w:ascii="Times New Roman" w:hAnsi="Times New Roman" w:cs="Times New Roman"/>
          <w:sz w:val="28"/>
        </w:rPr>
        <w:t xml:space="preserve"> от 17.09.1998</w:t>
      </w:r>
      <w:r>
        <w:rPr>
          <w:rFonts w:ascii="Times New Roman" w:hAnsi="Times New Roman" w:cs="Times New Roman"/>
          <w:sz w:val="28"/>
        </w:rPr>
        <w:t xml:space="preserve"> г. №157-ФЗ «</w:t>
      </w:r>
      <w:r w:rsidRPr="00A244EB">
        <w:rPr>
          <w:rFonts w:ascii="Times New Roman" w:hAnsi="Times New Roman" w:cs="Times New Roman"/>
          <w:sz w:val="28"/>
        </w:rPr>
        <w:t>Об иммунопрофилактике инфекционных болезней</w:t>
      </w:r>
      <w:r>
        <w:rPr>
          <w:rFonts w:ascii="Times New Roman" w:hAnsi="Times New Roman" w:cs="Times New Roman"/>
          <w:sz w:val="28"/>
        </w:rPr>
        <w:t>» граждане при осуществлении иммунопрофилактики имеют право на отказ от профилактических прививок.</w:t>
      </w:r>
    </w:p>
    <w:p w:rsidR="00A244EB" w:rsidRDefault="00A244EB" w:rsidP="00A244EB">
      <w:pPr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 с частью 2 указанной статьи отсутствие профилактических прививок влечет:</w:t>
      </w:r>
    </w:p>
    <w:p w:rsidR="00A244EB" w:rsidRPr="00A244EB" w:rsidRDefault="00A244EB" w:rsidP="0044512E">
      <w:pPr>
        <w:spacing w:after="1" w:line="280" w:lineRule="atLeast"/>
        <w:ind w:firstLine="709"/>
        <w:jc w:val="both"/>
        <w:outlineLvl w:val="0"/>
        <w:rPr>
          <w:rStyle w:val="0pt"/>
          <w:rFonts w:eastAsia="Courier New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запрет для </w:t>
      </w:r>
      <w:r w:rsidRPr="00A244EB">
        <w:rPr>
          <w:rStyle w:val="0pt"/>
          <w:rFonts w:eastAsia="Courier New"/>
          <w:sz w:val="28"/>
          <w:szCs w:val="28"/>
        </w:rPr>
        <w:t>граждан на вые</w:t>
      </w:r>
      <w:proofErr w:type="gramStart"/>
      <w:r w:rsidRPr="00A244EB">
        <w:rPr>
          <w:rStyle w:val="0pt"/>
          <w:rFonts w:eastAsia="Courier New"/>
          <w:sz w:val="28"/>
          <w:szCs w:val="28"/>
        </w:rPr>
        <w:t>зд в стр</w:t>
      </w:r>
      <w:proofErr w:type="gramEnd"/>
      <w:r w:rsidRPr="00A244EB">
        <w:rPr>
          <w:rStyle w:val="0pt"/>
          <w:rFonts w:eastAsia="Courier New"/>
          <w:sz w:val="28"/>
          <w:szCs w:val="28"/>
        </w:rPr>
        <w:t xml:space="preserve">аны, пребывание в которых в соответствии с международными медико-санитарными </w:t>
      </w:r>
      <w:hyperlink r:id="rId9" w:history="1">
        <w:r w:rsidRPr="00A244EB">
          <w:rPr>
            <w:rStyle w:val="0pt"/>
            <w:rFonts w:eastAsia="Courier New"/>
            <w:sz w:val="28"/>
            <w:szCs w:val="28"/>
          </w:rPr>
          <w:t>правилами</w:t>
        </w:r>
      </w:hyperlink>
      <w:r w:rsidRPr="00A244EB">
        <w:rPr>
          <w:rStyle w:val="0pt"/>
          <w:rFonts w:eastAsia="Courier New"/>
          <w:sz w:val="28"/>
          <w:szCs w:val="28"/>
        </w:rPr>
        <w:t xml:space="preserve"> либо международными договорами Российской Федерации требует конкретных профилактических прививок;</w:t>
      </w:r>
    </w:p>
    <w:p w:rsidR="00A244EB" w:rsidRPr="00A244EB" w:rsidRDefault="00A244EB" w:rsidP="0044512E">
      <w:pPr>
        <w:spacing w:after="1" w:line="280" w:lineRule="atLeast"/>
        <w:ind w:firstLine="709"/>
        <w:jc w:val="both"/>
        <w:outlineLvl w:val="0"/>
        <w:rPr>
          <w:rStyle w:val="0pt"/>
          <w:rFonts w:eastAsia="Courier New"/>
          <w:sz w:val="28"/>
          <w:szCs w:val="28"/>
        </w:rPr>
      </w:pPr>
      <w:r w:rsidRPr="00A244EB">
        <w:rPr>
          <w:rStyle w:val="0pt"/>
          <w:rFonts w:eastAsia="Courier New"/>
          <w:sz w:val="28"/>
          <w:szCs w:val="28"/>
        </w:rPr>
        <w:t>временный отказ в приеме граждан в образовательные организации и оздоровительные учреждения в случае возникновения массовых инфекционных заболеваний или при угрозе возникновения эпидемий;</w:t>
      </w:r>
    </w:p>
    <w:p w:rsidR="00A244EB" w:rsidRDefault="00A244EB" w:rsidP="0044512E">
      <w:pPr>
        <w:spacing w:after="1" w:line="280" w:lineRule="atLeast"/>
        <w:ind w:firstLine="709"/>
        <w:jc w:val="both"/>
        <w:outlineLvl w:val="0"/>
        <w:rPr>
          <w:rStyle w:val="0pt"/>
          <w:rFonts w:eastAsia="Courier New"/>
          <w:sz w:val="28"/>
          <w:szCs w:val="28"/>
        </w:rPr>
      </w:pPr>
      <w:r w:rsidRPr="00A244EB">
        <w:rPr>
          <w:rStyle w:val="0pt"/>
          <w:rFonts w:eastAsia="Courier New"/>
          <w:sz w:val="28"/>
          <w:szCs w:val="28"/>
        </w:rPr>
        <w:t>отказ в приеме граждан на работы или отстранение граждан от работ, выполнение которых связано с высоким риском заболевания инфекционными болезнями.</w:t>
      </w:r>
    </w:p>
    <w:p w:rsidR="004E532D" w:rsidRDefault="004E532D" w:rsidP="004E532D">
      <w:pPr>
        <w:spacing w:after="1" w:line="280" w:lineRule="atLeast"/>
        <w:ind w:firstLine="709"/>
        <w:jc w:val="both"/>
        <w:outlineLvl w:val="0"/>
        <w:rPr>
          <w:rStyle w:val="0pt"/>
          <w:rFonts w:eastAsia="Courier New"/>
          <w:sz w:val="28"/>
          <w:szCs w:val="28"/>
        </w:rPr>
      </w:pPr>
      <w:r>
        <w:rPr>
          <w:rStyle w:val="0pt"/>
          <w:rFonts w:eastAsia="Courier New"/>
          <w:sz w:val="28"/>
          <w:szCs w:val="28"/>
        </w:rPr>
        <w:t xml:space="preserve">К сожалению, имеет место отказ медицинских работников от проведения профилактических прививок, проведение </w:t>
      </w:r>
      <w:proofErr w:type="spellStart"/>
      <w:r>
        <w:rPr>
          <w:rStyle w:val="0pt"/>
          <w:rFonts w:eastAsia="Courier New"/>
          <w:sz w:val="28"/>
          <w:szCs w:val="28"/>
        </w:rPr>
        <w:t>антивакцинальной</w:t>
      </w:r>
      <w:proofErr w:type="spellEnd"/>
      <w:r>
        <w:rPr>
          <w:rStyle w:val="0pt"/>
          <w:rFonts w:eastAsia="Courier New"/>
          <w:sz w:val="28"/>
          <w:szCs w:val="28"/>
        </w:rPr>
        <w:t xml:space="preserve"> пропаганды среди населения, отказ от проведения прививок детям медицинских работников, что осложняет проведение вакцинопрофилактики, и, в свою очередь увеличению когорты непривитых лиц и распространению инфекции среди населения. </w:t>
      </w:r>
    </w:p>
    <w:p w:rsidR="0044512E" w:rsidRDefault="00A244EB" w:rsidP="0044512E">
      <w:pPr>
        <w:spacing w:after="1" w:line="280" w:lineRule="atLeast"/>
        <w:ind w:firstLine="709"/>
        <w:jc w:val="both"/>
        <w:outlineLvl w:val="0"/>
        <w:rPr>
          <w:rStyle w:val="0pt"/>
          <w:rFonts w:eastAsia="Courier New"/>
          <w:sz w:val="28"/>
          <w:szCs w:val="28"/>
        </w:rPr>
      </w:pPr>
      <w:proofErr w:type="gramStart"/>
      <w:r>
        <w:rPr>
          <w:rStyle w:val="0pt"/>
          <w:rFonts w:eastAsia="Courier New"/>
          <w:sz w:val="28"/>
          <w:szCs w:val="28"/>
        </w:rPr>
        <w:t xml:space="preserve">Главными врачами медицинских организаций не принимаются </w:t>
      </w:r>
      <w:r w:rsidR="004E532D">
        <w:rPr>
          <w:rStyle w:val="0pt"/>
          <w:rFonts w:eastAsia="Courier New"/>
          <w:sz w:val="28"/>
          <w:szCs w:val="28"/>
        </w:rPr>
        <w:lastRenderedPageBreak/>
        <w:t xml:space="preserve">жесткие </w:t>
      </w:r>
      <w:r>
        <w:rPr>
          <w:rStyle w:val="0pt"/>
          <w:rFonts w:eastAsia="Courier New"/>
          <w:sz w:val="28"/>
          <w:szCs w:val="28"/>
        </w:rPr>
        <w:t>меры по вакцинации работников</w:t>
      </w:r>
      <w:r w:rsidR="004E532D">
        <w:rPr>
          <w:rStyle w:val="0pt"/>
          <w:rFonts w:eastAsia="Courier New"/>
          <w:sz w:val="28"/>
          <w:szCs w:val="28"/>
        </w:rPr>
        <w:t xml:space="preserve"> медицинских организаций</w:t>
      </w:r>
      <w:r>
        <w:rPr>
          <w:rStyle w:val="0pt"/>
          <w:rFonts w:eastAsia="Courier New"/>
          <w:sz w:val="28"/>
          <w:szCs w:val="28"/>
        </w:rPr>
        <w:t xml:space="preserve">, </w:t>
      </w:r>
      <w:r w:rsidR="0044512E">
        <w:rPr>
          <w:rStyle w:val="0pt"/>
          <w:rFonts w:eastAsia="Courier New"/>
          <w:sz w:val="28"/>
          <w:szCs w:val="28"/>
        </w:rPr>
        <w:t xml:space="preserve">отстранению от работы не привитых лиц в </w:t>
      </w:r>
      <w:r w:rsidR="004E532D">
        <w:rPr>
          <w:rStyle w:val="0pt"/>
          <w:rFonts w:eastAsia="Courier New"/>
          <w:sz w:val="28"/>
          <w:szCs w:val="28"/>
        </w:rPr>
        <w:t>соответствии</w:t>
      </w:r>
      <w:r w:rsidR="0044512E">
        <w:rPr>
          <w:rStyle w:val="0pt"/>
          <w:rFonts w:eastAsia="Courier New"/>
          <w:sz w:val="28"/>
          <w:szCs w:val="28"/>
        </w:rPr>
        <w:t xml:space="preserve"> с  указанным законом и п</w:t>
      </w:r>
      <w:r w:rsidR="0044512E" w:rsidRPr="0044512E">
        <w:rPr>
          <w:rStyle w:val="0pt"/>
          <w:rFonts w:eastAsia="Courier New"/>
          <w:sz w:val="28"/>
          <w:szCs w:val="28"/>
        </w:rPr>
        <w:t>остановление</w:t>
      </w:r>
      <w:r w:rsidR="0044512E">
        <w:rPr>
          <w:rStyle w:val="0pt"/>
          <w:rFonts w:eastAsia="Courier New"/>
          <w:sz w:val="28"/>
          <w:szCs w:val="28"/>
        </w:rPr>
        <w:t>м</w:t>
      </w:r>
      <w:r w:rsidR="0044512E" w:rsidRPr="0044512E">
        <w:rPr>
          <w:rStyle w:val="0pt"/>
          <w:rFonts w:eastAsia="Courier New"/>
          <w:sz w:val="28"/>
          <w:szCs w:val="28"/>
        </w:rPr>
        <w:t xml:space="preserve"> Правительства РФ от 15.07.1999</w:t>
      </w:r>
      <w:r w:rsidR="0044512E">
        <w:rPr>
          <w:rStyle w:val="0pt"/>
          <w:rFonts w:eastAsia="Courier New"/>
          <w:sz w:val="28"/>
          <w:szCs w:val="28"/>
        </w:rPr>
        <w:t xml:space="preserve"> г. №825 «</w:t>
      </w:r>
      <w:r w:rsidR="0044512E" w:rsidRPr="0044512E">
        <w:rPr>
          <w:rStyle w:val="0pt"/>
          <w:rFonts w:eastAsia="Courier New"/>
          <w:sz w:val="28"/>
          <w:szCs w:val="28"/>
        </w:rPr>
        <w:t>Об утверждении перечня работ, выполнение которых связано с высоким риском заболевания инфекционными болезнями и требует обязательного проведения профилактических прививок</w:t>
      </w:r>
      <w:r w:rsidR="0044512E">
        <w:rPr>
          <w:rStyle w:val="0pt"/>
          <w:rFonts w:eastAsia="Courier New"/>
          <w:sz w:val="28"/>
          <w:szCs w:val="28"/>
        </w:rPr>
        <w:t xml:space="preserve">». </w:t>
      </w:r>
      <w:proofErr w:type="gramEnd"/>
    </w:p>
    <w:p w:rsidR="00936541" w:rsidRPr="00445075" w:rsidRDefault="00936541" w:rsidP="00A244EB">
      <w:pPr>
        <w:tabs>
          <w:tab w:val="left" w:pos="1560"/>
          <w:tab w:val="left" w:pos="8789"/>
          <w:tab w:val="left" w:pos="8931"/>
          <w:tab w:val="left" w:pos="133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0pt"/>
          <w:rFonts w:eastAsia="Courier New"/>
          <w:sz w:val="28"/>
          <w:szCs w:val="28"/>
        </w:rPr>
        <w:t xml:space="preserve">Эпидемическая ситуация по кори и эпидемическому паротиту в 2017г. 2 раза обсуждалась на заседании СПК </w:t>
      </w:r>
      <w:r w:rsidR="0032674C">
        <w:rPr>
          <w:rStyle w:val="0pt"/>
          <w:rFonts w:eastAsia="Courier New"/>
          <w:sz w:val="28"/>
          <w:szCs w:val="28"/>
        </w:rPr>
        <w:t>Правительства РД, еженедельно обсуждается на инфекционном штабе Минздрава РД. На заседании СПК Правительства РД утвержден План профилактических и противоэпидемических мероприятий, направленных на предупреждение распространения ко</w:t>
      </w:r>
      <w:r w:rsidR="007F6A76">
        <w:rPr>
          <w:rStyle w:val="0pt"/>
          <w:rFonts w:eastAsia="Courier New"/>
          <w:sz w:val="28"/>
          <w:szCs w:val="28"/>
        </w:rPr>
        <w:t>ри и эпидемического паротита в Р</w:t>
      </w:r>
      <w:r w:rsidR="0032674C">
        <w:rPr>
          <w:rStyle w:val="0pt"/>
          <w:rFonts w:eastAsia="Courier New"/>
          <w:sz w:val="28"/>
          <w:szCs w:val="28"/>
        </w:rPr>
        <w:t>е</w:t>
      </w:r>
      <w:r w:rsidR="004E532D">
        <w:rPr>
          <w:rStyle w:val="0pt"/>
          <w:rFonts w:eastAsia="Courier New"/>
          <w:sz w:val="28"/>
          <w:szCs w:val="28"/>
        </w:rPr>
        <w:t xml:space="preserve">спублике Дагестан. </w:t>
      </w:r>
      <w:proofErr w:type="gramStart"/>
      <w:r w:rsidR="004E532D">
        <w:rPr>
          <w:rStyle w:val="0pt"/>
          <w:rFonts w:eastAsia="Courier New"/>
          <w:sz w:val="28"/>
          <w:szCs w:val="28"/>
        </w:rPr>
        <w:t>Указанным Пла</w:t>
      </w:r>
      <w:r w:rsidR="0032674C">
        <w:rPr>
          <w:rStyle w:val="0pt"/>
          <w:rFonts w:eastAsia="Courier New"/>
          <w:sz w:val="28"/>
          <w:szCs w:val="28"/>
        </w:rPr>
        <w:t>ном введены ограничительные мероприятия в образовательных и медицинских организациях в целях предупреждения распространения кори и эпидемического паротита, обязательное предоставление студентами высших и средних учебных заведений прививочных сертификатов в течение 7 дней до начала учебного процесса, отстранение от учебного процесса учащихся школ, детей, посещающих детские дошкольные учреждения, непривитых против кори и эпидемического паротита в связи с отказами родителей и др.</w:t>
      </w:r>
      <w:proofErr w:type="gramEnd"/>
    </w:p>
    <w:p w:rsidR="00445075" w:rsidRPr="00DC2362" w:rsidRDefault="00445075" w:rsidP="00445075">
      <w:pPr>
        <w:tabs>
          <w:tab w:val="left" w:pos="1560"/>
          <w:tab w:val="left" w:pos="8789"/>
          <w:tab w:val="left" w:pos="8931"/>
          <w:tab w:val="left" w:pos="13325"/>
        </w:tabs>
        <w:ind w:firstLine="709"/>
        <w:jc w:val="both"/>
        <w:rPr>
          <w:rStyle w:val="20pt"/>
          <w:rFonts w:eastAsia="Courier New"/>
          <w:b/>
          <w:sz w:val="28"/>
          <w:szCs w:val="28"/>
        </w:rPr>
      </w:pPr>
      <w:proofErr w:type="gramStart"/>
      <w:r w:rsidRPr="00445075">
        <w:rPr>
          <w:rFonts w:ascii="Times New Roman" w:hAnsi="Times New Roman" w:cs="Times New Roman"/>
          <w:sz w:val="28"/>
          <w:szCs w:val="28"/>
        </w:rPr>
        <w:t xml:space="preserve">В </w:t>
      </w:r>
      <w:r w:rsidR="00BC0D53">
        <w:rPr>
          <w:rFonts w:ascii="Times New Roman" w:hAnsi="Times New Roman" w:cs="Times New Roman"/>
          <w:sz w:val="28"/>
          <w:szCs w:val="28"/>
        </w:rPr>
        <w:t xml:space="preserve">связи с изложенным, в </w:t>
      </w:r>
      <w:r w:rsidRPr="00445075">
        <w:rPr>
          <w:rFonts w:ascii="Times New Roman" w:hAnsi="Times New Roman" w:cs="Times New Roman"/>
          <w:sz w:val="28"/>
          <w:szCs w:val="28"/>
        </w:rPr>
        <w:t>целях локализации и ликвидации очага эпидемического паротита и кори</w:t>
      </w:r>
      <w:r w:rsidR="00BC0D53">
        <w:rPr>
          <w:rFonts w:ascii="Times New Roman" w:hAnsi="Times New Roman" w:cs="Times New Roman"/>
          <w:sz w:val="28"/>
          <w:szCs w:val="28"/>
        </w:rPr>
        <w:t xml:space="preserve">, </w:t>
      </w:r>
      <w:r w:rsidRPr="00445075">
        <w:rPr>
          <w:rFonts w:ascii="Times New Roman" w:hAnsi="Times New Roman" w:cs="Times New Roman"/>
          <w:sz w:val="28"/>
          <w:szCs w:val="28"/>
        </w:rPr>
        <w:t>предупреждения распространения инфекции в Республике Дагестан, во исполнение письма</w:t>
      </w:r>
      <w:r w:rsidR="007F6A76">
        <w:rPr>
          <w:rFonts w:ascii="Times New Roman" w:hAnsi="Times New Roman" w:cs="Times New Roman"/>
          <w:sz w:val="28"/>
          <w:szCs w:val="28"/>
        </w:rPr>
        <w:t xml:space="preserve"> Управления Роспотребнадзора по РД </w:t>
      </w:r>
      <w:r w:rsidR="007F6A76" w:rsidRPr="00445075">
        <w:rPr>
          <w:rFonts w:ascii="Times New Roman" w:hAnsi="Times New Roman" w:cs="Times New Roman"/>
          <w:sz w:val="28"/>
          <w:szCs w:val="28"/>
        </w:rPr>
        <w:t xml:space="preserve">от 03.03.2017г. </w:t>
      </w:r>
      <w:r w:rsidRPr="00445075">
        <w:rPr>
          <w:rFonts w:ascii="Times New Roman" w:hAnsi="Times New Roman" w:cs="Times New Roman"/>
          <w:sz w:val="28"/>
          <w:szCs w:val="28"/>
        </w:rPr>
        <w:t xml:space="preserve">№01/1020-17-03 «О неблагополучной ситуации по эпидемическому паротиту в РД», </w:t>
      </w:r>
      <w:r w:rsidR="00B571E8">
        <w:rPr>
          <w:rFonts w:ascii="Times New Roman" w:hAnsi="Times New Roman" w:cs="Times New Roman"/>
          <w:sz w:val="28"/>
          <w:szCs w:val="28"/>
        </w:rPr>
        <w:t>р</w:t>
      </w:r>
      <w:r w:rsidRPr="00445075">
        <w:rPr>
          <w:rFonts w:ascii="Times New Roman" w:hAnsi="Times New Roman" w:cs="Times New Roman"/>
          <w:sz w:val="28"/>
          <w:szCs w:val="28"/>
        </w:rPr>
        <w:t>ешения санитарно - противоэпидемической комиссии правительства от 24 мая 2017 г</w:t>
      </w:r>
      <w:r w:rsidR="00BC0D53">
        <w:rPr>
          <w:rFonts w:ascii="Times New Roman" w:hAnsi="Times New Roman" w:cs="Times New Roman"/>
          <w:sz w:val="28"/>
          <w:szCs w:val="28"/>
        </w:rPr>
        <w:t>.</w:t>
      </w:r>
      <w:r w:rsidR="007F6A76">
        <w:rPr>
          <w:rFonts w:ascii="Times New Roman" w:hAnsi="Times New Roman" w:cs="Times New Roman"/>
          <w:sz w:val="28"/>
          <w:szCs w:val="28"/>
        </w:rPr>
        <w:t xml:space="preserve"> №2 и письма Роспотребнадзора от 24.04.2017 г. №01/5110-17-32 «Об</w:t>
      </w:r>
      <w:proofErr w:type="gramEnd"/>
      <w:r w:rsidR="007F6A76">
        <w:rPr>
          <w:rFonts w:ascii="Times New Roman" w:hAnsi="Times New Roman" w:cs="Times New Roman"/>
          <w:sz w:val="28"/>
          <w:szCs w:val="28"/>
        </w:rPr>
        <w:t xml:space="preserve"> эпидемической ситуации по кори в Российской Федерации в 2016 году»,             </w:t>
      </w:r>
      <w:r w:rsidRPr="00445075">
        <w:rPr>
          <w:rFonts w:ascii="Times New Roman" w:hAnsi="Times New Roman" w:cs="Times New Roman"/>
          <w:sz w:val="28"/>
          <w:szCs w:val="28"/>
        </w:rPr>
        <w:t xml:space="preserve"> </w:t>
      </w:r>
      <w:r w:rsidRPr="00DC2362">
        <w:rPr>
          <w:rFonts w:ascii="Times New Roman" w:hAnsi="Times New Roman" w:cs="Times New Roman"/>
          <w:b/>
          <w:sz w:val="28"/>
          <w:szCs w:val="28"/>
        </w:rPr>
        <w:t>п</w:t>
      </w:r>
      <w:r w:rsidR="00DC2362" w:rsidRPr="00DC23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362">
        <w:rPr>
          <w:rFonts w:ascii="Times New Roman" w:hAnsi="Times New Roman" w:cs="Times New Roman"/>
          <w:b/>
          <w:sz w:val="28"/>
          <w:szCs w:val="28"/>
        </w:rPr>
        <w:t>р</w:t>
      </w:r>
      <w:r w:rsidR="00DC2362" w:rsidRPr="00DC23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362">
        <w:rPr>
          <w:rFonts w:ascii="Times New Roman" w:hAnsi="Times New Roman" w:cs="Times New Roman"/>
          <w:b/>
          <w:sz w:val="28"/>
          <w:szCs w:val="28"/>
        </w:rPr>
        <w:t>и</w:t>
      </w:r>
      <w:r w:rsidR="00DC2362" w:rsidRPr="00DC23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C2362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DC2362" w:rsidRPr="00DC23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362">
        <w:rPr>
          <w:rFonts w:ascii="Times New Roman" w:hAnsi="Times New Roman" w:cs="Times New Roman"/>
          <w:b/>
          <w:sz w:val="28"/>
          <w:szCs w:val="28"/>
        </w:rPr>
        <w:t>а</w:t>
      </w:r>
      <w:r w:rsidR="00DC2362" w:rsidRPr="00DC23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362">
        <w:rPr>
          <w:rFonts w:ascii="Times New Roman" w:hAnsi="Times New Roman" w:cs="Times New Roman"/>
          <w:b/>
          <w:sz w:val="28"/>
          <w:szCs w:val="28"/>
        </w:rPr>
        <w:t>з</w:t>
      </w:r>
      <w:r w:rsidR="00DC2362" w:rsidRPr="00DC23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362">
        <w:rPr>
          <w:rFonts w:ascii="Times New Roman" w:hAnsi="Times New Roman" w:cs="Times New Roman"/>
          <w:b/>
          <w:sz w:val="28"/>
          <w:szCs w:val="28"/>
        </w:rPr>
        <w:t>ы</w:t>
      </w:r>
      <w:r w:rsidR="00DC2362" w:rsidRPr="00DC23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362">
        <w:rPr>
          <w:rFonts w:ascii="Times New Roman" w:hAnsi="Times New Roman" w:cs="Times New Roman"/>
          <w:b/>
          <w:sz w:val="28"/>
          <w:szCs w:val="28"/>
        </w:rPr>
        <w:t>в</w:t>
      </w:r>
      <w:r w:rsidR="00DC2362" w:rsidRPr="00DC23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362">
        <w:rPr>
          <w:rFonts w:ascii="Times New Roman" w:hAnsi="Times New Roman" w:cs="Times New Roman"/>
          <w:b/>
          <w:sz w:val="28"/>
          <w:szCs w:val="28"/>
        </w:rPr>
        <w:t>а</w:t>
      </w:r>
      <w:r w:rsidR="00DC2362" w:rsidRPr="00DC23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362">
        <w:rPr>
          <w:rFonts w:ascii="Times New Roman" w:hAnsi="Times New Roman" w:cs="Times New Roman"/>
          <w:b/>
          <w:sz w:val="28"/>
          <w:szCs w:val="28"/>
        </w:rPr>
        <w:t>ю:</w:t>
      </w:r>
    </w:p>
    <w:p w:rsidR="00445075" w:rsidRPr="00445075" w:rsidRDefault="00445075" w:rsidP="00445075">
      <w:pPr>
        <w:tabs>
          <w:tab w:val="left" w:pos="1560"/>
          <w:tab w:val="left" w:pos="8789"/>
          <w:tab w:val="left" w:pos="8931"/>
          <w:tab w:val="left" w:pos="133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075">
        <w:rPr>
          <w:rFonts w:ascii="Times New Roman" w:hAnsi="Times New Roman" w:cs="Times New Roman"/>
          <w:sz w:val="28"/>
          <w:szCs w:val="28"/>
        </w:rPr>
        <w:t>1.Главным врачам медицинских организаций</w:t>
      </w:r>
      <w:r w:rsidR="004E532D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Pr="00445075">
        <w:rPr>
          <w:rFonts w:ascii="Times New Roman" w:hAnsi="Times New Roman" w:cs="Times New Roman"/>
          <w:sz w:val="28"/>
          <w:szCs w:val="28"/>
        </w:rPr>
        <w:t>:</w:t>
      </w:r>
    </w:p>
    <w:p w:rsidR="007F6A76" w:rsidRDefault="00445075" w:rsidP="00445075">
      <w:pPr>
        <w:tabs>
          <w:tab w:val="left" w:pos="1560"/>
          <w:tab w:val="left" w:pos="4739"/>
          <w:tab w:val="left" w:pos="8789"/>
          <w:tab w:val="left" w:pos="8931"/>
          <w:tab w:val="right" w:pos="9099"/>
          <w:tab w:val="left" w:pos="13325"/>
        </w:tabs>
        <w:ind w:firstLine="709"/>
        <w:jc w:val="both"/>
        <w:rPr>
          <w:rStyle w:val="0pt"/>
          <w:rFonts w:eastAsia="Courier New"/>
          <w:sz w:val="28"/>
          <w:szCs w:val="28"/>
        </w:rPr>
      </w:pPr>
      <w:r w:rsidRPr="00445075">
        <w:rPr>
          <w:rFonts w:ascii="Times New Roman" w:hAnsi="Times New Roman" w:cs="Times New Roman"/>
          <w:sz w:val="28"/>
          <w:szCs w:val="28"/>
        </w:rPr>
        <w:t xml:space="preserve">1.1. </w:t>
      </w:r>
      <w:r w:rsidR="007F6A76">
        <w:rPr>
          <w:rFonts w:ascii="Times New Roman" w:hAnsi="Times New Roman" w:cs="Times New Roman"/>
          <w:sz w:val="28"/>
          <w:szCs w:val="28"/>
        </w:rPr>
        <w:t xml:space="preserve">Принять к сведению и обеспечить исполнение </w:t>
      </w:r>
      <w:r w:rsidR="007F6A76">
        <w:rPr>
          <w:rStyle w:val="0pt"/>
          <w:rFonts w:eastAsia="Courier New"/>
          <w:sz w:val="28"/>
          <w:szCs w:val="28"/>
        </w:rPr>
        <w:t xml:space="preserve">Плана профилактических и противоэпидемических мероприятий, направленных на предупреждение распространения кори и эпидемического паротита в Республике Дагестан, утвержденного первым председателем Правительства Республики Дагестан </w:t>
      </w:r>
      <w:proofErr w:type="spellStart"/>
      <w:r w:rsidR="007F6A76">
        <w:rPr>
          <w:rStyle w:val="0pt"/>
          <w:rFonts w:eastAsia="Courier New"/>
          <w:sz w:val="28"/>
          <w:szCs w:val="28"/>
        </w:rPr>
        <w:t>Карибовым</w:t>
      </w:r>
      <w:proofErr w:type="spellEnd"/>
      <w:r w:rsidR="007F6A76">
        <w:rPr>
          <w:rStyle w:val="0pt"/>
          <w:rFonts w:eastAsia="Courier New"/>
          <w:sz w:val="28"/>
          <w:szCs w:val="28"/>
        </w:rPr>
        <w:t xml:space="preserve"> А.Ш. от 24.05.2017 г. (прилагается).</w:t>
      </w:r>
    </w:p>
    <w:p w:rsidR="007F6A76" w:rsidRDefault="007F6A76" w:rsidP="00445075">
      <w:pPr>
        <w:tabs>
          <w:tab w:val="left" w:pos="1560"/>
          <w:tab w:val="left" w:pos="4739"/>
          <w:tab w:val="left" w:pos="8789"/>
          <w:tab w:val="left" w:pos="8931"/>
          <w:tab w:val="right" w:pos="9099"/>
          <w:tab w:val="left" w:pos="13325"/>
        </w:tabs>
        <w:ind w:firstLine="709"/>
        <w:jc w:val="both"/>
        <w:rPr>
          <w:rStyle w:val="0pt"/>
          <w:rFonts w:eastAsia="Courier New"/>
          <w:sz w:val="28"/>
          <w:szCs w:val="28"/>
        </w:rPr>
      </w:pPr>
      <w:r>
        <w:rPr>
          <w:rStyle w:val="0pt"/>
          <w:rFonts w:eastAsia="Courier New"/>
          <w:sz w:val="28"/>
          <w:szCs w:val="28"/>
        </w:rPr>
        <w:t xml:space="preserve">1.2. Разработать и утвердить в администрации города (района) План профилактических и противоэпидемических мероприятий, направленных на предупреждение распространения кори и эпидемического паротита в городе (районе) с определением конкретных исполнителей Плана. </w:t>
      </w:r>
    </w:p>
    <w:p w:rsidR="008E1ED7" w:rsidRPr="008E1ED7" w:rsidRDefault="008E1ED7" w:rsidP="008E1ED7">
      <w:pPr>
        <w:tabs>
          <w:tab w:val="left" w:pos="1560"/>
          <w:tab w:val="left" w:pos="4739"/>
          <w:tab w:val="left" w:pos="8789"/>
          <w:tab w:val="left" w:pos="8931"/>
          <w:tab w:val="right" w:pos="9099"/>
          <w:tab w:val="left" w:pos="13325"/>
        </w:tabs>
        <w:ind w:firstLine="709"/>
        <w:jc w:val="both"/>
        <w:rPr>
          <w:rStyle w:val="0pt"/>
          <w:rFonts w:eastAsia="Courier New"/>
          <w:sz w:val="28"/>
          <w:szCs w:val="28"/>
        </w:rPr>
      </w:pPr>
      <w:r w:rsidRPr="008E1ED7">
        <w:rPr>
          <w:rStyle w:val="0pt"/>
          <w:rFonts w:eastAsia="Courier New"/>
          <w:sz w:val="28"/>
          <w:szCs w:val="28"/>
        </w:rPr>
        <w:t>1.3. Совместно с управлением образования города (района) до стабилизации эпидемической ситуации отстранять от практических занятий в образовательных</w:t>
      </w:r>
      <w:r w:rsidR="00BE7C03">
        <w:rPr>
          <w:rStyle w:val="0pt"/>
          <w:rFonts w:eastAsia="Courier New"/>
          <w:sz w:val="28"/>
          <w:szCs w:val="28"/>
        </w:rPr>
        <w:t xml:space="preserve"> учреждениях</w:t>
      </w:r>
      <w:r w:rsidRPr="008E1ED7">
        <w:rPr>
          <w:rStyle w:val="0pt"/>
          <w:rFonts w:eastAsia="Courier New"/>
          <w:sz w:val="28"/>
          <w:szCs w:val="28"/>
        </w:rPr>
        <w:t xml:space="preserve"> (школы, ВУЗы и </w:t>
      </w:r>
      <w:proofErr w:type="spellStart"/>
      <w:r w:rsidRPr="008E1ED7">
        <w:rPr>
          <w:rStyle w:val="0pt"/>
          <w:rFonts w:eastAsia="Courier New"/>
          <w:sz w:val="28"/>
          <w:szCs w:val="28"/>
        </w:rPr>
        <w:t>СУЗы</w:t>
      </w:r>
      <w:proofErr w:type="spellEnd"/>
      <w:r w:rsidRPr="008E1ED7">
        <w:rPr>
          <w:rStyle w:val="0pt"/>
          <w:rFonts w:eastAsia="Courier New"/>
          <w:sz w:val="28"/>
          <w:szCs w:val="28"/>
        </w:rPr>
        <w:t xml:space="preserve">) и в детских дошкольных учреждениях, </w:t>
      </w:r>
      <w:r w:rsidR="004E532D">
        <w:rPr>
          <w:rStyle w:val="0pt"/>
          <w:rFonts w:eastAsia="Courier New"/>
          <w:sz w:val="28"/>
          <w:szCs w:val="28"/>
        </w:rPr>
        <w:t xml:space="preserve">лиц </w:t>
      </w:r>
      <w:r w:rsidRPr="008E1ED7">
        <w:rPr>
          <w:rStyle w:val="0pt"/>
          <w:rFonts w:eastAsia="Courier New"/>
          <w:sz w:val="28"/>
          <w:szCs w:val="28"/>
        </w:rPr>
        <w:t>не болевших, не привитых, или не имеющих сведений о прививках против эпидемического паротита и кори.</w:t>
      </w:r>
    </w:p>
    <w:p w:rsidR="00445075" w:rsidRPr="00445075" w:rsidRDefault="007F6A76" w:rsidP="00445075">
      <w:pPr>
        <w:tabs>
          <w:tab w:val="left" w:pos="1560"/>
          <w:tab w:val="left" w:pos="4739"/>
          <w:tab w:val="left" w:pos="8789"/>
          <w:tab w:val="left" w:pos="8931"/>
          <w:tab w:val="right" w:pos="9099"/>
          <w:tab w:val="left" w:pos="133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E7AE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8E1ED7">
        <w:rPr>
          <w:rFonts w:ascii="Times New Roman" w:hAnsi="Times New Roman" w:cs="Times New Roman"/>
          <w:sz w:val="28"/>
          <w:szCs w:val="28"/>
        </w:rPr>
        <w:t xml:space="preserve"> </w:t>
      </w:r>
      <w:r w:rsidR="00445075" w:rsidRPr="00445075">
        <w:rPr>
          <w:rFonts w:ascii="Times New Roman" w:hAnsi="Times New Roman" w:cs="Times New Roman"/>
          <w:sz w:val="28"/>
          <w:szCs w:val="28"/>
        </w:rPr>
        <w:t xml:space="preserve">Обеспечить регулярный анализ хода реализации планов по </w:t>
      </w:r>
      <w:r w:rsidR="00445075" w:rsidRPr="00445075">
        <w:rPr>
          <w:rFonts w:ascii="Times New Roman" w:hAnsi="Times New Roman" w:cs="Times New Roman"/>
          <w:sz w:val="28"/>
          <w:szCs w:val="28"/>
        </w:rPr>
        <w:lastRenderedPageBreak/>
        <w:t>выполнению Программы элиминации кори и краснухи в РД (2016-2020гг), обеспечить своевременное и в полном объеме проведение противоэпидемических и профилактических мероприятий в очагах кори и эпидемического паротита.</w:t>
      </w:r>
    </w:p>
    <w:p w:rsidR="00445075" w:rsidRPr="00445075" w:rsidRDefault="00445075" w:rsidP="00445075">
      <w:pPr>
        <w:tabs>
          <w:tab w:val="left" w:pos="935"/>
          <w:tab w:val="left" w:pos="1560"/>
          <w:tab w:val="left" w:pos="8789"/>
          <w:tab w:val="left" w:pos="8931"/>
          <w:tab w:val="right" w:pos="9099"/>
          <w:tab w:val="left" w:pos="133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075">
        <w:rPr>
          <w:rFonts w:ascii="Times New Roman" w:hAnsi="Times New Roman" w:cs="Times New Roman"/>
          <w:sz w:val="28"/>
          <w:szCs w:val="28"/>
        </w:rPr>
        <w:t>1.</w:t>
      </w:r>
      <w:r w:rsidR="00EE7AE7">
        <w:rPr>
          <w:rFonts w:ascii="Times New Roman" w:hAnsi="Times New Roman" w:cs="Times New Roman"/>
          <w:sz w:val="28"/>
          <w:szCs w:val="28"/>
        </w:rPr>
        <w:t>5</w:t>
      </w:r>
      <w:r w:rsidRPr="00445075">
        <w:rPr>
          <w:rFonts w:ascii="Times New Roman" w:hAnsi="Times New Roman" w:cs="Times New Roman"/>
          <w:sz w:val="28"/>
          <w:szCs w:val="28"/>
        </w:rPr>
        <w:t xml:space="preserve">. Организовать систематическое обучение медицинских работников с инструктажем на рабочем месте по всем разделам вакцинопрофилактики инфекционных болезней, безопасного сбора и уничтожения медицинских отходов при иммунизации, соблюдения надлежащих условий хранения и транспортирования </w:t>
      </w:r>
      <w:r w:rsidR="00BE7C03">
        <w:rPr>
          <w:rFonts w:ascii="Times New Roman" w:hAnsi="Times New Roman" w:cs="Times New Roman"/>
          <w:sz w:val="28"/>
          <w:szCs w:val="28"/>
        </w:rPr>
        <w:t>вакцин</w:t>
      </w:r>
      <w:r w:rsidRPr="00445075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санитарного законодательства РФ с ежегодным контролем знаний медицинского персонала и аттестацией.</w:t>
      </w:r>
    </w:p>
    <w:p w:rsidR="00445075" w:rsidRPr="00445075" w:rsidRDefault="007F6A76" w:rsidP="00445075">
      <w:pPr>
        <w:tabs>
          <w:tab w:val="left" w:pos="935"/>
          <w:tab w:val="left" w:pos="1560"/>
          <w:tab w:val="left" w:pos="8789"/>
          <w:tab w:val="left" w:pos="8931"/>
          <w:tab w:val="right" w:pos="9099"/>
          <w:tab w:val="left" w:pos="133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E7AE7">
        <w:rPr>
          <w:rFonts w:ascii="Times New Roman" w:hAnsi="Times New Roman" w:cs="Times New Roman"/>
          <w:sz w:val="28"/>
          <w:szCs w:val="28"/>
        </w:rPr>
        <w:t>6</w:t>
      </w:r>
      <w:r w:rsidR="00445075" w:rsidRPr="00445075">
        <w:rPr>
          <w:rFonts w:ascii="Times New Roman" w:hAnsi="Times New Roman" w:cs="Times New Roman"/>
          <w:sz w:val="28"/>
          <w:szCs w:val="28"/>
        </w:rPr>
        <w:t>. Обеспечить наличие в медицинской организации полного комплекта документов, регламентирующих проведение работы по иммунопрофилактике с разработкой для должностных лиц, участвующих в проведении вакцинопрофилактики, должностных инструкций с четким определением обязанностей.</w:t>
      </w:r>
    </w:p>
    <w:p w:rsidR="00445075" w:rsidRPr="00445075" w:rsidRDefault="007F6A76" w:rsidP="00445075">
      <w:pPr>
        <w:tabs>
          <w:tab w:val="left" w:pos="1560"/>
          <w:tab w:val="left" w:pos="4739"/>
          <w:tab w:val="left" w:pos="8789"/>
          <w:tab w:val="left" w:pos="8931"/>
          <w:tab w:val="right" w:pos="9099"/>
          <w:tab w:val="left" w:pos="133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E7AE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445075" w:rsidRPr="00445075">
        <w:rPr>
          <w:rFonts w:ascii="Times New Roman" w:hAnsi="Times New Roman" w:cs="Times New Roman"/>
          <w:sz w:val="28"/>
          <w:szCs w:val="28"/>
        </w:rPr>
        <w:t xml:space="preserve"> Обеспечить дополнительные меры по поддержанию высоких (не менее 95%) уровней охватов населения профилактическими прививками против эпидемического паротита и кори в рамках национального календаря профилактических прививок с проведением анализа причин не выполнения или перевыполнения планов по итогам (6 мес., 9мес, год) 2017 года.</w:t>
      </w:r>
    </w:p>
    <w:p w:rsidR="00445075" w:rsidRPr="00445075" w:rsidRDefault="007F6A76" w:rsidP="00445075">
      <w:pPr>
        <w:tabs>
          <w:tab w:val="left" w:pos="1560"/>
          <w:tab w:val="left" w:pos="4739"/>
          <w:tab w:val="left" w:pos="8789"/>
          <w:tab w:val="left" w:pos="8931"/>
          <w:tab w:val="right" w:pos="9099"/>
          <w:tab w:val="left" w:pos="133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E7AE7">
        <w:rPr>
          <w:rFonts w:ascii="Times New Roman" w:hAnsi="Times New Roman" w:cs="Times New Roman"/>
          <w:sz w:val="28"/>
          <w:szCs w:val="28"/>
        </w:rPr>
        <w:t>8</w:t>
      </w:r>
      <w:r w:rsidR="00445075" w:rsidRPr="00445075">
        <w:rPr>
          <w:rFonts w:ascii="Times New Roman" w:hAnsi="Times New Roman" w:cs="Times New Roman"/>
          <w:sz w:val="28"/>
          <w:szCs w:val="28"/>
        </w:rPr>
        <w:t>. Обеспечить достоверность учета профилактических прививок с внедрением электронного учета прививок населению.</w:t>
      </w:r>
    </w:p>
    <w:p w:rsidR="00445075" w:rsidRPr="00445075" w:rsidRDefault="00EE7AE7" w:rsidP="00445075">
      <w:pPr>
        <w:tabs>
          <w:tab w:val="left" w:pos="1560"/>
          <w:tab w:val="left" w:pos="4739"/>
          <w:tab w:val="left" w:pos="8789"/>
          <w:tab w:val="left" w:pos="8931"/>
          <w:tab w:val="right" w:pos="9099"/>
          <w:tab w:val="left" w:pos="133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445075" w:rsidRPr="00445075">
        <w:rPr>
          <w:rFonts w:ascii="Times New Roman" w:hAnsi="Times New Roman" w:cs="Times New Roman"/>
          <w:sz w:val="28"/>
          <w:szCs w:val="28"/>
        </w:rPr>
        <w:t>. Организовать и ежегодно проводить серологические исследования напряженности иммунитета населения к инфекциям, управляемым средствами специфической профилактики, организовать изучение популяционного иммунитета населения.</w:t>
      </w:r>
    </w:p>
    <w:p w:rsidR="00445075" w:rsidRPr="00445075" w:rsidRDefault="007F6A76" w:rsidP="00611465">
      <w:pPr>
        <w:tabs>
          <w:tab w:val="left" w:pos="1560"/>
          <w:tab w:val="left" w:pos="8789"/>
          <w:tab w:val="left" w:pos="8931"/>
          <w:tab w:val="left" w:pos="133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E7AE7">
        <w:rPr>
          <w:rFonts w:ascii="Times New Roman" w:hAnsi="Times New Roman" w:cs="Times New Roman"/>
          <w:sz w:val="28"/>
          <w:szCs w:val="28"/>
        </w:rPr>
        <w:t>10</w:t>
      </w:r>
      <w:r w:rsidR="00445075" w:rsidRPr="00445075">
        <w:rPr>
          <w:rFonts w:ascii="Times New Roman" w:hAnsi="Times New Roman" w:cs="Times New Roman"/>
          <w:sz w:val="28"/>
          <w:szCs w:val="28"/>
        </w:rPr>
        <w:t>. Обеспечить проведение медицинской переписи населения и иммунизации против инфекционных заболеваний в труднодоступных населенных пунктах силами</w:t>
      </w:r>
      <w:r w:rsidR="00611465">
        <w:rPr>
          <w:rFonts w:ascii="Times New Roman" w:hAnsi="Times New Roman" w:cs="Times New Roman"/>
          <w:sz w:val="28"/>
          <w:szCs w:val="28"/>
        </w:rPr>
        <w:t xml:space="preserve"> </w:t>
      </w:r>
      <w:r w:rsidR="00445075" w:rsidRPr="00445075">
        <w:rPr>
          <w:rFonts w:ascii="Times New Roman" w:hAnsi="Times New Roman" w:cs="Times New Roman"/>
          <w:sz w:val="28"/>
          <w:szCs w:val="28"/>
        </w:rPr>
        <w:t>прививочных бригад. Утвердить основные и резервные составы прививочных бригад и обеспечить их оснащение для работы на выезде.</w:t>
      </w:r>
    </w:p>
    <w:p w:rsidR="00445075" w:rsidRPr="00445075" w:rsidRDefault="00445075" w:rsidP="00445075">
      <w:pPr>
        <w:tabs>
          <w:tab w:val="left" w:pos="1560"/>
          <w:tab w:val="left" w:pos="8789"/>
          <w:tab w:val="left" w:pos="8931"/>
          <w:tab w:val="left" w:pos="13325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075">
        <w:rPr>
          <w:rFonts w:ascii="Times New Roman" w:hAnsi="Times New Roman" w:cs="Times New Roman"/>
          <w:sz w:val="28"/>
          <w:szCs w:val="28"/>
        </w:rPr>
        <w:t>1.</w:t>
      </w:r>
      <w:r w:rsidR="007F6A76">
        <w:rPr>
          <w:rFonts w:ascii="Times New Roman" w:hAnsi="Times New Roman" w:cs="Times New Roman"/>
          <w:sz w:val="28"/>
          <w:szCs w:val="28"/>
        </w:rPr>
        <w:t>1</w:t>
      </w:r>
      <w:r w:rsidR="00EE7AE7">
        <w:rPr>
          <w:rFonts w:ascii="Times New Roman" w:hAnsi="Times New Roman" w:cs="Times New Roman"/>
          <w:sz w:val="28"/>
          <w:szCs w:val="28"/>
        </w:rPr>
        <w:t>1</w:t>
      </w:r>
      <w:r w:rsidR="007F6A76">
        <w:rPr>
          <w:rFonts w:ascii="Times New Roman" w:hAnsi="Times New Roman" w:cs="Times New Roman"/>
          <w:sz w:val="28"/>
          <w:szCs w:val="28"/>
        </w:rPr>
        <w:t>.</w:t>
      </w:r>
      <w:r w:rsidRPr="00445075">
        <w:rPr>
          <w:rFonts w:ascii="Times New Roman" w:hAnsi="Times New Roman" w:cs="Times New Roman"/>
          <w:sz w:val="28"/>
          <w:szCs w:val="28"/>
        </w:rPr>
        <w:t xml:space="preserve"> </w:t>
      </w:r>
      <w:r w:rsidRPr="00445075">
        <w:rPr>
          <w:rFonts w:ascii="Times New Roman" w:hAnsi="Times New Roman" w:cs="Times New Roman"/>
          <w:b/>
          <w:sz w:val="28"/>
          <w:szCs w:val="28"/>
        </w:rPr>
        <w:t>Обеспечить проведение иммунизации рабо</w:t>
      </w:r>
      <w:r w:rsidR="00611465">
        <w:rPr>
          <w:rFonts w:ascii="Times New Roman" w:hAnsi="Times New Roman" w:cs="Times New Roman"/>
          <w:b/>
          <w:sz w:val="28"/>
          <w:szCs w:val="28"/>
        </w:rPr>
        <w:t xml:space="preserve">тников медицинских организаций </w:t>
      </w:r>
      <w:r w:rsidR="00815A55">
        <w:rPr>
          <w:rFonts w:ascii="Times New Roman" w:hAnsi="Times New Roman" w:cs="Times New Roman"/>
          <w:b/>
          <w:sz w:val="28"/>
          <w:szCs w:val="28"/>
        </w:rPr>
        <w:t>(против кори без ограничения возраста)</w:t>
      </w:r>
      <w:r w:rsidRPr="00445075">
        <w:rPr>
          <w:rFonts w:ascii="Times New Roman" w:hAnsi="Times New Roman" w:cs="Times New Roman"/>
          <w:b/>
          <w:sz w:val="28"/>
          <w:szCs w:val="28"/>
        </w:rPr>
        <w:t xml:space="preserve">. Анализ </w:t>
      </w:r>
      <w:r w:rsidR="00815A55">
        <w:rPr>
          <w:rFonts w:ascii="Times New Roman" w:hAnsi="Times New Roman" w:cs="Times New Roman"/>
          <w:b/>
          <w:sz w:val="28"/>
          <w:szCs w:val="28"/>
        </w:rPr>
        <w:t xml:space="preserve">иммунности работников медицинских организаций </w:t>
      </w:r>
      <w:r w:rsidRPr="00445075">
        <w:rPr>
          <w:rFonts w:ascii="Times New Roman" w:hAnsi="Times New Roman" w:cs="Times New Roman"/>
          <w:b/>
          <w:sz w:val="28"/>
          <w:szCs w:val="28"/>
        </w:rPr>
        <w:t xml:space="preserve">представить в эпидотдел </w:t>
      </w:r>
      <w:r w:rsidR="00815A55">
        <w:rPr>
          <w:rFonts w:ascii="Times New Roman" w:hAnsi="Times New Roman" w:cs="Times New Roman"/>
          <w:b/>
          <w:sz w:val="28"/>
          <w:szCs w:val="28"/>
        </w:rPr>
        <w:t>ГБУ РД «Республиканский центр инфекционных бол</w:t>
      </w:r>
      <w:r w:rsidR="00611465">
        <w:rPr>
          <w:rFonts w:ascii="Times New Roman" w:hAnsi="Times New Roman" w:cs="Times New Roman"/>
          <w:b/>
          <w:sz w:val="28"/>
          <w:szCs w:val="28"/>
        </w:rPr>
        <w:t xml:space="preserve">езней </w:t>
      </w:r>
      <w:r w:rsidR="00815A55">
        <w:rPr>
          <w:rFonts w:ascii="Times New Roman" w:hAnsi="Times New Roman" w:cs="Times New Roman"/>
          <w:b/>
          <w:sz w:val="28"/>
          <w:szCs w:val="28"/>
        </w:rPr>
        <w:t>им. С.М. Магомедова»</w:t>
      </w:r>
      <w:r w:rsidR="00EE7AE7">
        <w:rPr>
          <w:rFonts w:ascii="Times New Roman" w:hAnsi="Times New Roman" w:cs="Times New Roman"/>
          <w:b/>
          <w:sz w:val="28"/>
          <w:szCs w:val="28"/>
        </w:rPr>
        <w:t xml:space="preserve"> в срок до 20.07.2017 г.</w:t>
      </w:r>
      <w:r w:rsidRPr="004450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A55">
        <w:rPr>
          <w:rFonts w:ascii="Times New Roman" w:hAnsi="Times New Roman" w:cs="Times New Roman"/>
          <w:b/>
          <w:sz w:val="28"/>
          <w:szCs w:val="28"/>
        </w:rPr>
        <w:t>(</w:t>
      </w:r>
      <w:r w:rsidRPr="00445075">
        <w:rPr>
          <w:rFonts w:ascii="Times New Roman" w:hAnsi="Times New Roman" w:cs="Times New Roman"/>
          <w:b/>
          <w:sz w:val="28"/>
          <w:szCs w:val="28"/>
        </w:rPr>
        <w:t>Приложения</w:t>
      </w:r>
      <w:r w:rsidR="00815A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5075">
        <w:rPr>
          <w:rFonts w:ascii="Times New Roman" w:hAnsi="Times New Roman" w:cs="Times New Roman"/>
          <w:b/>
          <w:sz w:val="28"/>
          <w:szCs w:val="28"/>
        </w:rPr>
        <w:t>№1</w:t>
      </w:r>
      <w:r w:rsidR="00815A55">
        <w:rPr>
          <w:rFonts w:ascii="Times New Roman" w:hAnsi="Times New Roman" w:cs="Times New Roman"/>
          <w:b/>
          <w:sz w:val="28"/>
          <w:szCs w:val="28"/>
        </w:rPr>
        <w:t>).</w:t>
      </w:r>
    </w:p>
    <w:p w:rsidR="00445075" w:rsidRPr="00445075" w:rsidRDefault="007F6A76" w:rsidP="00445075">
      <w:pPr>
        <w:tabs>
          <w:tab w:val="left" w:pos="1560"/>
          <w:tab w:val="left" w:pos="8789"/>
          <w:tab w:val="left" w:pos="8931"/>
          <w:tab w:val="right" w:pos="9099"/>
          <w:tab w:val="left" w:pos="133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EE7AE7">
        <w:rPr>
          <w:rFonts w:ascii="Times New Roman" w:hAnsi="Times New Roman" w:cs="Times New Roman"/>
          <w:sz w:val="28"/>
          <w:szCs w:val="28"/>
        </w:rPr>
        <w:t>2</w:t>
      </w:r>
      <w:r w:rsidR="00445075" w:rsidRPr="00445075">
        <w:rPr>
          <w:rFonts w:ascii="Times New Roman" w:hAnsi="Times New Roman" w:cs="Times New Roman"/>
          <w:sz w:val="28"/>
          <w:szCs w:val="28"/>
        </w:rPr>
        <w:t>. Организовать межведомственное взаимодействие по вопросам проведения профилактических и противоэпидемических мероприятий по профилактике эпидемического паротита и кори среди мигрантов, в том числе нелегальных, и других труднодоступных контингентов (кочующих</w:t>
      </w:r>
      <w:r w:rsidR="00EE7AE7">
        <w:rPr>
          <w:rFonts w:ascii="Times New Roman" w:hAnsi="Times New Roman" w:cs="Times New Roman"/>
          <w:sz w:val="28"/>
          <w:szCs w:val="28"/>
        </w:rPr>
        <w:t xml:space="preserve"> групп населения, переселенцев).</w:t>
      </w:r>
    </w:p>
    <w:p w:rsidR="00445075" w:rsidRPr="00445075" w:rsidRDefault="007F6A76" w:rsidP="00445075">
      <w:pPr>
        <w:tabs>
          <w:tab w:val="left" w:pos="1560"/>
          <w:tab w:val="left" w:pos="8789"/>
          <w:tab w:val="left" w:pos="8931"/>
          <w:tab w:val="right" w:pos="9099"/>
          <w:tab w:val="left" w:pos="133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EE7AE7">
        <w:rPr>
          <w:rFonts w:ascii="Times New Roman" w:hAnsi="Times New Roman" w:cs="Times New Roman"/>
          <w:sz w:val="28"/>
          <w:szCs w:val="28"/>
        </w:rPr>
        <w:t>3</w:t>
      </w:r>
      <w:r w:rsidR="00445075" w:rsidRPr="00445075">
        <w:rPr>
          <w:rFonts w:ascii="Times New Roman" w:hAnsi="Times New Roman" w:cs="Times New Roman"/>
          <w:sz w:val="28"/>
          <w:szCs w:val="28"/>
        </w:rPr>
        <w:t xml:space="preserve">. Активизировать работу иммунологических комиссий по пересмотру временных и длительных медицинских отводов, отказов от </w:t>
      </w:r>
      <w:r w:rsidR="00445075" w:rsidRPr="00445075">
        <w:rPr>
          <w:rFonts w:ascii="Times New Roman" w:hAnsi="Times New Roman" w:cs="Times New Roman"/>
          <w:sz w:val="28"/>
          <w:szCs w:val="28"/>
        </w:rPr>
        <w:lastRenderedPageBreak/>
        <w:t>профилактических прививок с регулярным заслушиванием результатов и оценкой эффективности.</w:t>
      </w:r>
    </w:p>
    <w:p w:rsidR="00445075" w:rsidRPr="00445075" w:rsidRDefault="007F6A76" w:rsidP="00445075">
      <w:pPr>
        <w:tabs>
          <w:tab w:val="left" w:pos="1560"/>
          <w:tab w:val="left" w:pos="8789"/>
          <w:tab w:val="left" w:pos="8931"/>
          <w:tab w:val="right" w:pos="9099"/>
          <w:tab w:val="left" w:pos="133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EE7AE7">
        <w:rPr>
          <w:rFonts w:ascii="Times New Roman" w:hAnsi="Times New Roman" w:cs="Times New Roman"/>
          <w:sz w:val="28"/>
          <w:szCs w:val="28"/>
        </w:rPr>
        <w:t>4</w:t>
      </w:r>
      <w:r w:rsidR="00445075" w:rsidRPr="00445075">
        <w:rPr>
          <w:rFonts w:ascii="Times New Roman" w:hAnsi="Times New Roman" w:cs="Times New Roman"/>
          <w:sz w:val="28"/>
          <w:szCs w:val="28"/>
        </w:rPr>
        <w:t>. Обеспечить совместно с Управлением образования в городах и районах республики контроль в части выявления в образовательных учреждениях республики детей, не привитых против эпидемического паротита и кори (по причине отказа) и не имеющих сведений о профилактических прививках против эпидемического паротита и кори.</w:t>
      </w:r>
    </w:p>
    <w:p w:rsidR="00445075" w:rsidRPr="00445075" w:rsidRDefault="00445075" w:rsidP="00EE7AE7">
      <w:pPr>
        <w:tabs>
          <w:tab w:val="left" w:pos="1560"/>
          <w:tab w:val="left" w:pos="8789"/>
          <w:tab w:val="left" w:pos="8931"/>
          <w:tab w:val="right" w:pos="9099"/>
          <w:tab w:val="left" w:pos="13325"/>
        </w:tabs>
        <w:spacing w:line="30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075">
        <w:rPr>
          <w:rFonts w:ascii="Times New Roman" w:hAnsi="Times New Roman" w:cs="Times New Roman"/>
          <w:sz w:val="28"/>
          <w:szCs w:val="28"/>
        </w:rPr>
        <w:t>1.1</w:t>
      </w:r>
      <w:r w:rsidR="00EE7AE7">
        <w:rPr>
          <w:rFonts w:ascii="Times New Roman" w:hAnsi="Times New Roman" w:cs="Times New Roman"/>
          <w:sz w:val="28"/>
          <w:szCs w:val="28"/>
        </w:rPr>
        <w:t>5</w:t>
      </w:r>
      <w:r w:rsidRPr="00445075">
        <w:rPr>
          <w:rFonts w:ascii="Times New Roman" w:hAnsi="Times New Roman" w:cs="Times New Roman"/>
          <w:sz w:val="28"/>
          <w:szCs w:val="28"/>
        </w:rPr>
        <w:t xml:space="preserve">. При возникновении очагов эпидемического паротита и кори </w:t>
      </w:r>
      <w:r w:rsidRPr="00445075">
        <w:rPr>
          <w:rStyle w:val="75pt"/>
          <w:rFonts w:eastAsia="Courier New"/>
          <w:b w:val="0"/>
          <w:sz w:val="28"/>
          <w:szCs w:val="28"/>
        </w:rPr>
        <w:t xml:space="preserve">на </w:t>
      </w:r>
      <w:r w:rsidRPr="00445075">
        <w:rPr>
          <w:rFonts w:ascii="Times New Roman" w:hAnsi="Times New Roman" w:cs="Times New Roman"/>
          <w:sz w:val="28"/>
          <w:szCs w:val="28"/>
        </w:rPr>
        <w:t>административных территориях обеспечить:</w:t>
      </w:r>
    </w:p>
    <w:p w:rsidR="00445075" w:rsidRPr="00445075" w:rsidRDefault="00445075" w:rsidP="00EE7AE7">
      <w:pPr>
        <w:numPr>
          <w:ilvl w:val="0"/>
          <w:numId w:val="5"/>
        </w:numPr>
        <w:tabs>
          <w:tab w:val="left" w:pos="935"/>
          <w:tab w:val="left" w:pos="1560"/>
          <w:tab w:val="left" w:pos="8789"/>
          <w:tab w:val="left" w:pos="8931"/>
          <w:tab w:val="left" w:pos="13325"/>
        </w:tabs>
        <w:spacing w:line="307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075">
        <w:rPr>
          <w:rFonts w:ascii="Times New Roman" w:hAnsi="Times New Roman" w:cs="Times New Roman"/>
          <w:sz w:val="28"/>
          <w:szCs w:val="28"/>
        </w:rPr>
        <w:t>иммунизацию населения против эпидемического паротита и кори без ограничения возраста, с максимальным расширением границ очага в 72 часов и 7 дней соответственно с момента выявления первого больного в очаге по предписанию учреждений Роспотребнадзора;</w:t>
      </w:r>
    </w:p>
    <w:p w:rsidR="00445075" w:rsidRPr="00445075" w:rsidRDefault="00445075" w:rsidP="00EE7AE7">
      <w:pPr>
        <w:numPr>
          <w:ilvl w:val="0"/>
          <w:numId w:val="5"/>
        </w:numPr>
        <w:tabs>
          <w:tab w:val="left" w:pos="935"/>
          <w:tab w:val="left" w:pos="1560"/>
          <w:tab w:val="left" w:pos="8789"/>
          <w:tab w:val="left" w:pos="8931"/>
          <w:tab w:val="left" w:pos="13325"/>
        </w:tabs>
        <w:spacing w:line="307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075">
        <w:rPr>
          <w:rFonts w:ascii="Times New Roman" w:hAnsi="Times New Roman" w:cs="Times New Roman"/>
          <w:sz w:val="28"/>
          <w:szCs w:val="28"/>
        </w:rPr>
        <w:t>госпитализацию лиц с признаками заболевания и контактных из очага эпидемического паротита и кори осуществлять по клиническим эпидемиологическим показаниям только в боксированные отделения, при необходимости предусмотреть возможность их дополнительного развертывания;</w:t>
      </w:r>
    </w:p>
    <w:p w:rsidR="00445075" w:rsidRDefault="00445075" w:rsidP="00EE7AE7">
      <w:pPr>
        <w:numPr>
          <w:ilvl w:val="0"/>
          <w:numId w:val="5"/>
        </w:numPr>
        <w:tabs>
          <w:tab w:val="left" w:pos="935"/>
          <w:tab w:val="left" w:pos="1560"/>
          <w:tab w:val="left" w:pos="8789"/>
          <w:tab w:val="left" w:pos="8931"/>
          <w:tab w:val="left" w:pos="13325"/>
        </w:tabs>
        <w:spacing w:line="30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075">
        <w:rPr>
          <w:rFonts w:ascii="Times New Roman" w:hAnsi="Times New Roman" w:cs="Times New Roman"/>
          <w:sz w:val="28"/>
          <w:szCs w:val="28"/>
        </w:rPr>
        <w:t>запретить плановую госпитализацию контактных лиц из очага эпидемического паротита и кори в медицинские организации неинфекционного профиля и социальные организации в течение всего периода ме</w:t>
      </w:r>
      <w:r w:rsidR="00EE7AE7">
        <w:rPr>
          <w:rFonts w:ascii="Times New Roman" w:hAnsi="Times New Roman" w:cs="Times New Roman"/>
          <w:sz w:val="28"/>
          <w:szCs w:val="28"/>
        </w:rPr>
        <w:t>дицинского наблюдения за очагом.</w:t>
      </w:r>
    </w:p>
    <w:p w:rsidR="00445075" w:rsidRPr="00445075" w:rsidRDefault="00EE7AE7" w:rsidP="00EE7AE7">
      <w:pPr>
        <w:tabs>
          <w:tab w:val="left" w:pos="935"/>
          <w:tab w:val="left" w:pos="1560"/>
          <w:tab w:val="left" w:pos="8789"/>
          <w:tab w:val="left" w:pos="8931"/>
          <w:tab w:val="left" w:pos="13325"/>
        </w:tabs>
        <w:spacing w:line="30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1.16. О</w:t>
      </w:r>
      <w:r w:rsidR="00445075" w:rsidRPr="00445075">
        <w:rPr>
          <w:rFonts w:ascii="Times New Roman" w:hAnsi="Times New Roman" w:cs="Times New Roman"/>
          <w:sz w:val="28"/>
          <w:szCs w:val="28"/>
        </w:rPr>
        <w:t xml:space="preserve">беспечить выдачу сертификатов </w:t>
      </w:r>
      <w:r>
        <w:rPr>
          <w:rFonts w:ascii="Times New Roman" w:hAnsi="Times New Roman" w:cs="Times New Roman"/>
          <w:sz w:val="28"/>
          <w:szCs w:val="28"/>
        </w:rPr>
        <w:t xml:space="preserve">профилактических прививок </w:t>
      </w:r>
      <w:r w:rsidR="00445075" w:rsidRPr="00445075">
        <w:rPr>
          <w:rFonts w:ascii="Times New Roman" w:hAnsi="Times New Roman" w:cs="Times New Roman"/>
          <w:sz w:val="28"/>
          <w:szCs w:val="28"/>
        </w:rPr>
        <w:t>призывникам и  абитуриентам.</w:t>
      </w:r>
    </w:p>
    <w:p w:rsidR="00445075" w:rsidRDefault="00445075" w:rsidP="00EE7AE7">
      <w:pPr>
        <w:tabs>
          <w:tab w:val="left" w:pos="1560"/>
          <w:tab w:val="left" w:pos="8789"/>
          <w:tab w:val="left" w:pos="8931"/>
          <w:tab w:val="left" w:pos="133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075">
        <w:rPr>
          <w:rFonts w:ascii="Times New Roman" w:hAnsi="Times New Roman" w:cs="Times New Roman"/>
          <w:sz w:val="28"/>
          <w:szCs w:val="28"/>
        </w:rPr>
        <w:t>1.1</w:t>
      </w:r>
      <w:r w:rsidR="00EE7AE7">
        <w:rPr>
          <w:rFonts w:ascii="Times New Roman" w:hAnsi="Times New Roman" w:cs="Times New Roman"/>
          <w:sz w:val="28"/>
          <w:szCs w:val="28"/>
        </w:rPr>
        <w:t>7</w:t>
      </w:r>
      <w:r w:rsidRPr="00445075">
        <w:rPr>
          <w:rFonts w:ascii="Times New Roman" w:hAnsi="Times New Roman" w:cs="Times New Roman"/>
          <w:sz w:val="28"/>
          <w:szCs w:val="28"/>
        </w:rPr>
        <w:t>.</w:t>
      </w:r>
      <w:r w:rsidR="002177EA">
        <w:rPr>
          <w:rFonts w:ascii="Times New Roman" w:hAnsi="Times New Roman" w:cs="Times New Roman"/>
          <w:sz w:val="28"/>
          <w:szCs w:val="28"/>
        </w:rPr>
        <w:t xml:space="preserve">Активизировать работу с населением </w:t>
      </w:r>
      <w:r w:rsidR="002177EA" w:rsidRPr="00445075">
        <w:rPr>
          <w:rFonts w:ascii="Times New Roman" w:hAnsi="Times New Roman" w:cs="Times New Roman"/>
          <w:sz w:val="28"/>
          <w:szCs w:val="28"/>
        </w:rPr>
        <w:t xml:space="preserve">по пропаганде преимуществ вакцинопрофилактики и активному противодействию </w:t>
      </w:r>
      <w:proofErr w:type="spellStart"/>
      <w:r w:rsidR="002177EA" w:rsidRPr="00445075">
        <w:rPr>
          <w:rFonts w:ascii="Times New Roman" w:hAnsi="Times New Roman" w:cs="Times New Roman"/>
          <w:sz w:val="28"/>
          <w:szCs w:val="28"/>
        </w:rPr>
        <w:t>антивакцинальным</w:t>
      </w:r>
      <w:proofErr w:type="spellEnd"/>
      <w:r w:rsidR="002177EA">
        <w:rPr>
          <w:rFonts w:ascii="Times New Roman" w:hAnsi="Times New Roman" w:cs="Times New Roman"/>
          <w:sz w:val="28"/>
          <w:szCs w:val="28"/>
        </w:rPr>
        <w:t xml:space="preserve"> с</w:t>
      </w:r>
      <w:r w:rsidR="002177EA" w:rsidRPr="00445075">
        <w:rPr>
          <w:rFonts w:ascii="Times New Roman" w:hAnsi="Times New Roman" w:cs="Times New Roman"/>
          <w:sz w:val="28"/>
          <w:szCs w:val="28"/>
        </w:rPr>
        <w:t xml:space="preserve">  привлечением средств массовой информации</w:t>
      </w:r>
      <w:r w:rsidRPr="00445075">
        <w:rPr>
          <w:rFonts w:ascii="Times New Roman" w:hAnsi="Times New Roman" w:cs="Times New Roman"/>
          <w:sz w:val="28"/>
          <w:szCs w:val="28"/>
        </w:rPr>
        <w:t>.</w:t>
      </w:r>
    </w:p>
    <w:p w:rsidR="00EE7AE7" w:rsidRPr="00445075" w:rsidRDefault="00EE7AE7" w:rsidP="00EE7AE7">
      <w:pPr>
        <w:tabs>
          <w:tab w:val="left" w:pos="1560"/>
          <w:tab w:val="left" w:pos="8789"/>
          <w:tab w:val="left" w:pos="8931"/>
          <w:tab w:val="left" w:pos="133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1.18. Организовать и регулярно проводить обучающие тренинги с медицинским персоналом,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вакцинаторами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проведению бесед с населением по приверженности вакцинации, о последствиях отказа от проведения профилактических прививок, в том числе возможных осложнениях инфекционных заболеваний, управляемых средствами специфической профила</w:t>
      </w:r>
      <w:r w:rsidR="00CD20D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тики. </w:t>
      </w:r>
    </w:p>
    <w:p w:rsidR="00445075" w:rsidRDefault="00885168" w:rsidP="00445075">
      <w:pPr>
        <w:tabs>
          <w:tab w:val="left" w:pos="1560"/>
          <w:tab w:val="left" w:pos="8789"/>
          <w:tab w:val="left" w:pos="8931"/>
          <w:tab w:val="left" w:pos="133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Главному врачу </w:t>
      </w:r>
      <w:r w:rsidRPr="00885168">
        <w:rPr>
          <w:rFonts w:ascii="Times New Roman" w:hAnsi="Times New Roman" w:cs="Times New Roman"/>
          <w:sz w:val="28"/>
          <w:szCs w:val="28"/>
        </w:rPr>
        <w:t>ГБУ РД «Республиканский центр инфекционных болезней им. С.М. Магомедова»</w:t>
      </w:r>
      <w:r w:rsidR="00EE7AE7">
        <w:rPr>
          <w:rFonts w:ascii="Times New Roman" w:hAnsi="Times New Roman" w:cs="Times New Roman"/>
          <w:sz w:val="28"/>
          <w:szCs w:val="28"/>
        </w:rPr>
        <w:t>:</w:t>
      </w:r>
    </w:p>
    <w:p w:rsidR="00CD20D5" w:rsidRDefault="00EE7AE7" w:rsidP="00445075">
      <w:pPr>
        <w:tabs>
          <w:tab w:val="left" w:pos="1560"/>
          <w:tab w:val="left" w:pos="8789"/>
          <w:tab w:val="left" w:pos="8931"/>
          <w:tab w:val="left" w:pos="133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CD20D5">
        <w:rPr>
          <w:rFonts w:ascii="Times New Roman" w:hAnsi="Times New Roman" w:cs="Times New Roman"/>
          <w:sz w:val="28"/>
          <w:szCs w:val="28"/>
        </w:rPr>
        <w:t xml:space="preserve"> В срок до 30.07.2017 г. представить в Минздрав РД анализ иммунности медицинских работников в разрезе медицинских организаций, в том числе и республиканских.</w:t>
      </w:r>
    </w:p>
    <w:p w:rsidR="00EE7AE7" w:rsidRPr="00445075" w:rsidRDefault="00CD20D5" w:rsidP="00445075">
      <w:pPr>
        <w:tabs>
          <w:tab w:val="left" w:pos="1560"/>
          <w:tab w:val="left" w:pos="8789"/>
          <w:tab w:val="left" w:pos="8931"/>
          <w:tab w:val="left" w:pos="133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Разработать проект приказа о проведения аттестации главных врачей медицинских организаций по</w:t>
      </w:r>
      <w:r w:rsidR="008E4F69">
        <w:rPr>
          <w:rFonts w:ascii="Times New Roman" w:hAnsi="Times New Roman" w:cs="Times New Roman"/>
          <w:sz w:val="28"/>
          <w:szCs w:val="28"/>
        </w:rPr>
        <w:t xml:space="preserve"> основным вопросам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 иммунопрофилактик</w:t>
      </w:r>
      <w:r w:rsidR="008E4F6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E4F69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кори. </w:t>
      </w:r>
    </w:p>
    <w:p w:rsidR="00E6741E" w:rsidRPr="00445075" w:rsidRDefault="00DD0E85" w:rsidP="00DD0E85">
      <w:pPr>
        <w:tabs>
          <w:tab w:val="left" w:pos="1560"/>
          <w:tab w:val="left" w:pos="8931"/>
          <w:tab w:val="left" w:pos="133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6741E" w:rsidRPr="0044507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6741E" w:rsidRPr="0044507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6741E" w:rsidRPr="00445075">
        <w:rPr>
          <w:rFonts w:ascii="Times New Roman" w:hAnsi="Times New Roman" w:cs="Times New Roman"/>
          <w:sz w:val="28"/>
          <w:szCs w:val="28"/>
        </w:rPr>
        <w:t xml:space="preserve"> выполнением приказа возложить на начальника управления организации медицинской</w:t>
      </w:r>
      <w:r w:rsidR="008B35AB" w:rsidRPr="00445075">
        <w:rPr>
          <w:rFonts w:ascii="Times New Roman" w:hAnsi="Times New Roman" w:cs="Times New Roman"/>
          <w:sz w:val="28"/>
          <w:szCs w:val="28"/>
        </w:rPr>
        <w:t xml:space="preserve"> помощи населению Беляеву Т.В. </w:t>
      </w:r>
    </w:p>
    <w:p w:rsidR="00E6741E" w:rsidRDefault="00E6741E" w:rsidP="00DE27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77EA" w:rsidRPr="00EF4C6B" w:rsidRDefault="002177EA" w:rsidP="00DE27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075" w:rsidRDefault="00DE48AF" w:rsidP="00487B22">
      <w:pPr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8"/>
          <w:szCs w:val="28"/>
        </w:rPr>
        <w:t>Врио министра</w:t>
      </w:r>
      <w:r w:rsidR="00D402B9" w:rsidRPr="00D402B9">
        <w:rPr>
          <w:rFonts w:ascii="Times New Roman" w:hAnsi="Times New Roman" w:cs="Times New Roman"/>
          <w:b/>
          <w:sz w:val="28"/>
          <w:szCs w:val="28"/>
        </w:rPr>
        <w:tab/>
      </w:r>
      <w:r w:rsidR="00D402B9" w:rsidRPr="00D402B9">
        <w:rPr>
          <w:rFonts w:ascii="Times New Roman" w:hAnsi="Times New Roman" w:cs="Times New Roman"/>
          <w:b/>
          <w:sz w:val="28"/>
          <w:szCs w:val="28"/>
        </w:rPr>
        <w:tab/>
      </w:r>
      <w:r w:rsidR="00D402B9" w:rsidRPr="00D402B9">
        <w:rPr>
          <w:rFonts w:ascii="Times New Roman" w:hAnsi="Times New Roman" w:cs="Times New Roman"/>
          <w:b/>
          <w:sz w:val="28"/>
          <w:szCs w:val="28"/>
        </w:rPr>
        <w:tab/>
      </w:r>
      <w:r w:rsidR="00D402B9" w:rsidRPr="00D402B9">
        <w:rPr>
          <w:rFonts w:ascii="Times New Roman" w:hAnsi="Times New Roman" w:cs="Times New Roman"/>
          <w:b/>
          <w:sz w:val="28"/>
          <w:szCs w:val="28"/>
        </w:rPr>
        <w:tab/>
      </w:r>
      <w:r w:rsidR="00D402B9" w:rsidRPr="00D402B9">
        <w:rPr>
          <w:rFonts w:ascii="Times New Roman" w:hAnsi="Times New Roman" w:cs="Times New Roman"/>
          <w:b/>
          <w:sz w:val="28"/>
          <w:szCs w:val="28"/>
        </w:rPr>
        <w:tab/>
      </w:r>
      <w:r w:rsidR="00D402B9" w:rsidRPr="00D402B9">
        <w:rPr>
          <w:rFonts w:ascii="Times New Roman" w:hAnsi="Times New Roman" w:cs="Times New Roman"/>
          <w:b/>
          <w:sz w:val="28"/>
          <w:szCs w:val="28"/>
        </w:rPr>
        <w:tab/>
      </w:r>
      <w:r w:rsidR="00D402B9" w:rsidRPr="00D402B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С.Д. Ахмедов</w:t>
      </w:r>
    </w:p>
    <w:p w:rsidR="00445075" w:rsidRDefault="00445075" w:rsidP="00FF7A14">
      <w:pPr>
        <w:jc w:val="right"/>
        <w:rPr>
          <w:rFonts w:ascii="Times New Roman" w:hAnsi="Times New Roman" w:cs="Times New Roman"/>
          <w:sz w:val="26"/>
        </w:rPr>
        <w:sectPr w:rsidR="00445075" w:rsidSect="00445075">
          <w:pgSz w:w="11906" w:h="16838" w:code="9"/>
          <w:pgMar w:top="1134" w:right="851" w:bottom="1134" w:left="1701" w:header="709" w:footer="709" w:gutter="136"/>
          <w:cols w:space="708"/>
          <w:docGrid w:linePitch="360"/>
        </w:sectPr>
      </w:pPr>
    </w:p>
    <w:p w:rsidR="00FF7A14" w:rsidRPr="00107363" w:rsidRDefault="00100996" w:rsidP="00FF7A14">
      <w:pPr>
        <w:jc w:val="right"/>
        <w:rPr>
          <w:rFonts w:ascii="Times New Roman" w:hAnsi="Times New Roman" w:cs="Times New Roman"/>
          <w:sz w:val="26"/>
        </w:rPr>
      </w:pPr>
      <w:r w:rsidRPr="00107363">
        <w:rPr>
          <w:rFonts w:ascii="Times New Roman" w:hAnsi="Times New Roman" w:cs="Times New Roman"/>
          <w:sz w:val="26"/>
        </w:rPr>
        <w:lastRenderedPageBreak/>
        <w:t>П</w:t>
      </w:r>
      <w:r w:rsidR="00FF7A14" w:rsidRPr="00107363">
        <w:rPr>
          <w:rFonts w:ascii="Times New Roman" w:hAnsi="Times New Roman" w:cs="Times New Roman"/>
          <w:sz w:val="26"/>
        </w:rPr>
        <w:t>риложение № 1</w:t>
      </w:r>
    </w:p>
    <w:p w:rsidR="00FF7A14" w:rsidRPr="00107363" w:rsidRDefault="00FF7A14" w:rsidP="00FF7A14">
      <w:pPr>
        <w:pStyle w:val="25"/>
        <w:jc w:val="right"/>
        <w:rPr>
          <w:sz w:val="26"/>
          <w:szCs w:val="24"/>
        </w:rPr>
      </w:pPr>
      <w:r w:rsidRPr="00107363">
        <w:rPr>
          <w:sz w:val="26"/>
          <w:szCs w:val="24"/>
        </w:rPr>
        <w:t xml:space="preserve">к приказу Минздрава РД </w:t>
      </w:r>
    </w:p>
    <w:p w:rsidR="00FF7A14" w:rsidRPr="00107363" w:rsidRDefault="00FF7A14" w:rsidP="00FF7A14">
      <w:pPr>
        <w:pStyle w:val="25"/>
        <w:jc w:val="right"/>
        <w:rPr>
          <w:sz w:val="26"/>
          <w:szCs w:val="24"/>
        </w:rPr>
      </w:pPr>
      <w:r w:rsidRPr="00107363">
        <w:rPr>
          <w:sz w:val="26"/>
          <w:szCs w:val="24"/>
        </w:rPr>
        <w:t>от</w:t>
      </w:r>
      <w:r w:rsidR="000A09D6">
        <w:rPr>
          <w:sz w:val="26"/>
          <w:szCs w:val="24"/>
        </w:rPr>
        <w:t xml:space="preserve"> 30.06.</w:t>
      </w:r>
      <w:r w:rsidRPr="00107363">
        <w:rPr>
          <w:sz w:val="26"/>
          <w:szCs w:val="24"/>
        </w:rPr>
        <w:t>2017 г.</w:t>
      </w:r>
      <w:r w:rsidR="00F44D78" w:rsidRPr="00F44D78">
        <w:rPr>
          <w:sz w:val="26"/>
          <w:szCs w:val="24"/>
        </w:rPr>
        <w:t xml:space="preserve"> </w:t>
      </w:r>
      <w:r w:rsidR="00F44D78" w:rsidRPr="00107363">
        <w:rPr>
          <w:sz w:val="26"/>
          <w:szCs w:val="24"/>
        </w:rPr>
        <w:t>№</w:t>
      </w:r>
      <w:r w:rsidR="000A09D6">
        <w:rPr>
          <w:sz w:val="26"/>
          <w:szCs w:val="24"/>
        </w:rPr>
        <w:t xml:space="preserve"> 491</w:t>
      </w:r>
      <w:r w:rsidR="00445075">
        <w:rPr>
          <w:sz w:val="26"/>
          <w:szCs w:val="24"/>
        </w:rPr>
        <w:t>-</w:t>
      </w:r>
      <w:r w:rsidR="0003622E">
        <w:rPr>
          <w:sz w:val="26"/>
          <w:szCs w:val="24"/>
        </w:rPr>
        <w:t>Л</w:t>
      </w:r>
    </w:p>
    <w:p w:rsidR="00FF7A14" w:rsidRDefault="00FF7A14" w:rsidP="00FF7A14">
      <w:pPr>
        <w:pStyle w:val="25"/>
        <w:jc w:val="right"/>
        <w:rPr>
          <w:sz w:val="28"/>
          <w:szCs w:val="28"/>
        </w:rPr>
      </w:pPr>
    </w:p>
    <w:p w:rsidR="00CD20D5" w:rsidRDefault="00445075" w:rsidP="00445075">
      <w:pPr>
        <w:tabs>
          <w:tab w:val="left" w:pos="1560"/>
          <w:tab w:val="left" w:pos="8931"/>
          <w:tab w:val="left" w:pos="1332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привитости сотрудников медицинской организации</w:t>
      </w:r>
    </w:p>
    <w:p w:rsidR="00CD20D5" w:rsidRPr="00BA3DD7" w:rsidRDefault="00CD20D5" w:rsidP="00445075">
      <w:pPr>
        <w:tabs>
          <w:tab w:val="left" w:pos="1560"/>
          <w:tab w:val="left" w:pos="8931"/>
          <w:tab w:val="left" w:pos="1332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15452" w:type="dxa"/>
        <w:tblInd w:w="-42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5"/>
        <w:gridCol w:w="851"/>
        <w:gridCol w:w="708"/>
        <w:gridCol w:w="426"/>
        <w:gridCol w:w="425"/>
        <w:gridCol w:w="425"/>
        <w:gridCol w:w="567"/>
        <w:gridCol w:w="567"/>
        <w:gridCol w:w="851"/>
        <w:gridCol w:w="567"/>
        <w:gridCol w:w="567"/>
        <w:gridCol w:w="425"/>
        <w:gridCol w:w="567"/>
        <w:gridCol w:w="567"/>
        <w:gridCol w:w="567"/>
        <w:gridCol w:w="567"/>
        <w:gridCol w:w="426"/>
        <w:gridCol w:w="425"/>
        <w:gridCol w:w="568"/>
        <w:gridCol w:w="566"/>
        <w:gridCol w:w="807"/>
        <w:gridCol w:w="610"/>
        <w:gridCol w:w="426"/>
        <w:gridCol w:w="567"/>
        <w:gridCol w:w="567"/>
        <w:gridCol w:w="708"/>
      </w:tblGrid>
      <w:tr w:rsidR="00445075" w:rsidRPr="005A0B8A" w:rsidTr="00CD20D5">
        <w:trPr>
          <w:trHeight w:val="256"/>
        </w:trPr>
        <w:tc>
          <w:tcPr>
            <w:tcW w:w="1135" w:type="dxa"/>
            <w:vMerge w:val="restart"/>
          </w:tcPr>
          <w:p w:rsidR="00445075" w:rsidRPr="005A0B8A" w:rsidRDefault="0044507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445075" w:rsidRPr="005A0B8A" w:rsidRDefault="00445075" w:rsidP="00CD20D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3969" w:type="dxa"/>
            <w:gridSpan w:val="7"/>
          </w:tcPr>
          <w:p w:rsidR="00445075" w:rsidRPr="005A0B8A" w:rsidRDefault="0044507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B8A">
              <w:rPr>
                <w:rFonts w:ascii="Times New Roman" w:hAnsi="Times New Roman" w:cs="Times New Roman"/>
                <w:b/>
                <w:sz w:val="18"/>
                <w:szCs w:val="18"/>
              </w:rPr>
              <w:t>ВГВ</w:t>
            </w:r>
          </w:p>
        </w:tc>
        <w:tc>
          <w:tcPr>
            <w:tcW w:w="3260" w:type="dxa"/>
            <w:gridSpan w:val="6"/>
          </w:tcPr>
          <w:p w:rsidR="00445075" w:rsidRPr="005A0B8A" w:rsidRDefault="0044507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B8A">
              <w:rPr>
                <w:rFonts w:ascii="Times New Roman" w:hAnsi="Times New Roman" w:cs="Times New Roman"/>
                <w:b/>
                <w:sz w:val="18"/>
                <w:szCs w:val="18"/>
              </w:rPr>
              <w:t>Корь</w:t>
            </w:r>
          </w:p>
        </w:tc>
        <w:tc>
          <w:tcPr>
            <w:tcW w:w="3359" w:type="dxa"/>
            <w:gridSpan w:val="6"/>
          </w:tcPr>
          <w:p w:rsidR="00445075" w:rsidRPr="005A0B8A" w:rsidRDefault="0044507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B8A">
              <w:rPr>
                <w:rFonts w:ascii="Times New Roman" w:hAnsi="Times New Roman" w:cs="Times New Roman"/>
                <w:b/>
                <w:sz w:val="18"/>
                <w:szCs w:val="18"/>
              </w:rPr>
              <w:t>Краснуха</w:t>
            </w:r>
          </w:p>
        </w:tc>
        <w:tc>
          <w:tcPr>
            <w:tcW w:w="2878" w:type="dxa"/>
            <w:gridSpan w:val="5"/>
          </w:tcPr>
          <w:p w:rsidR="00445075" w:rsidRPr="005A0B8A" w:rsidRDefault="0044507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B8A">
              <w:rPr>
                <w:rFonts w:ascii="Times New Roman" w:hAnsi="Times New Roman" w:cs="Times New Roman"/>
                <w:b/>
                <w:sz w:val="18"/>
                <w:szCs w:val="18"/>
              </w:rPr>
              <w:t>Дифтерия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CD20D5" w:rsidRPr="005A0B8A" w:rsidTr="00CD20D5">
        <w:trPr>
          <w:trHeight w:val="345"/>
        </w:trPr>
        <w:tc>
          <w:tcPr>
            <w:tcW w:w="1135" w:type="dxa"/>
            <w:vMerge/>
          </w:tcPr>
          <w:p w:rsidR="00CD20D5" w:rsidRPr="005A0B8A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D20D5" w:rsidRPr="005A0B8A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CD20D5" w:rsidRPr="005A0B8A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B8A">
              <w:rPr>
                <w:rFonts w:ascii="Times New Roman" w:hAnsi="Times New Roman" w:cs="Times New Roman"/>
                <w:b/>
                <w:sz w:val="18"/>
                <w:szCs w:val="18"/>
              </w:rPr>
              <w:t>Подл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426" w:type="dxa"/>
            <w:vMerge w:val="restart"/>
          </w:tcPr>
          <w:p w:rsidR="00CD20D5" w:rsidRPr="005A0B8A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B8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</w:t>
            </w:r>
            <w:r w:rsidRPr="005A0B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vMerge w:val="restart"/>
          </w:tcPr>
          <w:p w:rsidR="00CD20D5" w:rsidRPr="005A0B8A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B8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</w:t>
            </w:r>
            <w:r w:rsidRPr="005A0B8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vMerge w:val="restart"/>
          </w:tcPr>
          <w:p w:rsidR="00CD20D5" w:rsidRPr="005A0B8A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B8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</w:t>
            </w:r>
            <w:r w:rsidRPr="005A0B8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vMerge w:val="restart"/>
          </w:tcPr>
          <w:p w:rsidR="00CD20D5" w:rsidRPr="005A0B8A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567" w:type="dxa"/>
            <w:vMerge w:val="restart"/>
          </w:tcPr>
          <w:p w:rsidR="00CD20D5" w:rsidRPr="005A0B8A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B8A">
              <w:rPr>
                <w:rFonts w:ascii="Times New Roman" w:hAnsi="Times New Roman" w:cs="Times New Roman"/>
                <w:b/>
                <w:sz w:val="18"/>
                <w:szCs w:val="18"/>
              </w:rPr>
              <w:t>Не привиты</w:t>
            </w:r>
          </w:p>
        </w:tc>
        <w:tc>
          <w:tcPr>
            <w:tcW w:w="851" w:type="dxa"/>
            <w:vMerge w:val="restart"/>
          </w:tcPr>
          <w:p w:rsidR="00CD20D5" w:rsidRPr="005A0B8A" w:rsidRDefault="00CD20D5" w:rsidP="00CD20D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т.ч.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медотвод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* </w:t>
            </w:r>
          </w:p>
        </w:tc>
        <w:tc>
          <w:tcPr>
            <w:tcW w:w="567" w:type="dxa"/>
            <w:vMerge w:val="restart"/>
          </w:tcPr>
          <w:p w:rsidR="00CD20D5" w:rsidRPr="005A0B8A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B8A">
              <w:rPr>
                <w:rFonts w:ascii="Times New Roman" w:hAnsi="Times New Roman" w:cs="Times New Roman"/>
                <w:b/>
                <w:sz w:val="18"/>
                <w:szCs w:val="18"/>
              </w:rPr>
              <w:t>Подл.</w:t>
            </w:r>
          </w:p>
        </w:tc>
        <w:tc>
          <w:tcPr>
            <w:tcW w:w="567" w:type="dxa"/>
            <w:vMerge w:val="restart"/>
          </w:tcPr>
          <w:p w:rsidR="00CD20D5" w:rsidRPr="005A0B8A" w:rsidRDefault="00CD20D5" w:rsidP="00CD20D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B8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425" w:type="dxa"/>
            <w:vMerge w:val="restart"/>
          </w:tcPr>
          <w:p w:rsidR="00CD20D5" w:rsidRPr="005A0B8A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B8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</w:t>
            </w:r>
          </w:p>
        </w:tc>
        <w:tc>
          <w:tcPr>
            <w:tcW w:w="567" w:type="dxa"/>
            <w:vMerge w:val="restart"/>
          </w:tcPr>
          <w:p w:rsidR="00CD20D5" w:rsidRPr="005A0B8A" w:rsidRDefault="00CD20D5" w:rsidP="009B77A3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567" w:type="dxa"/>
            <w:vMerge w:val="restart"/>
          </w:tcPr>
          <w:p w:rsidR="00CD20D5" w:rsidRPr="005A0B8A" w:rsidRDefault="00CD20D5" w:rsidP="009B77A3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B8A">
              <w:rPr>
                <w:rFonts w:ascii="Times New Roman" w:hAnsi="Times New Roman" w:cs="Times New Roman"/>
                <w:b/>
                <w:sz w:val="18"/>
                <w:szCs w:val="18"/>
              </w:rPr>
              <w:t>Не привиты</w:t>
            </w:r>
          </w:p>
        </w:tc>
        <w:tc>
          <w:tcPr>
            <w:tcW w:w="567" w:type="dxa"/>
            <w:tcBorders>
              <w:bottom w:val="nil"/>
            </w:tcBorders>
          </w:tcPr>
          <w:p w:rsidR="00CD20D5" w:rsidRPr="005A0B8A" w:rsidRDefault="00CD20D5" w:rsidP="00CD20D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т.ч.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медотвод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* </w:t>
            </w:r>
          </w:p>
        </w:tc>
        <w:tc>
          <w:tcPr>
            <w:tcW w:w="567" w:type="dxa"/>
            <w:vMerge w:val="restart"/>
          </w:tcPr>
          <w:p w:rsidR="00CD20D5" w:rsidRPr="005A0B8A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B8A">
              <w:rPr>
                <w:rFonts w:ascii="Times New Roman" w:hAnsi="Times New Roman" w:cs="Times New Roman"/>
                <w:b/>
                <w:sz w:val="18"/>
                <w:szCs w:val="18"/>
              </w:rPr>
              <w:t>Подл.</w:t>
            </w:r>
          </w:p>
        </w:tc>
        <w:tc>
          <w:tcPr>
            <w:tcW w:w="426" w:type="dxa"/>
            <w:vMerge w:val="restart"/>
          </w:tcPr>
          <w:p w:rsidR="00CD20D5" w:rsidRPr="005A0B8A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B8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425" w:type="dxa"/>
            <w:vMerge w:val="restart"/>
          </w:tcPr>
          <w:p w:rsidR="00CD20D5" w:rsidRPr="005A0B8A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B8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</w:t>
            </w:r>
          </w:p>
        </w:tc>
        <w:tc>
          <w:tcPr>
            <w:tcW w:w="568" w:type="dxa"/>
            <w:vMerge w:val="restart"/>
          </w:tcPr>
          <w:p w:rsidR="00CD20D5" w:rsidRPr="005A0B8A" w:rsidRDefault="00CD20D5" w:rsidP="009B77A3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566" w:type="dxa"/>
            <w:vMerge w:val="restart"/>
          </w:tcPr>
          <w:p w:rsidR="00CD20D5" w:rsidRPr="005A0B8A" w:rsidRDefault="00CD20D5" w:rsidP="009B77A3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B8A">
              <w:rPr>
                <w:rFonts w:ascii="Times New Roman" w:hAnsi="Times New Roman" w:cs="Times New Roman"/>
                <w:b/>
                <w:sz w:val="18"/>
                <w:szCs w:val="18"/>
              </w:rPr>
              <w:t>Не привиты</w:t>
            </w:r>
          </w:p>
        </w:tc>
        <w:tc>
          <w:tcPr>
            <w:tcW w:w="807" w:type="dxa"/>
            <w:vMerge w:val="restart"/>
          </w:tcPr>
          <w:p w:rsidR="00CD20D5" w:rsidRPr="005A0B8A" w:rsidRDefault="00CD20D5" w:rsidP="00CD20D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т.ч.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медотвод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* </w:t>
            </w:r>
          </w:p>
        </w:tc>
        <w:tc>
          <w:tcPr>
            <w:tcW w:w="610" w:type="dxa"/>
            <w:vMerge w:val="restart"/>
          </w:tcPr>
          <w:p w:rsidR="00CD20D5" w:rsidRPr="005A0B8A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B8A">
              <w:rPr>
                <w:rFonts w:ascii="Times New Roman" w:hAnsi="Times New Roman" w:cs="Times New Roman"/>
                <w:b/>
                <w:sz w:val="18"/>
                <w:szCs w:val="18"/>
              </w:rPr>
              <w:t>Подл.</w:t>
            </w:r>
          </w:p>
        </w:tc>
        <w:tc>
          <w:tcPr>
            <w:tcW w:w="426" w:type="dxa"/>
            <w:vMerge w:val="restart"/>
          </w:tcPr>
          <w:p w:rsidR="00CD20D5" w:rsidRPr="005A0B8A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B8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</w:t>
            </w:r>
            <w:r w:rsidRPr="005A0B8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vMerge w:val="restart"/>
          </w:tcPr>
          <w:p w:rsidR="00CD20D5" w:rsidRPr="005A0B8A" w:rsidRDefault="00CD20D5" w:rsidP="009B77A3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567" w:type="dxa"/>
            <w:vMerge w:val="restart"/>
          </w:tcPr>
          <w:p w:rsidR="00CD20D5" w:rsidRPr="005A0B8A" w:rsidRDefault="00CD20D5" w:rsidP="009B77A3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B8A">
              <w:rPr>
                <w:rFonts w:ascii="Times New Roman" w:hAnsi="Times New Roman" w:cs="Times New Roman"/>
                <w:b/>
                <w:sz w:val="18"/>
                <w:szCs w:val="18"/>
              </w:rPr>
              <w:t>Не привиты</w:t>
            </w:r>
          </w:p>
        </w:tc>
        <w:tc>
          <w:tcPr>
            <w:tcW w:w="708" w:type="dxa"/>
            <w:vMerge w:val="restart"/>
          </w:tcPr>
          <w:p w:rsidR="00CD20D5" w:rsidRPr="005A0B8A" w:rsidRDefault="00CD20D5" w:rsidP="00CD20D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т.ч.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медотвод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* </w:t>
            </w:r>
          </w:p>
        </w:tc>
      </w:tr>
      <w:tr w:rsidR="00CD20D5" w:rsidRPr="005A0B8A" w:rsidTr="00CD20D5">
        <w:trPr>
          <w:trHeight w:val="261"/>
        </w:trPr>
        <w:tc>
          <w:tcPr>
            <w:tcW w:w="1135" w:type="dxa"/>
            <w:vMerge/>
          </w:tcPr>
          <w:p w:rsidR="00CD20D5" w:rsidRPr="005A0B8A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D20D5" w:rsidRPr="005A0B8A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D20D5" w:rsidRPr="005A0B8A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CD20D5" w:rsidRPr="005A0B8A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vMerge/>
          </w:tcPr>
          <w:p w:rsidR="00CD20D5" w:rsidRPr="005A0B8A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vMerge/>
          </w:tcPr>
          <w:p w:rsidR="00CD20D5" w:rsidRPr="005A0B8A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:rsidR="00CD20D5" w:rsidRPr="005A0B8A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D20D5" w:rsidRPr="005A0B8A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D20D5" w:rsidRPr="005A0B8A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D20D5" w:rsidRPr="005A0B8A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vMerge/>
          </w:tcPr>
          <w:p w:rsidR="00CD20D5" w:rsidRPr="005A0B8A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:rsidR="00CD20D5" w:rsidRPr="005A0B8A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D20D5" w:rsidRPr="005A0B8A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CD20D5" w:rsidRDefault="00CD20D5" w:rsidP="00CD20D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D20D5" w:rsidRPr="005A0B8A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CD20D5" w:rsidRPr="005A0B8A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vMerge/>
          </w:tcPr>
          <w:p w:rsidR="00CD20D5" w:rsidRPr="005A0B8A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  <w:vMerge/>
          </w:tcPr>
          <w:p w:rsidR="00CD20D5" w:rsidRPr="005A0B8A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CD20D5" w:rsidRPr="005A0B8A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vMerge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</w:tcPr>
          <w:p w:rsidR="00CD20D5" w:rsidRPr="005A0B8A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CD20D5" w:rsidRPr="005A0B8A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:rsidR="00CD20D5" w:rsidRPr="005A0B8A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D20D5" w:rsidRPr="005A0B8A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D20D5" w:rsidRPr="005A0B8A" w:rsidTr="00CD20D5">
        <w:trPr>
          <w:trHeight w:val="285"/>
        </w:trPr>
        <w:tc>
          <w:tcPr>
            <w:tcW w:w="1135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врачи</w:t>
            </w:r>
          </w:p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20D5" w:rsidRPr="005A0B8A" w:rsidTr="00CD20D5">
        <w:trPr>
          <w:trHeight w:val="330"/>
        </w:trPr>
        <w:tc>
          <w:tcPr>
            <w:tcW w:w="1135" w:type="dxa"/>
          </w:tcPr>
          <w:p w:rsidR="00CD20D5" w:rsidRDefault="00CD20D5" w:rsidP="00CD20D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средние медработники</w:t>
            </w:r>
          </w:p>
        </w:tc>
        <w:tc>
          <w:tcPr>
            <w:tcW w:w="851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20D5" w:rsidRPr="005A0B8A" w:rsidTr="00CD20D5">
        <w:trPr>
          <w:trHeight w:val="390"/>
        </w:trPr>
        <w:tc>
          <w:tcPr>
            <w:tcW w:w="1135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C32D7">
              <w:rPr>
                <w:rFonts w:ascii="Times New Roman" w:hAnsi="Times New Roman" w:cs="Times New Roman"/>
                <w:sz w:val="18"/>
                <w:szCs w:val="18"/>
              </w:rPr>
              <w:t>анита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рки</w:t>
            </w:r>
          </w:p>
        </w:tc>
        <w:tc>
          <w:tcPr>
            <w:tcW w:w="851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20D5" w:rsidRPr="005A0B8A" w:rsidTr="00CD20D5">
        <w:trPr>
          <w:trHeight w:val="285"/>
        </w:trPr>
        <w:tc>
          <w:tcPr>
            <w:tcW w:w="1135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прочий персонал </w:t>
            </w:r>
          </w:p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CD20D5" w:rsidRPr="00951116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D20D5" w:rsidRPr="00951116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D20D5" w:rsidRPr="00951116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D20D5" w:rsidRPr="00951116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Pr="00EB7BCD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Pr="00EB7BCD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20D5" w:rsidRPr="005A0B8A" w:rsidTr="00CD20D5">
        <w:trPr>
          <w:trHeight w:val="315"/>
        </w:trPr>
        <w:tc>
          <w:tcPr>
            <w:tcW w:w="1135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сотрудников</w:t>
            </w:r>
          </w:p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20D5" w:rsidRPr="00EC32D7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Pr="00951116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Pr="00951116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CD20D5" w:rsidRDefault="00CD20D5" w:rsidP="00445075">
            <w:pPr>
              <w:tabs>
                <w:tab w:val="left" w:pos="1560"/>
                <w:tab w:val="left" w:pos="8931"/>
                <w:tab w:val="left" w:pos="133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45075" w:rsidRPr="00D6172C" w:rsidRDefault="00445075" w:rsidP="00445075">
      <w:pPr>
        <w:tabs>
          <w:tab w:val="left" w:pos="1560"/>
          <w:tab w:val="left" w:pos="8931"/>
          <w:tab w:val="left" w:pos="1332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075" w:rsidRPr="00BE4D13" w:rsidRDefault="00BE4D13" w:rsidP="00BE4D13">
      <w:pPr>
        <w:pStyle w:val="ad"/>
        <w:tabs>
          <w:tab w:val="left" w:pos="1560"/>
          <w:tab w:val="left" w:pos="8931"/>
          <w:tab w:val="left" w:pos="13325"/>
        </w:tabs>
        <w:ind w:left="0" w:right="994"/>
        <w:rPr>
          <w:rFonts w:ascii="Times New Roman" w:hAnsi="Times New Roman" w:cs="Times New Roman"/>
          <w:sz w:val="28"/>
          <w:szCs w:val="28"/>
        </w:rPr>
      </w:pPr>
      <w:r w:rsidRPr="00BE4D13">
        <w:rPr>
          <w:rFonts w:ascii="Times New Roman" w:hAnsi="Times New Roman" w:cs="Times New Roman"/>
          <w:sz w:val="28"/>
          <w:szCs w:val="28"/>
        </w:rPr>
        <w:t xml:space="preserve">* </w:t>
      </w:r>
      <w:r w:rsidR="00CD20D5" w:rsidRPr="00BE4D13">
        <w:rPr>
          <w:rFonts w:ascii="Times New Roman" w:hAnsi="Times New Roman" w:cs="Times New Roman"/>
          <w:sz w:val="28"/>
          <w:szCs w:val="28"/>
        </w:rPr>
        <w:t xml:space="preserve">при наличии медицинских отводов, указать диагноз, дата и номер протокола иммунологической комиссии </w:t>
      </w:r>
    </w:p>
    <w:p w:rsidR="00BE4D13" w:rsidRPr="00BE4D13" w:rsidRDefault="00BE4D13" w:rsidP="00BE4D13">
      <w:pPr>
        <w:pStyle w:val="ad"/>
        <w:tabs>
          <w:tab w:val="left" w:pos="1560"/>
          <w:tab w:val="left" w:pos="8931"/>
          <w:tab w:val="left" w:pos="13325"/>
        </w:tabs>
        <w:ind w:left="0" w:right="994"/>
        <w:rPr>
          <w:rFonts w:ascii="Times New Roman" w:hAnsi="Times New Roman" w:cs="Times New Roman"/>
          <w:sz w:val="28"/>
          <w:szCs w:val="28"/>
        </w:rPr>
      </w:pPr>
      <w:r w:rsidRPr="00BE4D13">
        <w:rPr>
          <w:rFonts w:ascii="Times New Roman" w:hAnsi="Times New Roman" w:cs="Times New Roman"/>
          <w:sz w:val="28"/>
          <w:szCs w:val="28"/>
        </w:rPr>
        <w:t xml:space="preserve">** Анализ привитости главного врачей и заместителей главных врачей представить </w:t>
      </w:r>
      <w:proofErr w:type="spellStart"/>
      <w:r w:rsidRPr="00BE4D13">
        <w:rPr>
          <w:rFonts w:ascii="Times New Roman" w:hAnsi="Times New Roman" w:cs="Times New Roman"/>
          <w:sz w:val="28"/>
          <w:szCs w:val="28"/>
        </w:rPr>
        <w:t>персонифицированно</w:t>
      </w:r>
      <w:proofErr w:type="spellEnd"/>
    </w:p>
    <w:p w:rsidR="00756B5B" w:rsidRPr="00BE4D13" w:rsidRDefault="00756B5B" w:rsidP="00BE4D13">
      <w:pPr>
        <w:pStyle w:val="25"/>
        <w:jc w:val="left"/>
        <w:rPr>
          <w:sz w:val="28"/>
          <w:szCs w:val="28"/>
        </w:rPr>
      </w:pPr>
    </w:p>
    <w:sectPr w:rsidR="00756B5B" w:rsidRPr="00BE4D13" w:rsidSect="00445075">
      <w:pgSz w:w="16838" w:h="11906" w:orient="landscape" w:code="9"/>
      <w:pgMar w:top="851" w:right="1134" w:bottom="1701" w:left="1134" w:header="709" w:footer="709" w:gutter="13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F45" w:rsidRDefault="000C4F45" w:rsidP="00F2292C">
      <w:r>
        <w:separator/>
      </w:r>
    </w:p>
  </w:endnote>
  <w:endnote w:type="continuationSeparator" w:id="0">
    <w:p w:rsidR="000C4F45" w:rsidRDefault="000C4F45" w:rsidP="00F22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F45" w:rsidRDefault="000C4F45"/>
  </w:footnote>
  <w:footnote w:type="continuationSeparator" w:id="0">
    <w:p w:rsidR="000C4F45" w:rsidRDefault="000C4F4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285B"/>
    <w:multiLevelType w:val="hybridMultilevel"/>
    <w:tmpl w:val="DB2E1AC2"/>
    <w:lvl w:ilvl="0" w:tplc="72E09DC4">
      <w:start w:val="2"/>
      <w:numFmt w:val="bullet"/>
      <w:lvlText w:val=""/>
      <w:lvlJc w:val="left"/>
      <w:pPr>
        <w:ind w:left="1429" w:hanging="360"/>
      </w:pPr>
      <w:rPr>
        <w:rFonts w:ascii="Symbol" w:eastAsia="Courier New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4A2400"/>
    <w:multiLevelType w:val="hybridMultilevel"/>
    <w:tmpl w:val="60DEBA9E"/>
    <w:lvl w:ilvl="0" w:tplc="DD360594">
      <w:start w:val="2"/>
      <w:numFmt w:val="bullet"/>
      <w:lvlText w:val=""/>
      <w:lvlJc w:val="left"/>
      <w:pPr>
        <w:ind w:left="1069" w:hanging="360"/>
      </w:pPr>
      <w:rPr>
        <w:rFonts w:ascii="Symbol" w:eastAsia="Courier New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18756A4"/>
    <w:multiLevelType w:val="hybridMultilevel"/>
    <w:tmpl w:val="F704FF32"/>
    <w:lvl w:ilvl="0" w:tplc="6F801FA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1A4632"/>
    <w:multiLevelType w:val="multilevel"/>
    <w:tmpl w:val="6942902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4A1CD1"/>
    <w:multiLevelType w:val="multilevel"/>
    <w:tmpl w:val="4F806C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F658CC"/>
    <w:multiLevelType w:val="hybridMultilevel"/>
    <w:tmpl w:val="2D00A2BE"/>
    <w:lvl w:ilvl="0" w:tplc="A1FEF52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F332691"/>
    <w:multiLevelType w:val="multilevel"/>
    <w:tmpl w:val="5FD4AD6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27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2292C"/>
    <w:rsid w:val="00007ACF"/>
    <w:rsid w:val="0003622E"/>
    <w:rsid w:val="00037E5B"/>
    <w:rsid w:val="0005455D"/>
    <w:rsid w:val="00056B7B"/>
    <w:rsid w:val="0007392F"/>
    <w:rsid w:val="000759D9"/>
    <w:rsid w:val="00075EC5"/>
    <w:rsid w:val="00083B8B"/>
    <w:rsid w:val="000858FB"/>
    <w:rsid w:val="00086EB2"/>
    <w:rsid w:val="000971E0"/>
    <w:rsid w:val="000A09D6"/>
    <w:rsid w:val="000A1FFB"/>
    <w:rsid w:val="000B36A2"/>
    <w:rsid w:val="000B69FC"/>
    <w:rsid w:val="000B7AC5"/>
    <w:rsid w:val="000C4F45"/>
    <w:rsid w:val="000D47A6"/>
    <w:rsid w:val="000D4956"/>
    <w:rsid w:val="000E7318"/>
    <w:rsid w:val="000F0A8F"/>
    <w:rsid w:val="00100996"/>
    <w:rsid w:val="00103825"/>
    <w:rsid w:val="00106766"/>
    <w:rsid w:val="00107363"/>
    <w:rsid w:val="00111CAE"/>
    <w:rsid w:val="00117714"/>
    <w:rsid w:val="001430DF"/>
    <w:rsid w:val="00153E70"/>
    <w:rsid w:val="00172BCA"/>
    <w:rsid w:val="001A6795"/>
    <w:rsid w:val="001B0012"/>
    <w:rsid w:val="001C15E2"/>
    <w:rsid w:val="001E256A"/>
    <w:rsid w:val="001E66A8"/>
    <w:rsid w:val="00206FC9"/>
    <w:rsid w:val="0021426C"/>
    <w:rsid w:val="002177EA"/>
    <w:rsid w:val="002312AA"/>
    <w:rsid w:val="00240595"/>
    <w:rsid w:val="00240C38"/>
    <w:rsid w:val="00241879"/>
    <w:rsid w:val="002727AB"/>
    <w:rsid w:val="00286767"/>
    <w:rsid w:val="00292C5B"/>
    <w:rsid w:val="00297E55"/>
    <w:rsid w:val="002A48F9"/>
    <w:rsid w:val="002B60A4"/>
    <w:rsid w:val="002C2FE8"/>
    <w:rsid w:val="002C5157"/>
    <w:rsid w:val="002C567F"/>
    <w:rsid w:val="00325ABA"/>
    <w:rsid w:val="0032674C"/>
    <w:rsid w:val="00346393"/>
    <w:rsid w:val="00346E1E"/>
    <w:rsid w:val="00362C1D"/>
    <w:rsid w:val="00377D99"/>
    <w:rsid w:val="0038638A"/>
    <w:rsid w:val="00387684"/>
    <w:rsid w:val="003B6FA5"/>
    <w:rsid w:val="003B7AB2"/>
    <w:rsid w:val="003C1CF6"/>
    <w:rsid w:val="003C407B"/>
    <w:rsid w:val="003E5127"/>
    <w:rsid w:val="003F1184"/>
    <w:rsid w:val="003F48C8"/>
    <w:rsid w:val="00407E31"/>
    <w:rsid w:val="0043234E"/>
    <w:rsid w:val="00445075"/>
    <w:rsid w:val="0044512E"/>
    <w:rsid w:val="00487358"/>
    <w:rsid w:val="00487B22"/>
    <w:rsid w:val="00491473"/>
    <w:rsid w:val="004A2614"/>
    <w:rsid w:val="004A4B90"/>
    <w:rsid w:val="004A51B3"/>
    <w:rsid w:val="004B67CC"/>
    <w:rsid w:val="004C7DA6"/>
    <w:rsid w:val="004D5257"/>
    <w:rsid w:val="004E532D"/>
    <w:rsid w:val="00513E48"/>
    <w:rsid w:val="005152A5"/>
    <w:rsid w:val="00521E33"/>
    <w:rsid w:val="00533CEE"/>
    <w:rsid w:val="005368DD"/>
    <w:rsid w:val="00561A39"/>
    <w:rsid w:val="005803F6"/>
    <w:rsid w:val="0058067E"/>
    <w:rsid w:val="00586368"/>
    <w:rsid w:val="00590325"/>
    <w:rsid w:val="00590C15"/>
    <w:rsid w:val="005A448D"/>
    <w:rsid w:val="005B45EB"/>
    <w:rsid w:val="005C0006"/>
    <w:rsid w:val="005C24A0"/>
    <w:rsid w:val="005C4BDE"/>
    <w:rsid w:val="005E3FC2"/>
    <w:rsid w:val="005E7C3F"/>
    <w:rsid w:val="00605493"/>
    <w:rsid w:val="00606380"/>
    <w:rsid w:val="0060662F"/>
    <w:rsid w:val="006111DD"/>
    <w:rsid w:val="00611465"/>
    <w:rsid w:val="00633E94"/>
    <w:rsid w:val="00646F73"/>
    <w:rsid w:val="0066125C"/>
    <w:rsid w:val="00661CE6"/>
    <w:rsid w:val="00676D75"/>
    <w:rsid w:val="00676DC0"/>
    <w:rsid w:val="00680F29"/>
    <w:rsid w:val="00691F01"/>
    <w:rsid w:val="006A6E7F"/>
    <w:rsid w:val="006B3BE4"/>
    <w:rsid w:val="00707ED0"/>
    <w:rsid w:val="00713990"/>
    <w:rsid w:val="00722412"/>
    <w:rsid w:val="0072748E"/>
    <w:rsid w:val="00746C8F"/>
    <w:rsid w:val="00756B5B"/>
    <w:rsid w:val="00777155"/>
    <w:rsid w:val="007817FE"/>
    <w:rsid w:val="00795111"/>
    <w:rsid w:val="007A00F2"/>
    <w:rsid w:val="007A0BD8"/>
    <w:rsid w:val="007B043F"/>
    <w:rsid w:val="007B0BED"/>
    <w:rsid w:val="007F326F"/>
    <w:rsid w:val="007F32B5"/>
    <w:rsid w:val="007F6A76"/>
    <w:rsid w:val="00815A55"/>
    <w:rsid w:val="00826716"/>
    <w:rsid w:val="00827CAA"/>
    <w:rsid w:val="008323B4"/>
    <w:rsid w:val="008369DD"/>
    <w:rsid w:val="00845195"/>
    <w:rsid w:val="00852A32"/>
    <w:rsid w:val="00883983"/>
    <w:rsid w:val="00885168"/>
    <w:rsid w:val="00893EC2"/>
    <w:rsid w:val="00895935"/>
    <w:rsid w:val="008B2931"/>
    <w:rsid w:val="008B35AB"/>
    <w:rsid w:val="008B35EE"/>
    <w:rsid w:val="008C052B"/>
    <w:rsid w:val="008C48F1"/>
    <w:rsid w:val="008C6F4D"/>
    <w:rsid w:val="008E1ED7"/>
    <w:rsid w:val="008E4F69"/>
    <w:rsid w:val="008E6986"/>
    <w:rsid w:val="009130F3"/>
    <w:rsid w:val="00915E56"/>
    <w:rsid w:val="00927D7A"/>
    <w:rsid w:val="00936541"/>
    <w:rsid w:val="00937F5D"/>
    <w:rsid w:val="0096054E"/>
    <w:rsid w:val="00963C50"/>
    <w:rsid w:val="009B1A37"/>
    <w:rsid w:val="009B432F"/>
    <w:rsid w:val="009D0361"/>
    <w:rsid w:val="00A022ED"/>
    <w:rsid w:val="00A20D02"/>
    <w:rsid w:val="00A244EB"/>
    <w:rsid w:val="00A253F3"/>
    <w:rsid w:val="00A334BF"/>
    <w:rsid w:val="00A674D8"/>
    <w:rsid w:val="00A7632D"/>
    <w:rsid w:val="00A8172F"/>
    <w:rsid w:val="00A81C01"/>
    <w:rsid w:val="00A87069"/>
    <w:rsid w:val="00AB1C5D"/>
    <w:rsid w:val="00AC55E6"/>
    <w:rsid w:val="00AC60F8"/>
    <w:rsid w:val="00AC682D"/>
    <w:rsid w:val="00AD7B15"/>
    <w:rsid w:val="00AE5FCB"/>
    <w:rsid w:val="00AE69F5"/>
    <w:rsid w:val="00AF5A91"/>
    <w:rsid w:val="00B309F5"/>
    <w:rsid w:val="00B511FA"/>
    <w:rsid w:val="00B512E4"/>
    <w:rsid w:val="00B56EC9"/>
    <w:rsid w:val="00B571E8"/>
    <w:rsid w:val="00B634EF"/>
    <w:rsid w:val="00B943E8"/>
    <w:rsid w:val="00BB3AC4"/>
    <w:rsid w:val="00BC0D53"/>
    <w:rsid w:val="00BC67F1"/>
    <w:rsid w:val="00BC7436"/>
    <w:rsid w:val="00BD6F1A"/>
    <w:rsid w:val="00BE4D13"/>
    <w:rsid w:val="00BE6CAA"/>
    <w:rsid w:val="00BE7C03"/>
    <w:rsid w:val="00C0768B"/>
    <w:rsid w:val="00C17983"/>
    <w:rsid w:val="00C257FC"/>
    <w:rsid w:val="00C3040D"/>
    <w:rsid w:val="00C427D5"/>
    <w:rsid w:val="00C50109"/>
    <w:rsid w:val="00C640C9"/>
    <w:rsid w:val="00C645E1"/>
    <w:rsid w:val="00C76152"/>
    <w:rsid w:val="00C8169A"/>
    <w:rsid w:val="00C84629"/>
    <w:rsid w:val="00C95297"/>
    <w:rsid w:val="00C961FC"/>
    <w:rsid w:val="00CC56F0"/>
    <w:rsid w:val="00CD02B3"/>
    <w:rsid w:val="00CD20D5"/>
    <w:rsid w:val="00D022D5"/>
    <w:rsid w:val="00D043F3"/>
    <w:rsid w:val="00D065C2"/>
    <w:rsid w:val="00D1566C"/>
    <w:rsid w:val="00D402B9"/>
    <w:rsid w:val="00D421D4"/>
    <w:rsid w:val="00D55774"/>
    <w:rsid w:val="00D607AA"/>
    <w:rsid w:val="00D62462"/>
    <w:rsid w:val="00D66CCC"/>
    <w:rsid w:val="00D70776"/>
    <w:rsid w:val="00D74DC3"/>
    <w:rsid w:val="00D919EF"/>
    <w:rsid w:val="00D9343E"/>
    <w:rsid w:val="00D93EAB"/>
    <w:rsid w:val="00DB015F"/>
    <w:rsid w:val="00DB0183"/>
    <w:rsid w:val="00DB72B0"/>
    <w:rsid w:val="00DC215D"/>
    <w:rsid w:val="00DC2362"/>
    <w:rsid w:val="00DD0E85"/>
    <w:rsid w:val="00DD3EBC"/>
    <w:rsid w:val="00DD5102"/>
    <w:rsid w:val="00DE2763"/>
    <w:rsid w:val="00DE48AF"/>
    <w:rsid w:val="00E14B83"/>
    <w:rsid w:val="00E16062"/>
    <w:rsid w:val="00E216D7"/>
    <w:rsid w:val="00E22F35"/>
    <w:rsid w:val="00E35693"/>
    <w:rsid w:val="00E35A17"/>
    <w:rsid w:val="00E35CDB"/>
    <w:rsid w:val="00E44A93"/>
    <w:rsid w:val="00E54C08"/>
    <w:rsid w:val="00E57775"/>
    <w:rsid w:val="00E64E73"/>
    <w:rsid w:val="00E6741E"/>
    <w:rsid w:val="00E87212"/>
    <w:rsid w:val="00EA0F34"/>
    <w:rsid w:val="00EC1003"/>
    <w:rsid w:val="00EC23D6"/>
    <w:rsid w:val="00ED069E"/>
    <w:rsid w:val="00ED761E"/>
    <w:rsid w:val="00EE7AE7"/>
    <w:rsid w:val="00EF4C6B"/>
    <w:rsid w:val="00EF62E2"/>
    <w:rsid w:val="00EF763C"/>
    <w:rsid w:val="00F043BD"/>
    <w:rsid w:val="00F06F8B"/>
    <w:rsid w:val="00F124EB"/>
    <w:rsid w:val="00F16BE7"/>
    <w:rsid w:val="00F21C9C"/>
    <w:rsid w:val="00F2292C"/>
    <w:rsid w:val="00F26C67"/>
    <w:rsid w:val="00F431E1"/>
    <w:rsid w:val="00F44D78"/>
    <w:rsid w:val="00F60621"/>
    <w:rsid w:val="00F7053E"/>
    <w:rsid w:val="00F725F2"/>
    <w:rsid w:val="00F7507B"/>
    <w:rsid w:val="00F75629"/>
    <w:rsid w:val="00F97405"/>
    <w:rsid w:val="00FA497F"/>
    <w:rsid w:val="00FA5A98"/>
    <w:rsid w:val="00FB36A0"/>
    <w:rsid w:val="00FB4632"/>
    <w:rsid w:val="00FB583B"/>
    <w:rsid w:val="00FC29BA"/>
    <w:rsid w:val="00FC5C09"/>
    <w:rsid w:val="00FD5BE5"/>
    <w:rsid w:val="00FD7CE6"/>
    <w:rsid w:val="00FE0461"/>
    <w:rsid w:val="00FE04FB"/>
    <w:rsid w:val="00FE24DA"/>
    <w:rsid w:val="00FE3751"/>
    <w:rsid w:val="00FE79D7"/>
    <w:rsid w:val="00FF7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292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292C"/>
    <w:rPr>
      <w:color w:val="000080"/>
      <w:u w:val="single"/>
    </w:rPr>
  </w:style>
  <w:style w:type="character" w:customStyle="1" w:styleId="2">
    <w:name w:val="Основной текст (2)_"/>
    <w:basedOn w:val="a0"/>
    <w:link w:val="21"/>
    <w:rsid w:val="00F229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6"/>
      <w:sz w:val="23"/>
      <w:szCs w:val="23"/>
      <w:u w:val="none"/>
      <w:lang w:val="en-US"/>
    </w:rPr>
  </w:style>
  <w:style w:type="character" w:customStyle="1" w:styleId="2-2pt">
    <w:name w:val="Основной текст (2) + Интервал -2 pt"/>
    <w:basedOn w:val="2"/>
    <w:rsid w:val="00F229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6"/>
      <w:w w:val="100"/>
      <w:position w:val="0"/>
      <w:sz w:val="23"/>
      <w:szCs w:val="23"/>
      <w:u w:val="none"/>
      <w:lang w:val="en-US"/>
    </w:rPr>
  </w:style>
  <w:style w:type="character" w:customStyle="1" w:styleId="7">
    <w:name w:val="Основной текст (7)_"/>
    <w:basedOn w:val="a0"/>
    <w:link w:val="70"/>
    <w:rsid w:val="00F2292C"/>
    <w:rPr>
      <w:rFonts w:ascii="Sylfaen" w:eastAsia="Sylfaen" w:hAnsi="Sylfaen" w:cs="Sylfaen"/>
      <w:b w:val="0"/>
      <w:bCs w:val="0"/>
      <w:i/>
      <w:iCs/>
      <w:smallCaps w:val="0"/>
      <w:strike w:val="0"/>
      <w:spacing w:val="1"/>
      <w:sz w:val="36"/>
      <w:szCs w:val="36"/>
      <w:u w:val="none"/>
      <w:lang w:val="en-US"/>
    </w:rPr>
  </w:style>
  <w:style w:type="character" w:customStyle="1" w:styleId="7TimesNewRoman85pt0pt">
    <w:name w:val="Основной текст (7) + Times New Roman;8;5 pt;Интервал 0 pt"/>
    <w:basedOn w:val="7"/>
    <w:rsid w:val="00F229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3"/>
      <w:w w:val="100"/>
      <w:position w:val="0"/>
      <w:sz w:val="17"/>
      <w:szCs w:val="17"/>
      <w:u w:val="none"/>
      <w:lang w:val="en-US"/>
    </w:rPr>
  </w:style>
  <w:style w:type="character" w:customStyle="1" w:styleId="8">
    <w:name w:val="Основной текст (8)_"/>
    <w:basedOn w:val="a0"/>
    <w:link w:val="80"/>
    <w:rsid w:val="00F229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80pt">
    <w:name w:val="Основной текст (8) + Не полужирный;Курсив;Интервал 0 pt"/>
    <w:basedOn w:val="8"/>
    <w:rsid w:val="00F2292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3"/>
      <w:w w:val="100"/>
      <w:position w:val="0"/>
      <w:sz w:val="17"/>
      <w:szCs w:val="17"/>
      <w:u w:val="none"/>
      <w:lang w:val="en-US"/>
    </w:rPr>
  </w:style>
  <w:style w:type="character" w:customStyle="1" w:styleId="8115pt-1pt">
    <w:name w:val="Основной текст (8) + 11;5 pt;Не полужирный;Курсив;Интервал -1 pt"/>
    <w:basedOn w:val="8"/>
    <w:rsid w:val="00F2292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6"/>
      <w:w w:val="100"/>
      <w:position w:val="0"/>
      <w:sz w:val="23"/>
      <w:szCs w:val="23"/>
      <w:u w:val="none"/>
      <w:lang w:val="en-US"/>
    </w:rPr>
  </w:style>
  <w:style w:type="character" w:customStyle="1" w:styleId="8115pt0pt">
    <w:name w:val="Основной текст (8) + 11;5 pt;Не полужирный;Интервал 0 pt"/>
    <w:basedOn w:val="8"/>
    <w:rsid w:val="00F229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3"/>
      <w:szCs w:val="23"/>
      <w:u w:val="none"/>
      <w:lang w:val="en-US"/>
    </w:rPr>
  </w:style>
  <w:style w:type="character" w:customStyle="1" w:styleId="2-1pt">
    <w:name w:val="Основной текст (2) + Интервал -1 pt"/>
    <w:basedOn w:val="2"/>
    <w:rsid w:val="00F229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8"/>
      <w:w w:val="100"/>
      <w:position w:val="0"/>
      <w:sz w:val="23"/>
      <w:szCs w:val="23"/>
      <w:u w:val="none"/>
      <w:lang w:val="ru-RU"/>
    </w:rPr>
  </w:style>
  <w:style w:type="character" w:customStyle="1" w:styleId="a4">
    <w:name w:val="Подпись к картинке_"/>
    <w:basedOn w:val="a0"/>
    <w:link w:val="a5"/>
    <w:rsid w:val="00F229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6"/>
      <w:sz w:val="23"/>
      <w:szCs w:val="23"/>
      <w:u w:val="none"/>
      <w:lang w:val="en-US"/>
    </w:rPr>
  </w:style>
  <w:style w:type="character" w:customStyle="1" w:styleId="-1pt">
    <w:name w:val="Подпись к картинке + Интервал -1 pt"/>
    <w:basedOn w:val="a4"/>
    <w:rsid w:val="00F229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8"/>
      <w:w w:val="100"/>
      <w:position w:val="0"/>
      <w:sz w:val="23"/>
      <w:szCs w:val="23"/>
      <w:u w:val="none"/>
      <w:lang w:val="en-US"/>
    </w:rPr>
  </w:style>
  <w:style w:type="character" w:customStyle="1" w:styleId="4">
    <w:name w:val="Основной текст (4)_"/>
    <w:basedOn w:val="a0"/>
    <w:link w:val="40"/>
    <w:rsid w:val="00F229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6"/>
      <w:sz w:val="23"/>
      <w:szCs w:val="23"/>
      <w:u w:val="none"/>
      <w:lang w:val="en-US"/>
    </w:rPr>
  </w:style>
  <w:style w:type="character" w:customStyle="1" w:styleId="40pt">
    <w:name w:val="Основной текст (4) + Интервал 0 pt"/>
    <w:basedOn w:val="4"/>
    <w:rsid w:val="00F229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40pt0">
    <w:name w:val="Основной текст (4) + Не курсив;Интервал 0 pt"/>
    <w:basedOn w:val="4"/>
    <w:rsid w:val="00F229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3"/>
      <w:szCs w:val="23"/>
      <w:u w:val="none"/>
      <w:lang w:val="en-US"/>
    </w:rPr>
  </w:style>
  <w:style w:type="character" w:customStyle="1" w:styleId="20">
    <w:name w:val="Основной текст (2)"/>
    <w:basedOn w:val="2"/>
    <w:rsid w:val="00F229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6"/>
      <w:w w:val="100"/>
      <w:position w:val="0"/>
      <w:sz w:val="23"/>
      <w:szCs w:val="23"/>
      <w:u w:val="none"/>
      <w:lang w:val="en-US"/>
    </w:rPr>
  </w:style>
  <w:style w:type="character" w:customStyle="1" w:styleId="20pt">
    <w:name w:val="Основной текст (2) + Интервал 0 pt"/>
    <w:basedOn w:val="2"/>
    <w:rsid w:val="00F229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">
    <w:name w:val="Основной текст (5)_"/>
    <w:basedOn w:val="a0"/>
    <w:link w:val="51"/>
    <w:rsid w:val="00F2292C"/>
    <w:rPr>
      <w:rFonts w:ascii="Sylfaen" w:eastAsia="Sylfaen" w:hAnsi="Sylfaen" w:cs="Sylfaen"/>
      <w:b w:val="0"/>
      <w:bCs w:val="0"/>
      <w:i/>
      <w:iCs/>
      <w:smallCaps w:val="0"/>
      <w:strike w:val="0"/>
      <w:sz w:val="28"/>
      <w:szCs w:val="28"/>
      <w:u w:val="none"/>
      <w:lang w:val="en-US"/>
    </w:rPr>
  </w:style>
  <w:style w:type="character" w:customStyle="1" w:styleId="50">
    <w:name w:val="Основной текст (5)"/>
    <w:basedOn w:val="5"/>
    <w:rsid w:val="00F2292C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6">
    <w:name w:val="Основной текст (6)_"/>
    <w:basedOn w:val="a0"/>
    <w:link w:val="60"/>
    <w:rsid w:val="00F229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9"/>
      <w:szCs w:val="89"/>
      <w:u w:val="none"/>
    </w:rPr>
  </w:style>
  <w:style w:type="character" w:customStyle="1" w:styleId="3">
    <w:name w:val="Основной текст (3)_"/>
    <w:basedOn w:val="a0"/>
    <w:link w:val="30"/>
    <w:rsid w:val="00F229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3"/>
      <w:szCs w:val="23"/>
      <w:u w:val="none"/>
    </w:rPr>
  </w:style>
  <w:style w:type="character" w:customStyle="1" w:styleId="9">
    <w:name w:val="Основной текст (9)_"/>
    <w:basedOn w:val="a0"/>
    <w:link w:val="90"/>
    <w:rsid w:val="00F229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2"/>
      <w:szCs w:val="22"/>
      <w:u w:val="none"/>
    </w:rPr>
  </w:style>
  <w:style w:type="character" w:customStyle="1" w:styleId="9115pt0pt">
    <w:name w:val="Основной текст (9) + 11;5 pt;Интервал 0 pt"/>
    <w:basedOn w:val="9"/>
    <w:rsid w:val="00F229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lang w:val="ru-RU"/>
    </w:rPr>
  </w:style>
  <w:style w:type="character" w:customStyle="1" w:styleId="10">
    <w:name w:val="Основной текст (10)_"/>
    <w:basedOn w:val="a0"/>
    <w:link w:val="100"/>
    <w:rsid w:val="00F2292C"/>
    <w:rPr>
      <w:rFonts w:ascii="Sylfaen" w:eastAsia="Sylfaen" w:hAnsi="Sylfaen" w:cs="Sylfaen"/>
      <w:b w:val="0"/>
      <w:bCs w:val="0"/>
      <w:i/>
      <w:iCs/>
      <w:smallCaps w:val="0"/>
      <w:strike w:val="0"/>
      <w:spacing w:val="10"/>
      <w:sz w:val="17"/>
      <w:szCs w:val="17"/>
      <w:u w:val="none"/>
      <w:lang w:val="en-US"/>
    </w:rPr>
  </w:style>
  <w:style w:type="character" w:customStyle="1" w:styleId="a6">
    <w:name w:val="Основной текст_"/>
    <w:basedOn w:val="a0"/>
    <w:link w:val="22"/>
    <w:rsid w:val="00F229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3"/>
      <w:szCs w:val="23"/>
      <w:u w:val="none"/>
    </w:rPr>
  </w:style>
  <w:style w:type="character" w:customStyle="1" w:styleId="0pt">
    <w:name w:val="Основной текст + Интервал 0 pt"/>
    <w:basedOn w:val="a6"/>
    <w:rsid w:val="00F229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3"/>
      <w:szCs w:val="23"/>
      <w:u w:val="none"/>
      <w:lang w:val="ru-RU"/>
    </w:rPr>
  </w:style>
  <w:style w:type="character" w:customStyle="1" w:styleId="0pt0">
    <w:name w:val="Основной текст + Полужирный;Интервал 0 pt"/>
    <w:basedOn w:val="a6"/>
    <w:rsid w:val="00F229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/>
    </w:rPr>
  </w:style>
  <w:style w:type="character" w:customStyle="1" w:styleId="0pt5">
    <w:name w:val="Основной текст + Интервал 0 pt5"/>
    <w:basedOn w:val="a6"/>
    <w:rsid w:val="00F229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0pt4">
    <w:name w:val="Основной текст + Интервал 0 pt4"/>
    <w:basedOn w:val="a6"/>
    <w:rsid w:val="00F229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none"/>
      <w:lang w:val="ru-RU"/>
    </w:rPr>
  </w:style>
  <w:style w:type="character" w:customStyle="1" w:styleId="30pt">
    <w:name w:val="Основной текст (3) + Интервал 0 pt"/>
    <w:basedOn w:val="3"/>
    <w:rsid w:val="00F229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lang w:val="ru-RU"/>
    </w:rPr>
  </w:style>
  <w:style w:type="character" w:customStyle="1" w:styleId="30pt0">
    <w:name w:val="Основной текст (3) + Не полужирный;Интервал 0 pt"/>
    <w:basedOn w:val="3"/>
    <w:rsid w:val="00F229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none"/>
      <w:lang w:val="ru-RU"/>
    </w:rPr>
  </w:style>
  <w:style w:type="character" w:customStyle="1" w:styleId="0pt3">
    <w:name w:val="Основной текст + Интервал 0 pt3"/>
    <w:basedOn w:val="a6"/>
    <w:rsid w:val="00F229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/>
    </w:rPr>
  </w:style>
  <w:style w:type="character" w:customStyle="1" w:styleId="30pt1">
    <w:name w:val="Основной текст (3) + Интервал 0 pt1"/>
    <w:basedOn w:val="3"/>
    <w:rsid w:val="00F229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lang w:val="ru-RU"/>
    </w:rPr>
  </w:style>
  <w:style w:type="character" w:customStyle="1" w:styleId="30pt10">
    <w:name w:val="Основной текст (3) + Не полужирный;Интервал 0 pt1"/>
    <w:basedOn w:val="3"/>
    <w:rsid w:val="00F229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lang w:val="ru-RU"/>
    </w:rPr>
  </w:style>
  <w:style w:type="character" w:customStyle="1" w:styleId="0pt2">
    <w:name w:val="Основной текст + Интервал 0 pt2"/>
    <w:basedOn w:val="a6"/>
    <w:rsid w:val="00F229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none"/>
      <w:lang w:val="ru-RU"/>
    </w:rPr>
  </w:style>
  <w:style w:type="character" w:customStyle="1" w:styleId="1">
    <w:name w:val="Основной текст1"/>
    <w:basedOn w:val="a6"/>
    <w:rsid w:val="00F229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lang w:val="ru-RU"/>
    </w:rPr>
  </w:style>
  <w:style w:type="character" w:customStyle="1" w:styleId="0pt1">
    <w:name w:val="Основной текст + Интервал 0 pt1"/>
    <w:basedOn w:val="a6"/>
    <w:rsid w:val="00F229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none"/>
      <w:lang w:val="ru-RU"/>
    </w:rPr>
  </w:style>
  <w:style w:type="character" w:customStyle="1" w:styleId="23">
    <w:name w:val="Подпись к картинке (2)_"/>
    <w:basedOn w:val="a0"/>
    <w:link w:val="24"/>
    <w:rsid w:val="00F229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a7">
    <w:name w:val="Колонтитул_"/>
    <w:basedOn w:val="a0"/>
    <w:link w:val="a8"/>
    <w:rsid w:val="00F2292C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12"/>
      <w:szCs w:val="12"/>
      <w:u w:val="none"/>
    </w:rPr>
  </w:style>
  <w:style w:type="character" w:customStyle="1" w:styleId="31">
    <w:name w:val="Подпись к картинке (3)_"/>
    <w:basedOn w:val="a0"/>
    <w:link w:val="32"/>
    <w:rsid w:val="00F229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0"/>
      <w:szCs w:val="20"/>
      <w:u w:val="none"/>
    </w:rPr>
  </w:style>
  <w:style w:type="paragraph" w:customStyle="1" w:styleId="21">
    <w:name w:val="Основной текст (2)1"/>
    <w:basedOn w:val="a"/>
    <w:link w:val="2"/>
    <w:rsid w:val="00F229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16"/>
      <w:sz w:val="23"/>
      <w:szCs w:val="23"/>
      <w:lang w:val="en-US"/>
    </w:rPr>
  </w:style>
  <w:style w:type="paragraph" w:customStyle="1" w:styleId="70">
    <w:name w:val="Основной текст (7)"/>
    <w:basedOn w:val="a"/>
    <w:link w:val="7"/>
    <w:rsid w:val="00F2292C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pacing w:val="1"/>
      <w:sz w:val="36"/>
      <w:szCs w:val="36"/>
      <w:lang w:val="en-US"/>
    </w:rPr>
  </w:style>
  <w:style w:type="paragraph" w:customStyle="1" w:styleId="80">
    <w:name w:val="Основной текст (8)"/>
    <w:basedOn w:val="a"/>
    <w:link w:val="8"/>
    <w:rsid w:val="00F2292C"/>
    <w:pPr>
      <w:shd w:val="clear" w:color="auto" w:fill="FFFFFF"/>
      <w:spacing w:line="58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5">
    <w:name w:val="Подпись к картинке"/>
    <w:basedOn w:val="a"/>
    <w:link w:val="a4"/>
    <w:rsid w:val="00F229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16"/>
      <w:sz w:val="23"/>
      <w:szCs w:val="23"/>
      <w:lang w:val="en-US"/>
    </w:rPr>
  </w:style>
  <w:style w:type="paragraph" w:customStyle="1" w:styleId="40">
    <w:name w:val="Основной текст (4)"/>
    <w:basedOn w:val="a"/>
    <w:link w:val="4"/>
    <w:rsid w:val="00F229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6"/>
      <w:sz w:val="23"/>
      <w:szCs w:val="23"/>
      <w:lang w:val="en-US"/>
    </w:rPr>
  </w:style>
  <w:style w:type="paragraph" w:customStyle="1" w:styleId="51">
    <w:name w:val="Основной текст (5)1"/>
    <w:basedOn w:val="a"/>
    <w:link w:val="5"/>
    <w:rsid w:val="00F2292C"/>
    <w:pPr>
      <w:shd w:val="clear" w:color="auto" w:fill="FFFFFF"/>
      <w:spacing w:after="240" w:line="0" w:lineRule="atLeast"/>
    </w:pPr>
    <w:rPr>
      <w:rFonts w:ascii="Sylfaen" w:eastAsia="Sylfaen" w:hAnsi="Sylfaen" w:cs="Sylfaen"/>
      <w:i/>
      <w:iCs/>
      <w:sz w:val="28"/>
      <w:szCs w:val="28"/>
      <w:lang w:val="en-US"/>
    </w:rPr>
  </w:style>
  <w:style w:type="paragraph" w:customStyle="1" w:styleId="60">
    <w:name w:val="Основной текст (6)"/>
    <w:basedOn w:val="a"/>
    <w:link w:val="6"/>
    <w:rsid w:val="00F2292C"/>
    <w:pPr>
      <w:shd w:val="clear" w:color="auto" w:fill="FFFFFF"/>
      <w:spacing w:before="240" w:line="0" w:lineRule="atLeast"/>
      <w:jc w:val="right"/>
    </w:pPr>
    <w:rPr>
      <w:rFonts w:ascii="Times New Roman" w:eastAsia="Times New Roman" w:hAnsi="Times New Roman" w:cs="Times New Roman"/>
      <w:i/>
      <w:iCs/>
      <w:sz w:val="89"/>
      <w:szCs w:val="89"/>
    </w:rPr>
  </w:style>
  <w:style w:type="paragraph" w:customStyle="1" w:styleId="30">
    <w:name w:val="Основной текст (3)"/>
    <w:basedOn w:val="a"/>
    <w:link w:val="3"/>
    <w:rsid w:val="00F229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4"/>
      <w:sz w:val="23"/>
      <w:szCs w:val="23"/>
    </w:rPr>
  </w:style>
  <w:style w:type="paragraph" w:customStyle="1" w:styleId="90">
    <w:name w:val="Основной текст (9)"/>
    <w:basedOn w:val="a"/>
    <w:link w:val="9"/>
    <w:rsid w:val="00F2292C"/>
    <w:pPr>
      <w:shd w:val="clear" w:color="auto" w:fill="FFFFFF"/>
      <w:spacing w:after="60" w:line="288" w:lineRule="exact"/>
      <w:jc w:val="center"/>
    </w:pPr>
    <w:rPr>
      <w:rFonts w:ascii="Times New Roman" w:eastAsia="Times New Roman" w:hAnsi="Times New Roman" w:cs="Times New Roman"/>
      <w:spacing w:val="6"/>
      <w:sz w:val="22"/>
      <w:szCs w:val="22"/>
    </w:rPr>
  </w:style>
  <w:style w:type="paragraph" w:customStyle="1" w:styleId="100">
    <w:name w:val="Основной текст (10)"/>
    <w:basedOn w:val="a"/>
    <w:link w:val="10"/>
    <w:rsid w:val="00F2292C"/>
    <w:pPr>
      <w:shd w:val="clear" w:color="auto" w:fill="FFFFFF"/>
      <w:spacing w:before="420" w:after="540" w:line="0" w:lineRule="atLeast"/>
    </w:pPr>
    <w:rPr>
      <w:rFonts w:ascii="Sylfaen" w:eastAsia="Sylfaen" w:hAnsi="Sylfaen" w:cs="Sylfaen"/>
      <w:i/>
      <w:iCs/>
      <w:spacing w:val="10"/>
      <w:sz w:val="17"/>
      <w:szCs w:val="17"/>
      <w:lang w:val="en-US"/>
    </w:rPr>
  </w:style>
  <w:style w:type="paragraph" w:customStyle="1" w:styleId="22">
    <w:name w:val="Основной текст2"/>
    <w:basedOn w:val="a"/>
    <w:link w:val="a6"/>
    <w:rsid w:val="00F2292C"/>
    <w:pPr>
      <w:shd w:val="clear" w:color="auto" w:fill="FFFFFF"/>
      <w:spacing w:before="420" w:line="302" w:lineRule="exact"/>
      <w:ind w:firstLine="660"/>
      <w:jc w:val="both"/>
    </w:pPr>
    <w:rPr>
      <w:rFonts w:ascii="Times New Roman" w:eastAsia="Times New Roman" w:hAnsi="Times New Roman" w:cs="Times New Roman"/>
      <w:spacing w:val="2"/>
      <w:sz w:val="23"/>
      <w:szCs w:val="23"/>
    </w:rPr>
  </w:style>
  <w:style w:type="paragraph" w:customStyle="1" w:styleId="24">
    <w:name w:val="Подпись к картинке (2)"/>
    <w:basedOn w:val="a"/>
    <w:link w:val="23"/>
    <w:rsid w:val="00F2292C"/>
    <w:pPr>
      <w:shd w:val="clear" w:color="auto" w:fill="FFFFFF"/>
      <w:spacing w:line="307" w:lineRule="exact"/>
      <w:ind w:firstLine="1120"/>
    </w:pPr>
    <w:rPr>
      <w:rFonts w:ascii="Times New Roman" w:eastAsia="Times New Roman" w:hAnsi="Times New Roman" w:cs="Times New Roman"/>
      <w:spacing w:val="3"/>
      <w:sz w:val="23"/>
      <w:szCs w:val="23"/>
    </w:rPr>
  </w:style>
  <w:style w:type="paragraph" w:customStyle="1" w:styleId="a8">
    <w:name w:val="Колонтитул"/>
    <w:basedOn w:val="a"/>
    <w:link w:val="a7"/>
    <w:rsid w:val="00F2292C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i/>
      <w:iCs/>
      <w:sz w:val="12"/>
      <w:szCs w:val="12"/>
    </w:rPr>
  </w:style>
  <w:style w:type="paragraph" w:customStyle="1" w:styleId="32">
    <w:name w:val="Подпись к картинке (3)"/>
    <w:basedOn w:val="a"/>
    <w:link w:val="31"/>
    <w:rsid w:val="00F229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20"/>
      <w:szCs w:val="20"/>
    </w:rPr>
  </w:style>
  <w:style w:type="paragraph" w:styleId="a9">
    <w:name w:val="Title"/>
    <w:basedOn w:val="a"/>
    <w:link w:val="aa"/>
    <w:qFormat/>
    <w:rsid w:val="005B45EB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a">
    <w:name w:val="Название Знак"/>
    <w:basedOn w:val="a0"/>
    <w:link w:val="a9"/>
    <w:rsid w:val="005B45EB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B45E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45EB"/>
    <w:rPr>
      <w:rFonts w:ascii="Tahoma" w:hAnsi="Tahoma" w:cs="Tahoma"/>
      <w:color w:val="000000"/>
      <w:sz w:val="16"/>
      <w:szCs w:val="16"/>
    </w:rPr>
  </w:style>
  <w:style w:type="paragraph" w:styleId="25">
    <w:name w:val="Body Text 2"/>
    <w:basedOn w:val="a"/>
    <w:link w:val="26"/>
    <w:rsid w:val="00FF7A14"/>
    <w:pPr>
      <w:widowControl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26">
    <w:name w:val="Основной текст 2 Знак"/>
    <w:basedOn w:val="a0"/>
    <w:link w:val="25"/>
    <w:rsid w:val="00FF7A14"/>
    <w:rPr>
      <w:rFonts w:ascii="Times New Roman" w:eastAsia="Times New Roman" w:hAnsi="Times New Roman" w:cs="Times New Roman"/>
      <w:szCs w:val="20"/>
    </w:rPr>
  </w:style>
  <w:style w:type="paragraph" w:customStyle="1" w:styleId="ConsPlusNonformat">
    <w:name w:val="ConsPlusNonformat"/>
    <w:rsid w:val="00E35A17"/>
    <w:pPr>
      <w:suppressAutoHyphens/>
      <w:autoSpaceDE w:val="0"/>
    </w:pPr>
    <w:rPr>
      <w:rFonts w:eastAsia="Arial"/>
      <w:sz w:val="20"/>
      <w:szCs w:val="20"/>
      <w:lang w:eastAsia="ar-SA"/>
    </w:rPr>
  </w:style>
  <w:style w:type="paragraph" w:styleId="ad">
    <w:name w:val="List Paragraph"/>
    <w:basedOn w:val="a"/>
    <w:uiPriority w:val="34"/>
    <w:qFormat/>
    <w:rsid w:val="0007392F"/>
    <w:pPr>
      <w:ind w:left="720"/>
      <w:contextualSpacing/>
    </w:pPr>
  </w:style>
  <w:style w:type="table" w:styleId="ae">
    <w:name w:val="Table Grid"/>
    <w:basedOn w:val="a1"/>
    <w:uiPriority w:val="59"/>
    <w:rsid w:val="00153E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5pt">
    <w:name w:val="Основной текст + 7;5 pt;Полужирный"/>
    <w:basedOn w:val="a6"/>
    <w:rsid w:val="00445075"/>
    <w:rPr>
      <w:b/>
      <w:bCs/>
      <w:color w:val="000000"/>
      <w:spacing w:val="7"/>
      <w:w w:val="100"/>
      <w:position w:val="0"/>
      <w:sz w:val="15"/>
      <w:szCs w:val="15"/>
      <w:lang w:val="ru-RU"/>
    </w:rPr>
  </w:style>
  <w:style w:type="character" w:customStyle="1" w:styleId="12pt0pt">
    <w:name w:val="Основной текст + 12 pt;Интервал 0 pt"/>
    <w:basedOn w:val="a6"/>
    <w:rsid w:val="00445075"/>
    <w:rPr>
      <w:color w:val="000000"/>
      <w:spacing w:val="6"/>
      <w:w w:val="100"/>
      <w:position w:val="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68DFA4DB650D0F1CC1C45220A8AB51179F28F40CB4427FD17FEE75r43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09104-969C-4937-A3EC-9F5B8753F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7</Pages>
  <Words>2448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Myslimat Alievna</cp:lastModifiedBy>
  <cp:revision>47</cp:revision>
  <cp:lastPrinted>2017-06-30T09:39:00Z</cp:lastPrinted>
  <dcterms:created xsi:type="dcterms:W3CDTF">2017-06-28T10:16:00Z</dcterms:created>
  <dcterms:modified xsi:type="dcterms:W3CDTF">2017-07-03T07:22:00Z</dcterms:modified>
</cp:coreProperties>
</file>