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2877" w:rsidRPr="007E2877" w:rsidRDefault="007E2877" w:rsidP="007E2877">
      <w:pPr>
        <w:ind w:left="284" w:hanging="284"/>
        <w:jc w:val="center"/>
        <w:rPr>
          <w:b/>
          <w:sz w:val="28"/>
          <w:szCs w:val="28"/>
        </w:rPr>
      </w:pPr>
      <w:r w:rsidRPr="007E2877">
        <w:rPr>
          <w:b/>
          <w:sz w:val="28"/>
          <w:szCs w:val="28"/>
        </w:rPr>
        <w:t xml:space="preserve">КВАЛИФИКАЦИОННЫЕ ТЕСТЫ </w:t>
      </w:r>
    </w:p>
    <w:p w:rsidR="007E2877" w:rsidRPr="007E2877" w:rsidRDefault="007E2877">
      <w:pPr>
        <w:ind w:left="284" w:hanging="284"/>
        <w:jc w:val="center"/>
        <w:rPr>
          <w:rFonts w:asciiTheme="minorHAnsi" w:hAnsiTheme="minorHAnsi"/>
          <w:b/>
          <w:sz w:val="28"/>
          <w:szCs w:val="28"/>
        </w:rPr>
      </w:pPr>
      <w:r w:rsidRPr="007E2877">
        <w:rPr>
          <w:rFonts w:ascii="NTTimes/Cyrillic" w:hAnsi="NTTimes/Cyrillic"/>
          <w:b/>
          <w:sz w:val="28"/>
          <w:szCs w:val="28"/>
        </w:rPr>
        <w:t>ПО ХИРУРГИЧЕСКОЙ СТОМАТОЛОГИИ</w:t>
      </w:r>
    </w:p>
    <w:p w:rsidR="007E2877" w:rsidRPr="007E2877" w:rsidRDefault="007E2877">
      <w:pPr>
        <w:ind w:left="284" w:hanging="284"/>
        <w:jc w:val="center"/>
        <w:rPr>
          <w:rFonts w:asciiTheme="minorHAnsi" w:hAnsiTheme="minorHAnsi"/>
          <w:b/>
          <w:sz w:val="28"/>
          <w:szCs w:val="28"/>
        </w:rPr>
      </w:pPr>
    </w:p>
    <w:p w:rsidR="00000000" w:rsidRPr="007E2877" w:rsidRDefault="00A92274">
      <w:pPr>
        <w:ind w:left="284" w:hanging="284"/>
        <w:jc w:val="center"/>
        <w:rPr>
          <w:rFonts w:ascii="NTTimes/Cyrillic" w:hAnsi="NTTimes/Cyrillic"/>
          <w:b/>
          <w:sz w:val="28"/>
          <w:szCs w:val="28"/>
        </w:rPr>
      </w:pPr>
      <w:r w:rsidRPr="007E2877">
        <w:rPr>
          <w:rFonts w:ascii="NTTimes/Cyrillic" w:hAnsi="NTTimes/Cyrillic"/>
          <w:b/>
          <w:sz w:val="28"/>
          <w:szCs w:val="28"/>
        </w:rPr>
        <w:t xml:space="preserve">ВОПРОСЫ </w:t>
      </w:r>
    </w:p>
    <w:p w:rsidR="00000000" w:rsidRDefault="00A92274">
      <w:pPr>
        <w:ind w:left="284" w:hanging="284"/>
        <w:jc w:val="center"/>
        <w:rPr>
          <w:rFonts w:ascii="NTTimes/Cyrillic" w:hAnsi="NTTimes/Cyrillic"/>
          <w:b/>
          <w:sz w:val="18"/>
        </w:rPr>
      </w:pPr>
    </w:p>
    <w:p w:rsidR="00000000" w:rsidRDefault="00A92274">
      <w:pPr>
        <w:ind w:left="284" w:hanging="284"/>
        <w:jc w:val="center"/>
        <w:rPr>
          <w:rFonts w:ascii="NTTimes/Cyrillic" w:hAnsi="NTTimes/Cyrillic"/>
          <w:sz w:val="18"/>
        </w:rPr>
      </w:pPr>
      <w:r>
        <w:rPr>
          <w:rFonts w:ascii="NTTimes/Cyrillic" w:hAnsi="NTTimes/Cyrillic"/>
          <w:b/>
          <w:sz w:val="18"/>
        </w:rPr>
        <w:t>1. МЕТОДЫ ОБЕЗБОЛИВАНИЯ В ХИРУРГИЧЕСКОЙ СТОМАТОЛОГИИ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001. Местные анестетики относятся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 антигистаминным фармакологическим соединениям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 антагонистам ацетилхолина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 антиаритмическим препаратам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 а</w:t>
      </w:r>
      <w:r>
        <w:rPr>
          <w:rFonts w:ascii="NTTimes/Cyrillic" w:hAnsi="NTTimes/Cyrillic"/>
          <w:sz w:val="18"/>
        </w:rPr>
        <w:t xml:space="preserve">налептикам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к нейроплегикам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002. Лидокаин относится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 амину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 эфиру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 амиду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 производному изохинолина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к адамантильному радикалу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003. Какой из местных анестетиков является эфиром пара-аминобензойной кислоты?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азакаин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совкаин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новокаинамид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новокаин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мезокаин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004. Абсорбция местных анестетиков в тканях зависит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от растворимости в тканях, степени васкуляризации тканей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от концентрации препарата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от разрушения тканевыми ферментами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005. Инакт</w:t>
      </w:r>
      <w:r>
        <w:rPr>
          <w:rFonts w:ascii="NTTimes/Cyrillic" w:hAnsi="NTTimes/Cyrillic"/>
          <w:sz w:val="18"/>
        </w:rPr>
        <w:t xml:space="preserve">ивация местных анестетиков осуществляется путем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гидролиза псевдохолинэстеразной плазмы, редукции в печении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соединения с гликулироновой кислотой печени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окисления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выделения почками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006. Лидокаин оказывает антиаритмическое действие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 внутривенном введении в дозе 1-2 мг/кг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не вызывая значительного снижения сердечного выброса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вследствие снижения возбудимости миокарда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значительно быстрее у пациентов во время анестезии, чем у бодрствующих пациентов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у ослабленных пац</w:t>
      </w:r>
      <w:r>
        <w:rPr>
          <w:rFonts w:ascii="NTTimes/Cyrillic" w:hAnsi="NTTimes/Cyrillic"/>
          <w:sz w:val="18"/>
        </w:rPr>
        <w:t xml:space="preserve">иентов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007. Выраженное сосудорасширяющее действие оказывают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дикаин, лидокаин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б) совкаин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моррин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новокаин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008. Действие местного анестетика на ЦНС зависит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от сочетанного применения местных анестетиков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от концентрации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от дозы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от скорости введения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от способа введения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е) верно б) , в) , г) , д)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009. Новокаин является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антигистаминным препаратом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местным препаратом анальгезирующего действия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противозудным препаратом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ингибитором моноаминооксидаз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</w:t>
      </w:r>
      <w:r>
        <w:rPr>
          <w:rFonts w:ascii="NTTimes/Cyrillic" w:hAnsi="NTTimes/Cyrillic"/>
          <w:sz w:val="18"/>
        </w:rPr>
        <w:t xml:space="preserve">д) противошоковым препаратом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010. При тяжелом отравлении новокаином наблюдаются следующие клинические признаки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озноб и лихорадка, бледность, сонливость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судороги, гипертензия, тахикардия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гипотония, судороги, дыхательная недостаточность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диспноэ, гипотония, покраснение кожных покровов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гиперестезия, головная боль, тошнота, рвота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011. Токсическая реакция на введение лидокаина проявляется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цианозом, сонливостью; уменьшается назначением в премедикации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судорогами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тошнотой </w:t>
      </w:r>
      <w:r>
        <w:rPr>
          <w:rFonts w:ascii="NTTimes/Cyrillic" w:hAnsi="NTTimes/Cyrillic"/>
          <w:sz w:val="18"/>
        </w:rPr>
        <w:t xml:space="preserve">и рвотой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012. Наибольшей длительностью действия обладает следующий местный анестетик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тримекаин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новокаин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лидокаин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маркаин, анакаин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013. Максимальной дозой наиболее часто применяемых вазоконстрикторов является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адреналин 0. 2 мг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адреналин 0. 02 мг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норадреналин 0. 4 мг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норадреналин 0. 2 мг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вазопрессин 0. 4 мг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е) все вышеперечисленные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014. Для новокаина преимущественное значение имеет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инфильтрационная анестезия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проводниковая анестезия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внутрилига</w:t>
      </w:r>
      <w:r>
        <w:rPr>
          <w:rFonts w:ascii="NTTimes/Cyrillic" w:hAnsi="NTTimes/Cyrillic"/>
          <w:sz w:val="18"/>
        </w:rPr>
        <w:t xml:space="preserve">ментарная инъекция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г) спонгиозная инъекция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внутрипериодонтальная инъекция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015. Для тримекаина преимущественное значение имеет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инфильтративная инъекция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проводниковая инъекция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поднадкостничная инъекция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внутрилигаментарная инъекция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спонгиозная инъекция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016. Для лидокаина преимущественное значение имеет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инфильтративная инъекция, проводниковая инъекция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спонгиозная инъекция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внутрилигаментарная инъекция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внутрипульпарная инъекция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017. Инфильтрационная анесте</w:t>
      </w:r>
      <w:r>
        <w:rPr>
          <w:rFonts w:ascii="NTTimes/Cyrillic" w:hAnsi="NTTimes/Cyrillic"/>
          <w:sz w:val="18"/>
        </w:rPr>
        <w:t xml:space="preserve">зия наиболее эффективна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для верхних премоляров, моляров, верхнего клыка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для нижнего первого моляра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для центральных нижних резцов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018. Для симпатомимических аминов характерны следующие эффекты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адреналин вызывает увеличение сердечного выброса, а также увеличение кровотока во всех органах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норадреналин вызывает брадикардию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мезатон вызывает вазоконстрикцию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адреналин и норадреналин вызывают увеличение почечного кровотока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019. При применении норадреналина наблюдаются следующи</w:t>
      </w:r>
      <w:r>
        <w:rPr>
          <w:rFonts w:ascii="NTTimes/Cyrillic" w:hAnsi="NTTimes/Cyrillic"/>
          <w:sz w:val="18"/>
        </w:rPr>
        <w:t xml:space="preserve">е эффекты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положительное иннотропное действие на сердце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гипергликемия и повышение метаболизма в организме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увеличение коронарного кровотока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вазоконстрикция сосудов почек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повышение работы миокарда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020. Норадреналин вызывает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спазм артерий и расширение вен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расширение артерий и спазм вен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расширение артерий и вен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спазм артерий и вен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причина поражения почек неясна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021. Наименьший клинический эффект достигается при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подкожном пути введения адреналина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вну</w:t>
      </w:r>
      <w:r>
        <w:rPr>
          <w:rFonts w:ascii="NTTimes/Cyrillic" w:hAnsi="NTTimes/Cyrillic"/>
          <w:sz w:val="18"/>
        </w:rPr>
        <w:t xml:space="preserve">тримышечном пути введения адреналина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внутривенном пути введения адреналина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эпидуральном пути введения адреналина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субарахноидальном пути введения адреналина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022. Какой из следующих местных анестетиков не имеет никакого радикала парааминобензойной кислоты?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лидокаин, совкаин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новокаин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023. Стерилизовать автоклавированием можно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лидокаин, дикаин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тримекаин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024. Болевые рецепторы содержат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роговица глаза, дентин зуба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сухожилия коленного состава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надкостница альв</w:t>
      </w:r>
      <w:r>
        <w:rPr>
          <w:rFonts w:ascii="NTTimes/Cyrillic" w:hAnsi="NTTimes/Cyrillic"/>
          <w:sz w:val="18"/>
        </w:rPr>
        <w:t xml:space="preserve">еолярного отростка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вещество головного мозга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025. Основным видом обезболивания, применяемым при операции удаления зуба, является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местное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общее (наркоз)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комбинированное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нейролептаналгезия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026. Общим обезболиванием является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атаралгезия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эндотрахеальный наркоз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проводниковая анестезия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вагосимпатическая блокада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инфильтрационная анестезия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027. Общим обезболиванием является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внутривенный наркоз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стволовая анестезия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спинальная анестезия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паранеф</w:t>
      </w:r>
      <w:r>
        <w:rPr>
          <w:rFonts w:ascii="NTTimes/Cyrillic" w:hAnsi="NTTimes/Cyrillic"/>
          <w:sz w:val="18"/>
        </w:rPr>
        <w:t xml:space="preserve">ральная блокада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028. Для ингаляционного наркоза используется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калипсол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фторотан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дроперидол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оксибутират натрия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029. Жидкое наркотическое средство, используемое для ингаляционного наркоза,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фторотан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калипсол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циклопропан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закись азота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030. Способами неингаляционного наркоза являются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масочный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внутривенный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в) эндотрахеальный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031. Для неингаляционного наркоза применяется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эфир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фторотан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сомбревин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закись азота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032. Для неингаляционного на</w:t>
      </w:r>
      <w:r>
        <w:rPr>
          <w:rFonts w:ascii="NTTimes/Cyrillic" w:hAnsi="NTTimes/Cyrillic"/>
          <w:sz w:val="18"/>
        </w:rPr>
        <w:t xml:space="preserve">ркоза применяется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эфир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трилен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гексенал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закись азота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033. Для неингаляционного наркоза применяется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эфир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кетамин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хлороформ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закись азота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034. Наркозом, используемым при длительных и травматических операциях, является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масочный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внутривенный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электронаркоз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эндотрахеальный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035. При нейролептаналгезии препараты вводят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энтерально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внутривенно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ингаляционно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внутримышечно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036. Препараты, используемые для нейролептаналгезии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промед</w:t>
      </w:r>
      <w:r>
        <w:rPr>
          <w:rFonts w:ascii="NTTimes/Cyrillic" w:hAnsi="NTTimes/Cyrillic"/>
          <w:sz w:val="18"/>
        </w:rPr>
        <w:t xml:space="preserve">ол, трентал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циклопропан, морфин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гексенал, сомбревин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дипидолор, пенталгин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фентанил, дроперидол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037. Атаралгезией называется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разновидность нейролептаналгезии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самостоятельный способ обезболивания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способ проведения ингаляционного наркоза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способ проведения неингаляционного наркоза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038. Для проведения атаралгезии применяют препараты группы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седативных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снотворных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транквилизаторов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039. Для проведения атаралгезии применяют препараты группы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наркотиков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аналгетиков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атарактиков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040. Показанием к проведению общего обезболивания является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травматичность операции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длительность вмешательства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неуравновешанность психики больного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041. Противопоказанием к проведению общего обезболивания является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полный желудок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аллергия к местным анестетикам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неуравновешанность психики больного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042. Нижняя челюсть иннервируется ветвью тройничного нерва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I-й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II-й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III-й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043. Верхняя челюсть иннервируется ветвью тройничного нерв</w:t>
      </w:r>
      <w:r>
        <w:rPr>
          <w:rFonts w:ascii="NTTimes/Cyrillic" w:hAnsi="NTTimes/Cyrillic"/>
          <w:sz w:val="18"/>
        </w:rPr>
        <w:t xml:space="preserve">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I-й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II-й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III-й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044. Верхнечелюстной нерв выходит из полости черепа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через сонное отверстие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через овальное отверстие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через остистое отверстие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через круглое отверстие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045. При туберальной анестезии наступает блокада верхних луночковых ветвей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задних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средних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передних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046. В зону обезболивания при туберальной анестезии входят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876-678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8-8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54-45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87654-45678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76-67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047. При инфраорбитальной анестезии наступает блокада верхних луночко</w:t>
      </w:r>
      <w:r>
        <w:rPr>
          <w:rFonts w:ascii="NTTimes/Cyrillic" w:hAnsi="NTTimes/Cyrillic"/>
          <w:sz w:val="18"/>
        </w:rPr>
        <w:t xml:space="preserve">вых ветвей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средних и задних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передних и задних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передних и средних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048. В зону обезболивания верхней челюсти при инфраорбитальной анестезии входят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моляры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б) верхняя губа, крыло носа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4321-1234, слизистая оболочка альвеолярного отростка с небной стороны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4321-1234, слизистая оболочка альвеолярного отростка с вестибулярной стороны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049. При анестезии у большого небного отверстия наступает блокада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носонебного нерва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большого небного нерва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среднего верхнего зубного с</w:t>
      </w:r>
      <w:r>
        <w:rPr>
          <w:rFonts w:ascii="NTTimes/Cyrillic" w:hAnsi="NTTimes/Cyrillic"/>
          <w:sz w:val="18"/>
        </w:rPr>
        <w:t xml:space="preserve">плетения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050. В зону обезболивания при анестезии у большого небного отверстия входят слизистая оболочка твердого неба от третьего моляра 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до клыка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до первого резца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до первого премоляра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051. В зону обезболивания при анестезии у резцового отверстия входят слизистая оболочка альвеолярного отростка от резцов до клыков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 небной стороны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 вестибулярной стороны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 вестибулярной и небной сторон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052. Нижнечелюстной нерв является ветвью тройничного нерва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I-ой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II-ой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I</w:t>
      </w:r>
      <w:r>
        <w:rPr>
          <w:rFonts w:ascii="NTTimes/Cyrillic" w:hAnsi="NTTimes/Cyrillic"/>
          <w:sz w:val="18"/>
        </w:rPr>
        <w:t xml:space="preserve">II-ей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053. Нижнечелюстной нерв выходит из полости черепа через отверстие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сонное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круглое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овальное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остистое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054. Двигательной ветвью тройничного нерва называется </w:t>
      </w:r>
    </w:p>
    <w:p w:rsidR="00000000" w:rsidRPr="007E2877" w:rsidRDefault="00A92274">
      <w:pPr>
        <w:ind w:left="284" w:hanging="284"/>
        <w:jc w:val="both"/>
        <w:rPr>
          <w:rFonts w:ascii="NTTimes/Cyrillic" w:hAnsi="NTTimes/Cyrillic"/>
          <w:sz w:val="18"/>
          <w:lang w:val="en-US"/>
        </w:rPr>
      </w:pPr>
      <w:r>
        <w:rPr>
          <w:rFonts w:ascii="NTTimes/Cyrillic" w:hAnsi="NTTimes/Cyrillic"/>
          <w:sz w:val="18"/>
        </w:rPr>
        <w:t xml:space="preserve"> а</w:t>
      </w:r>
      <w:r w:rsidRPr="007E2877">
        <w:rPr>
          <w:rFonts w:ascii="NTTimes/Cyrillic" w:hAnsi="NTTimes/Cyrillic"/>
          <w:sz w:val="18"/>
          <w:lang w:val="en-US"/>
        </w:rPr>
        <w:t xml:space="preserve">) n. masseter </w:t>
      </w:r>
    </w:p>
    <w:p w:rsidR="00000000" w:rsidRPr="007E2877" w:rsidRDefault="00A92274">
      <w:pPr>
        <w:ind w:left="284" w:hanging="284"/>
        <w:jc w:val="both"/>
        <w:rPr>
          <w:rFonts w:ascii="NTTimes/Cyrillic" w:hAnsi="NTTimes/Cyrillic"/>
          <w:sz w:val="18"/>
          <w:lang w:val="en-US"/>
        </w:rPr>
      </w:pPr>
      <w:r w:rsidRPr="007E2877">
        <w:rPr>
          <w:rFonts w:ascii="NTTimes/Cyrillic" w:hAnsi="NTTimes/Cyrillic"/>
          <w:sz w:val="18"/>
          <w:lang w:val="en-US"/>
        </w:rPr>
        <w:t xml:space="preserve"> </w:t>
      </w:r>
      <w:r>
        <w:rPr>
          <w:rFonts w:ascii="NTTimes/Cyrillic" w:hAnsi="NTTimes/Cyrillic"/>
          <w:sz w:val="18"/>
        </w:rPr>
        <w:t>б</w:t>
      </w:r>
      <w:r w:rsidRPr="007E2877">
        <w:rPr>
          <w:rFonts w:ascii="NTTimes/Cyrillic" w:hAnsi="NTTimes/Cyrillic"/>
          <w:sz w:val="18"/>
          <w:lang w:val="en-US"/>
        </w:rPr>
        <w:t xml:space="preserve">) n. auriculotemporalis </w:t>
      </w:r>
    </w:p>
    <w:p w:rsidR="00000000" w:rsidRPr="007E2877" w:rsidRDefault="00A92274">
      <w:pPr>
        <w:ind w:left="284" w:hanging="284"/>
        <w:jc w:val="both"/>
        <w:rPr>
          <w:rFonts w:ascii="NTTimes/Cyrillic" w:hAnsi="NTTimes/Cyrillic"/>
          <w:sz w:val="18"/>
          <w:lang w:val="en-US"/>
        </w:rPr>
      </w:pPr>
      <w:r w:rsidRPr="007E2877">
        <w:rPr>
          <w:rFonts w:ascii="NTTimes/Cyrillic" w:hAnsi="NTTimes/Cyrillic"/>
          <w:sz w:val="18"/>
          <w:lang w:val="en-US"/>
        </w:rPr>
        <w:t xml:space="preserve"> </w:t>
      </w:r>
      <w:r>
        <w:rPr>
          <w:rFonts w:ascii="NTTimes/Cyrillic" w:hAnsi="NTTimes/Cyrillic"/>
          <w:sz w:val="18"/>
        </w:rPr>
        <w:t>в</w:t>
      </w:r>
      <w:r w:rsidRPr="007E2877">
        <w:rPr>
          <w:rFonts w:ascii="NTTimes/Cyrillic" w:hAnsi="NTTimes/Cyrillic"/>
          <w:sz w:val="18"/>
          <w:lang w:val="en-US"/>
        </w:rPr>
        <w:t xml:space="preserve">) n. temporalis anterior profundus </w:t>
      </w:r>
    </w:p>
    <w:p w:rsidR="00000000" w:rsidRPr="007E2877" w:rsidRDefault="00A92274">
      <w:pPr>
        <w:ind w:left="284" w:hanging="284"/>
        <w:jc w:val="both"/>
        <w:rPr>
          <w:rFonts w:ascii="NTTimes/Cyrillic" w:hAnsi="NTTimes/Cyrillic"/>
          <w:sz w:val="18"/>
          <w:lang w:val="en-US"/>
        </w:rPr>
      </w:pPr>
      <w:r w:rsidRPr="007E2877">
        <w:rPr>
          <w:rFonts w:ascii="NTTimes/Cyrillic" w:hAnsi="NTTimes/Cyrillic"/>
          <w:sz w:val="18"/>
          <w:lang w:val="en-US"/>
        </w:rPr>
        <w:t xml:space="preserve"> </w:t>
      </w:r>
      <w:r>
        <w:rPr>
          <w:rFonts w:ascii="NTTimes/Cyrillic" w:hAnsi="NTTimes/Cyrillic"/>
          <w:sz w:val="18"/>
        </w:rPr>
        <w:t>г</w:t>
      </w:r>
      <w:r w:rsidRPr="007E2877">
        <w:rPr>
          <w:rFonts w:ascii="NTTimes/Cyrillic" w:hAnsi="NTTimes/Cyrillic"/>
          <w:sz w:val="18"/>
          <w:lang w:val="en-US"/>
        </w:rPr>
        <w:t xml:space="preserve">) n. temporalis medialos profundus </w:t>
      </w:r>
    </w:p>
    <w:p w:rsidR="00000000" w:rsidRPr="007E2877" w:rsidRDefault="00A92274">
      <w:pPr>
        <w:ind w:left="284" w:hanging="284"/>
        <w:jc w:val="both"/>
        <w:rPr>
          <w:rFonts w:ascii="NTTimes/Cyrillic" w:hAnsi="NTTimes/Cyrillic"/>
          <w:sz w:val="18"/>
          <w:lang w:val="en-US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055. Анатомическим ориентиром при проведении мандибулярной анестезии внутриротовым способом является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моляры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височный гребешок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позадимолярная ямка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крыловидночелюстная складка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056. К вне</w:t>
      </w:r>
      <w:r>
        <w:rPr>
          <w:rFonts w:ascii="NTTimes/Cyrillic" w:hAnsi="NTTimes/Cyrillic"/>
          <w:sz w:val="18"/>
        </w:rPr>
        <w:t xml:space="preserve">ротовому способу мандибулярной анестезии относится обезболивание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торусальная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подскуловая по Егорову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из поднижнечелюстной области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057. При торусальной анестезии происходит блокада нервов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язычного и щечного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язычного и нижнелуночкового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язычного, щечного и нижнелуночкового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язычного, нижнелуночкового и подбородочного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058. В зону обезболивания при анестезии щечного нерва входят слизистая оболочка щеки и альвеолярной части нижней челюсти от третьего моляра 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до клыка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</w:t>
      </w:r>
      <w:r>
        <w:rPr>
          <w:rFonts w:ascii="NTTimes/Cyrillic" w:hAnsi="NTTimes/Cyrillic"/>
          <w:sz w:val="18"/>
        </w:rPr>
        <w:t xml:space="preserve">) до первого резца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до первого премоляра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059. При анестезии язычного нерва вкол иглы производят в слизистую оболочку челюстно-язычного желобка на уровне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первого моляра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второго моляра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третьего моляра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060. Стволовая анестезия нижнечелюстного нерва проводится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 сонного отверстия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 овального отверстия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 остистого отверстия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у круглого отверстия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061. Выключение двигательных волокон нижнечелюстного нерва проводится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 рубцовой контрактуре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 вправлении скуло</w:t>
      </w:r>
      <w:r>
        <w:rPr>
          <w:rFonts w:ascii="NTTimes/Cyrillic" w:hAnsi="NTTimes/Cyrillic"/>
          <w:sz w:val="18"/>
        </w:rPr>
        <w:t xml:space="preserve">вой кости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 воспалительной контрактуре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062. Целью проведения анестезии по Берше является блокада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язычного и нижнелуночкового нервов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язычного, щечного и нижнелуночкового нервов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двигательных волокон тройничного нерва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063. Стволовая анестезия показана при вмешательствах на челюстях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малотравматичных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длительных вмешательствах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малотравматичных и длительных операциях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064. При стволовой анестезии зона обезболивания включает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зубы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всю половину челюсти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слизисту</w:t>
      </w:r>
      <w:r>
        <w:rPr>
          <w:rFonts w:ascii="NTTimes/Cyrillic" w:hAnsi="NTTimes/Cyrillic"/>
          <w:sz w:val="18"/>
        </w:rPr>
        <w:t xml:space="preserve">ю оболочку челюсти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065. Стволовая анестезия верхнечелюстного нерва проводится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 сонного отверстия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 овального отверстия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 остистого отверстия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у круглого отверстия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066. Стволовая анестезия нижнечелюстного нерва проводится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 сонного отверстия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 овального отверстия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 остистого отверстия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у круглого отверстия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067. Ориентиром для проведения стволовой анестезии II и III ветвей тройничного нерва служит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подвисочный гребень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передний край жевательной мышцы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</w:t>
      </w:r>
      <w:r>
        <w:rPr>
          <w:rFonts w:ascii="NTTimes/Cyrillic" w:hAnsi="NTTimes/Cyrillic"/>
          <w:sz w:val="18"/>
        </w:rPr>
        <w:t xml:space="preserve">аружная пластинка крыловидного отростка клиновидной кости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068. Для проведения стволовой анестезии используют иглу длиной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3-4 см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7-8 см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10-15 см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069. Ориентиром вкола иглы при анестезии верхнечелюстного нерва по Вайсблату служит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суставной бугорок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скулоальвеолярный гребень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середина трагоорбитальной линии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070. Местное осложнение после проведения проводникового обезболивания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неврит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невралгия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вазопатия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071. Непосредственным местным осложнением стволовой анесте</w:t>
      </w:r>
      <w:r>
        <w:rPr>
          <w:rFonts w:ascii="NTTimes/Cyrillic" w:hAnsi="NTTimes/Cyrillic"/>
          <w:sz w:val="18"/>
        </w:rPr>
        <w:t xml:space="preserve">зии является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обморок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повреждение лицевой артерии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попадание иглой в полость носа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072. Непосредственным общим осложнением местной анестезии является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обморок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гематома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контрактура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073. Токсичность местных анестетиков проявляется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 гипертиреозе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 увеличении концентрации анестетика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 попадании анестетика в кровяное русло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074. Непосредственные общие осложнения, возникающие при передозировке анестетика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тризм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двигательное возбуждение, судороги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</w:t>
      </w:r>
      <w:r>
        <w:rPr>
          <w:rFonts w:ascii="NTTimes/Cyrillic" w:hAnsi="NTTimes/Cyrillic"/>
          <w:sz w:val="18"/>
        </w:rPr>
        <w:t xml:space="preserve">иперемия в области введения анестетика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075. Обморок - это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проявление сосудистой недостаточности с сохранением сознания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б) аллергическая реакция на антиген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потеря сознания с отсутствием мышечного тонуса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076. При передозировке адреналина больному необходимо ввести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внутривенно 1 мл атропина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внутривенно 1 мл мезатона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внутримышечно 1 мл норадреналина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077. Во время коллапса сознание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сохранено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не сохранено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078. Коллапс - это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аллергическая реакция на антиген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</w:t>
      </w:r>
      <w:r>
        <w:rPr>
          <w:rFonts w:ascii="NTTimes/Cyrillic" w:hAnsi="NTTimes/Cyrillic"/>
          <w:sz w:val="18"/>
        </w:rPr>
        <w:t xml:space="preserve">теря сознания с отсутствием мышечного тонуса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проявление сосудистой недостаточности с сохранением сознания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079. Во время коллапса кожные покровы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сухие, бледные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влажные, бледные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сухие, гиперемированные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влажные, гиперемированные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080. Пульс во время коллапса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частый, нитевидный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нитевидный, редкий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частый, хорошего наполнения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редкий, хорошего наполнения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081. Артериальное давление во время коллапса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повышено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понижено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082. Дыхание во время коллапса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</w:t>
      </w:r>
      <w:r>
        <w:rPr>
          <w:rFonts w:ascii="NTTimes/Cyrillic" w:hAnsi="NTTimes/Cyrillic"/>
          <w:sz w:val="18"/>
        </w:rPr>
        <w:t xml:space="preserve">лубокое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поверхностное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083. При подозрении на развитие у больного анафилактического шока на введенный анестетик, проводимая терапия должна включать в себя препараты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аналептики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гормональные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антигистаминные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антигистаминные и аналептики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антигистаминные и гормональные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е) антигистаминные, аналептики и гормональные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084. Анафилактический шок - это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потеря сознания с отсутствием мышечного тонуса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наиболее тяжелая аллергическая реакция на антиген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проявление сосудистой </w:t>
      </w:r>
      <w:r>
        <w:rPr>
          <w:rFonts w:ascii="NTTimes/Cyrillic" w:hAnsi="NTTimes/Cyrillic"/>
          <w:sz w:val="18"/>
        </w:rPr>
        <w:t xml:space="preserve">недостаточности с сохранением сознания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085. Интенсивная терапия в послеоперационном периоде осуществляется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стоматологом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средним медицинским персоналом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врачами специализированной службы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086. Количество толчков в одну минуту при проведении непрямого массажа сердца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30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60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90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087. При проведении непрямого массажа сердца руки реаниматора располагаются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 эпигастрии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 нижней трети грудины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 средней трети грудины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088. При наступлении клинической смерти внутрисе</w:t>
      </w:r>
      <w:r>
        <w:rPr>
          <w:rFonts w:ascii="NTTimes/Cyrillic" w:hAnsi="NTTimes/Cyrillic"/>
          <w:sz w:val="18"/>
        </w:rPr>
        <w:t xml:space="preserve">рдечно вводят раствор адреналина гидрохлорида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1%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10%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0. 1%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center"/>
        <w:rPr>
          <w:rFonts w:ascii="NTTimes/Cyrillic" w:hAnsi="NTTimes/Cyrillic"/>
          <w:sz w:val="18"/>
        </w:rPr>
      </w:pPr>
      <w:r>
        <w:rPr>
          <w:rFonts w:ascii="NTTimes/Cyrillic" w:hAnsi="NTTimes/Cyrillic"/>
          <w:b/>
          <w:sz w:val="18"/>
        </w:rPr>
        <w:t>2. МЕТОДЫ ОБСЛЕДОВАНИЯ В ХИРУРГИЧЕСКОЙ СТОМАТОЛОГИИ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001. При клиническом методе обследования жалобы и анамнез включают в себя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общие сведения о больном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анамнез жизни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анамнез заболевания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перенесенные и сопутствующие заболевания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перечисленные выше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002. Как поступать, если больной не может подробно рассказать анамнез заболевания?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не предавать этому значения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задавать наводящие вопросы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вызва</w:t>
      </w:r>
      <w:r>
        <w:rPr>
          <w:rFonts w:ascii="NTTimes/Cyrillic" w:hAnsi="NTTimes/Cyrillic"/>
          <w:sz w:val="18"/>
        </w:rPr>
        <w:t xml:space="preserve">ть на беседу родственников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записать в истории болезни, что собрать анамнез заболевания не удалось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верно б) и в)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003. Если больной доставлен в приемное отделение без сознания,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жалобы и анамнез в истории болезни не записываются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история болезни записывается со слов сопровождающих лиц или бригады скорой помощи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история болезни заполняется после нормализации состояния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004. Следует ли писать в истории болезни: "при внешнем осмотре отмечается асимметрия лица"?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обязательно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нет,</w:t>
      </w:r>
      <w:r>
        <w:rPr>
          <w:rFonts w:ascii="NTTimes/Cyrillic" w:hAnsi="NTTimes/Cyrillic"/>
          <w:sz w:val="18"/>
        </w:rPr>
        <w:t xml:space="preserve"> так как нет симметричных лиц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005. В истории болезни при внешнем осмотре больного отражается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локализация изменений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характер изменений (припухлость, деформация, рубец, дефект)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функциональные нарушения (речи, глотания, жевания)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цвет кожных покровов (нормальные, бледные, цианотичные, гиперемированные)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верно а) , б) , г)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006. Последовательность осмотра слизистой полости рта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губ, щек, альвеолярных отростков, твердого и мягкого неба, языка, подъязычной области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губ, альвеоляр</w:t>
      </w:r>
      <w:r>
        <w:rPr>
          <w:rFonts w:ascii="NTTimes/Cyrillic" w:hAnsi="NTTimes/Cyrillic"/>
          <w:sz w:val="18"/>
        </w:rPr>
        <w:t xml:space="preserve">ного отростка, твердого и мягкого неба, подъязычной области, языка, щек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губ, языка, твердого и мягкого неба, подъязычной области, щек, альвеолярных отростков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007. Пальпация относится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 клиническому методу обследования больного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 дополнительному методу обследования больного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 лабораторному методу обследования больного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008. Ложная флюктуация - это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флюктуация воспринимается в одном направлении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отсутствие колебаний жидкости в полости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колебание жидкости во всех направлениях</w:t>
      </w:r>
      <w:r>
        <w:rPr>
          <w:rFonts w:ascii="NTTimes/Cyrillic" w:hAnsi="NTTimes/Cyrillic"/>
          <w:sz w:val="18"/>
        </w:rPr>
        <w:t xml:space="preserve">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009. Определяются ли в норме лимфатические узлы лица и шеи?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нет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010. Как правильно проводить пальпацию?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от "здорового" к "больному" участку тела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от "больному" к "здоровому" участку тела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011. Бимануальная пальпация применяется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во всех случаях патологии челюстной-лицевой области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челюстно-лицевой области не применяется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 патологии тканей дна полости рта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только при заболевании поднижнечелюстных слюнных желез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только при локализации процесса в щечной обла</w:t>
      </w:r>
      <w:r>
        <w:rPr>
          <w:rFonts w:ascii="NTTimes/Cyrillic" w:hAnsi="NTTimes/Cyrillic"/>
          <w:sz w:val="18"/>
        </w:rPr>
        <w:t xml:space="preserve">сти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е) при локализации процесса на шее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012. При перкуссии зубов определяется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болевая реакция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некроз пульпы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перелом коронки зуба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перелом корня зуба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подвижность зубов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013. Аускультация патологически измененных тканей применяется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 флегмоне челюстно-лицевой области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б) при гемангиоме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 переломе верхней челюсти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при переломе нижней челюсти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при лимфангиоме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е) при злокачественных опухолях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ж) верно б) и д)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014. Зондирование используется при следующей пат</w:t>
      </w:r>
      <w:r>
        <w:rPr>
          <w:rFonts w:ascii="NTTimes/Cyrillic" w:hAnsi="NTTimes/Cyrillic"/>
          <w:sz w:val="18"/>
        </w:rPr>
        <w:t xml:space="preserve">ологии челюстно-лицевой области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 наличии свищей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 наличии резанных и колотых ран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 переломах челюстей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при заболеваниях слюнных желез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при флегмонах челюстно-лицевой области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е) верно а) , б) , г) , ж)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ж) при патологии слезоотводящих путей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015. Бужирование применяется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 травматическом остеомиелите нижней челюсти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 стенозе выводного протока околоушных желез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 неполном свище слюнных желез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при стенозе слезоотводящих путей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при дакриоцистите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е) </w:t>
      </w:r>
      <w:r>
        <w:rPr>
          <w:rFonts w:ascii="NTTimes/Cyrillic" w:hAnsi="NTTimes/Cyrillic"/>
          <w:sz w:val="18"/>
        </w:rPr>
        <w:t xml:space="preserve">при гайморите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ж) при ретенционных кистах нижней губы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з) при радикулярной кисте нижней челюсти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и) верно б) , г) , д)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к) при гингивите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016. Для рентгенологического обследования костей челюстно-лицевой области используются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рентгенография черепа в прямой и боковой проекциях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аксиальные и полуаксиальные рентгенограммы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все перечисленное выше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обследование нижней челюсти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обследование височно-нижнечелюстного сустава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е) обследование твердого неба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ж) обследование гайморовой пазухи</w:t>
      </w:r>
      <w:r>
        <w:rPr>
          <w:rFonts w:ascii="NTTimes/Cyrillic" w:hAnsi="NTTimes/Cyrillic"/>
          <w:sz w:val="18"/>
        </w:rPr>
        <w:t xml:space="preserve">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з) обследование дна полости рта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017. При проведении телерентгенографии расстояние между объектом исследования и источником излучения составляет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3 м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2 м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1 м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2. 5 м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1. 5 м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е) 0. 5 м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018. При панорамной рентгенографии можно различить следующие нижеперечисленные детали 1) капилляры кровеносных сосудов 2) кортикальные пластинки в области </w:t>
      </w:r>
      <w:r>
        <w:rPr>
          <w:rFonts w:ascii="NTTimes/Cyrillic" w:hAnsi="NTTimes/Cyrillic"/>
          <w:sz w:val="18"/>
        </w:rPr>
        <w:lastRenderedPageBreak/>
        <w:t xml:space="preserve">периодонтальных щелей 3) межальвеолярные гребни 4) мелкие очаги разрушения и уплотнения костной ткани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нет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019. Томография исполь</w:t>
      </w:r>
      <w:r>
        <w:rPr>
          <w:rFonts w:ascii="NTTimes/Cyrillic" w:hAnsi="NTTimes/Cyrillic"/>
          <w:sz w:val="18"/>
        </w:rPr>
        <w:t xml:space="preserve">зуется при обследовании следующих органов челюстно-лицевой области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височно-нижнечелюстной сустав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придаточные пазухи носа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перечисленное выше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слюнные железы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нижняя челюсть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е) кости носа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ж) подвисочные и крыло-небные ямки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020. Рентгенокинематография - это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рентгенография на расстоянии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рентгенография в положении лежа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рентгенография движущихся объектов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рентгенография сидя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рентгенологическое обследование, при котором источник вводится в полость рта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021. Сле</w:t>
      </w:r>
      <w:r>
        <w:rPr>
          <w:rFonts w:ascii="NTTimes/Cyrillic" w:hAnsi="NTTimes/Cyrillic"/>
          <w:sz w:val="18"/>
        </w:rPr>
        <w:t xml:space="preserve">дующая рентгенологическая методика позволяет тщательно изучить те отделы черепа, которые из-за особенностей геометрической формы не могут быть сняты в различных проекциях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электрорентгенография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ортопантомография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рентгенокинематография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панорамная рентгенография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электрорентгенография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022. Размеры черепа влияют на качество изображения при ортопантомографии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нет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023. Вместо рентгеновской пленки при выполнении электрорентгенографии используются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селеновые пластины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</w:t>
      </w:r>
      <w:r>
        <w:rPr>
          <w:rFonts w:ascii="NTTimes/Cyrillic" w:hAnsi="NTTimes/Cyrillic"/>
          <w:sz w:val="18"/>
        </w:rPr>
        <w:t xml:space="preserve"> графитные пластины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белая бумага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сажа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024. Виды контрастных веществ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жирорастворимые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водорастворимые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кислоторастворимые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щелочнорастворимые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верно а) и б)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025. Реодентография - это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а) исследование пульпы зуба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исследование тканей пародонта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026. С помощью реографии можно оценить эффективность местной анестезии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нет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027. С помощью реографии можно подтвердить или отвергнуть диагноз повреждения тройничного нерва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нет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028. Метод полярографии</w:t>
      </w:r>
      <w:r>
        <w:rPr>
          <w:rFonts w:ascii="NTTimes/Cyrillic" w:hAnsi="NTTimes/Cyrillic"/>
          <w:sz w:val="18"/>
        </w:rPr>
        <w:t xml:space="preserve"> позволяет определить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напряжение кислорода в тканях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напряжение углекислоты в тканях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избыток углекислоты в тканях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избыток кислорода в тканях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нарушение окислительного-восстановительных процессов в тканях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е) верно а) и б)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029. С помощью стоматоскопии можно установить злокачественность процесса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нет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030. При стоматоскопии используются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метиленовая синь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раствор Люголя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бриллиантовая зелень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раствор йода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йодонат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031. Скорость ультразвука в костной</w:t>
      </w:r>
      <w:r>
        <w:rPr>
          <w:rFonts w:ascii="NTTimes/Cyrillic" w:hAnsi="NTTimes/Cyrillic"/>
          <w:sz w:val="18"/>
        </w:rPr>
        <w:t xml:space="preserve"> ткани тела нижней челюсти в норме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3000 см/сек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3200 см/сек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3500 см/сек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4000 см/сек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4500 см/сек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032. Скорость прохождения ультразвука при переломе челюсти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увеличивается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уменьшается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033. Методами выбора материала для цитологического исследования являются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пункционный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аспирационный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соскоб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мазок, отпечаток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вышеперечисленное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034. Для забора материала при пункционной биопсии используются иглы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а) Скалдина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Медвинского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Маре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верно а</w:t>
      </w:r>
      <w:r>
        <w:rPr>
          <w:rFonts w:ascii="NTTimes/Cyrillic" w:hAnsi="NTTimes/Cyrillic"/>
          <w:sz w:val="18"/>
        </w:rPr>
        <w:t xml:space="preserve">) и б)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center"/>
        <w:rPr>
          <w:rFonts w:ascii="NTTimes/Cyrillic" w:hAnsi="NTTimes/Cyrillic"/>
          <w:sz w:val="18"/>
        </w:rPr>
      </w:pPr>
      <w:r>
        <w:rPr>
          <w:rFonts w:ascii="NTTimes/Cyrillic" w:hAnsi="NTTimes/Cyrillic"/>
          <w:b/>
          <w:sz w:val="18"/>
        </w:rPr>
        <w:t>3. ХИРУРГИЧЕСКОЕ ЛЕЧЕНИЕ ЗАБОЛЕВАНИЙ ПАРОДОНТА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001. К дистрофическим процессам относится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пародонтит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пародонтоз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гипертрофический гангивит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десмодонтоз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пародонтома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002. С поражением пародонта протекают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воспаление легких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язва 12-перстной кишки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мочекаменная болезнь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панкреатит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кариес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003. Показаниями к проведению остеогингивопластики являются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кариес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гингивит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хронический периодонтит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тяжелая и средняя форма пародонтита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гипертр</w:t>
      </w:r>
      <w:r>
        <w:rPr>
          <w:rFonts w:ascii="NTTimes/Cyrillic" w:hAnsi="NTTimes/Cyrillic"/>
          <w:sz w:val="18"/>
        </w:rPr>
        <w:t xml:space="preserve">офический гингивит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004. Наиболее часто применяемыми способами физиотерапевтического лечения при заболеваниях пародонта являются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УФО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лазер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массаж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д'Арсонвализация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верно в) и г)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005. К лоскутным операциям на пародонте относятся следующие методы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кюретаж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гингивотомия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операция по Мюллеру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операция по Губману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операция по Киселеву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center"/>
        <w:rPr>
          <w:rFonts w:ascii="NTTimes/Cyrillic" w:hAnsi="NTTimes/Cyrillic"/>
          <w:sz w:val="18"/>
        </w:rPr>
      </w:pPr>
      <w:r>
        <w:rPr>
          <w:rFonts w:ascii="NTTimes/Cyrillic" w:hAnsi="NTTimes/Cyrillic"/>
          <w:b/>
          <w:sz w:val="18"/>
        </w:rPr>
        <w:t>4. ФИЗИОТЕРАПИЯ В ХИРУРГИЧЕСКОЙ СТОМАТОЛОГИИ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001. В методиках гальванизации при электрофорезе применяется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постоянный ток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</w:t>
      </w:r>
      <w:r>
        <w:rPr>
          <w:rFonts w:ascii="NTTimes/Cyrillic" w:hAnsi="NTTimes/Cyrillic"/>
          <w:sz w:val="18"/>
        </w:rPr>
        <w:t xml:space="preserve">) переменный ток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002. Положительно заряженная лидаза вводится в ткани при электрофорезе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 положительного полюса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 отрицательного полюса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003. Никотиновая кислота, имеющая отрицательный заряд, вводится в ткани при электрофорезе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 положительного полюса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 отрицательного полюса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004. К диадинамическому току относится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однотактный непрерывный ток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двухтактный непрерывный ток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прерывистый ритмичный ток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вышеперечисленные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005. В основе диадинамических токов лежат следу</w:t>
      </w:r>
      <w:r>
        <w:rPr>
          <w:rFonts w:ascii="NTTimes/Cyrillic" w:hAnsi="NTTimes/Cyrillic"/>
          <w:sz w:val="18"/>
        </w:rPr>
        <w:t xml:space="preserve">ющие механизмы болеутоляющего действия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снижение pH внутритканевой жидкости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нервно-рефлекторные механизмы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раздражение вегетативных образований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006. Эндогенное тепло в тканях при воздействии поля УВЧ образуется за счет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направленного колебания ионов, дипольных и полярных молекул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межтканевой жидкости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механического перемещения тканей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007. В основу образования ультразвука положен принцип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высокочастотных колебаний электрического поля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магнитострикционного эффекта пьезоэле</w:t>
      </w:r>
      <w:r>
        <w:rPr>
          <w:rFonts w:ascii="NTTimes/Cyrillic" w:hAnsi="NTTimes/Cyrillic"/>
          <w:sz w:val="18"/>
        </w:rPr>
        <w:t xml:space="preserve">ктрических датчиков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008. На чем основано бактерицидное действие ультрафиолетового излучения?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клетках микробов нарушается обмен нуклеиновых кислот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бактерии гибнут от повышения температуры в тканях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009. Магнитотерапия при переломах назначается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 1-2-й день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 2-3-й день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 4-5-й день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010. Магнитотерапия назначается больным с воспалительными процессами после вскрытия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 1-2-го дня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 3-4-го дня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011. Напряженность магнитного поля измеряется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теслах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ампера</w:t>
      </w:r>
      <w:r>
        <w:rPr>
          <w:rFonts w:ascii="NTTimes/Cyrillic" w:hAnsi="NTTimes/Cyrillic"/>
          <w:sz w:val="18"/>
        </w:rPr>
        <w:t xml:space="preserve">х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вольтах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012. Интенсивность ультразвуковых колебаний измеряется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ваттах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теслах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амперах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013. Для уменьшения спаечных процессов и келлоидных рубцов ультразвук назначается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сразу после операции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через 3-5 дней после операции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через 4-6 дней после снятия швов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014. Физиотерапевтическое лечение больных с острыми воспалительными процессами после вскрытия начинается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 1-3-го дня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 4-6-го дня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 7-10-го дня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center"/>
        <w:rPr>
          <w:rFonts w:ascii="NTTimes/Cyrillic" w:hAnsi="NTTimes/Cyrillic"/>
          <w:sz w:val="18"/>
        </w:rPr>
      </w:pPr>
      <w:r>
        <w:rPr>
          <w:rFonts w:ascii="NTTimes/Cyrillic" w:hAnsi="NTTimes/Cyrillic"/>
          <w:b/>
          <w:sz w:val="18"/>
        </w:rPr>
        <w:t>5. ОПЕРАЦИЯ УДАЛЕНИЯ ЗУБА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001. Показанием к уд</w:t>
      </w:r>
      <w:r>
        <w:rPr>
          <w:rFonts w:ascii="NTTimes/Cyrillic" w:hAnsi="NTTimes/Cyrillic"/>
          <w:sz w:val="18"/>
        </w:rPr>
        <w:t xml:space="preserve">алению зуба является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острый пульпит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глубокий кариес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острый периодонтит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хронический гранулематозный периодонтит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002. Прямыми щипцами удаляют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моляры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премоляры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зубы мудрости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резцы верхней челюсти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резцы нижней челюсти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003. S-образными щипцами без шипов удаляют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корни зубов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моляры нижней челюсти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моляры верхней челюсти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премоляры верхней челюсти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третьи моляры нижней челюсти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004. S-образными щипцами с шипом удаляют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резцы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третьи мол</w:t>
      </w:r>
      <w:r>
        <w:rPr>
          <w:rFonts w:ascii="NTTimes/Cyrillic" w:hAnsi="NTTimes/Cyrillic"/>
          <w:sz w:val="18"/>
        </w:rPr>
        <w:t xml:space="preserve">яры верхней челюсти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моляры верхней челюсти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премоляры верхней челюсти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третьи моляры нижней челюсти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005. Штыковидными щипцами удаляют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резцы нижней челюсти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моляры верхней челюсти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премоляры нижней челюсти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г) третьи моляры нижней челюсти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корни и премоляры верхней челюсти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006. Клювовидными щипцами со сходящимися щечками удаляют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резцы нижней челюсти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моляры нижней челюсти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премоляры верхней челюсти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третьи моляры верхней челюсти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корни зубов нижней челю</w:t>
      </w:r>
      <w:r>
        <w:rPr>
          <w:rFonts w:ascii="NTTimes/Cyrillic" w:hAnsi="NTTimes/Cyrillic"/>
          <w:sz w:val="18"/>
        </w:rPr>
        <w:t xml:space="preserve">сти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007. Клювовидными щипцами с несходящимися щечками удаляют зубы нижней челюсти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резцы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моляры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премоляры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корни зубов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008. На нижней челюсти элеваторами под углом удаляют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клыки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резцы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премоляры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корни зубов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009. Штыковидным элеватором (ключом Леклюза) удаляют зубы нижней челюсти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клык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резец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премоляр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первый моляр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второй моляр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е) третий моляр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010. К осложнениям, возникающим во время операции удаления зуба, относятся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гайморит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пери</w:t>
      </w:r>
      <w:r>
        <w:rPr>
          <w:rFonts w:ascii="NTTimes/Cyrillic" w:hAnsi="NTTimes/Cyrillic"/>
          <w:sz w:val="18"/>
        </w:rPr>
        <w:t xml:space="preserve">остит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альвеолит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остеомиелит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перелом коронки или корня удаляемого зуба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011. К осложнениям, возникающим непосредственно после операции удаления зуба, относятся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паротит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кровотечение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невралгия тройничного нерва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артрит височно-нижнечелюстного сустава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анкилоз височно-нижнечелюстного сустава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012. К возможному осложнению, возникающему во время операции удаления зубов, относится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паротит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невралгия тройничного нерва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перфорация дна верхнечелюстной пазухи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г) а</w:t>
      </w:r>
      <w:r>
        <w:rPr>
          <w:rFonts w:ascii="NTTimes/Cyrillic" w:hAnsi="NTTimes/Cyrillic"/>
          <w:sz w:val="18"/>
        </w:rPr>
        <w:t xml:space="preserve">ртрит височно-нижнечелюстного сустава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анкилоз височно-нижнечелюстного сустава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013. К возможному осложнению, возникающему во время операции удаления зуба, относится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паротит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отлом бугра верхней челюсти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невралгия тройничного нерва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артрит височно-нижнечелюстного сустава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анкилоз височно-нижнечелюстного сустава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014. Возможным осложнением во время операции удаления 3-го моляра нижней челюсти является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синусит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периостит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альвеолит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остеомиелит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перелом нижней ч</w:t>
      </w:r>
      <w:r>
        <w:rPr>
          <w:rFonts w:ascii="NTTimes/Cyrillic" w:hAnsi="NTTimes/Cyrillic"/>
          <w:sz w:val="18"/>
        </w:rPr>
        <w:t xml:space="preserve">елюсти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015. К общесоматическим осложнениям во время операции удаления зуба относят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анурез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синусит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альвеолит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остеомиелит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гипертонический криз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016. К общесоматическим осложнениям во время операции удаления зуба относят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анурез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синусит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альвеолит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остеомиелит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анафилактический шок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017. К общесоматическим осложнениям во время операции удаления зуба относят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анурез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синусит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обморок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альвеолит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остеомиелит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018. К общесоматическим осложнени</w:t>
      </w:r>
      <w:r>
        <w:rPr>
          <w:rFonts w:ascii="NTTimes/Cyrillic" w:hAnsi="NTTimes/Cyrillic"/>
          <w:sz w:val="18"/>
        </w:rPr>
        <w:t xml:space="preserve">ям во время операции удаления зуба относят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анурез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синусит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коллапс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альвеолит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остеомиелит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019. К отдаленным осложнениям местного характера после операции удаления зуба относят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анурез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б) миозит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коллапс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невралгию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альвеолит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020. К отдаленным осложнениям местного характера после операции удаления зуба относят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анурез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миозит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коллапс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невралгию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остеомиелит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021. К отдаленным осложнениям местного характера после операции удаления зуба относят</w:t>
      </w:r>
      <w:r>
        <w:rPr>
          <w:rFonts w:ascii="NTTimes/Cyrillic" w:hAnsi="NTTimes/Cyrillic"/>
          <w:sz w:val="18"/>
        </w:rPr>
        <w:t xml:space="preserve">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анурез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миозит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коллапс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невралгию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альвеолоневрит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022. К отдаленным осложнениям местного характера после операции удаления зуба верхней челюсти относят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анурез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миозит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коллапс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гайморит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невралгию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023. Щипцы для удаления резцов верхней челюсти называются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прямые корневые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прямые коронковые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клювовидные корневые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изогнутые по плоскости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S-образные с несходящимися щечками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024. Щипцы для удаления резцов верхней челюсти называются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штыков</w:t>
      </w:r>
      <w:r>
        <w:rPr>
          <w:rFonts w:ascii="NTTimes/Cyrillic" w:hAnsi="NTTimes/Cyrillic"/>
          <w:sz w:val="18"/>
        </w:rPr>
        <w:t xml:space="preserve">идные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прямые корневые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клювовидные корневые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изогнутые по плоскости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S-образные с несходящимися щечками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025. Щипцы для удаления клыков верхней челюсти называются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штыковидные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прямые корневые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S-образные с шипом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клювовидные корневые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изогнутые по плоскости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026. Щипцы для удаления клыков верхней челюсти называются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прямые корневые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S-образные с шипом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клювовидные корневые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изогнутые по плоскости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S-образные со сходящимися щечками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027. Щипцы для </w:t>
      </w:r>
      <w:r>
        <w:rPr>
          <w:rFonts w:ascii="NTTimes/Cyrillic" w:hAnsi="NTTimes/Cyrillic"/>
          <w:sz w:val="18"/>
        </w:rPr>
        <w:t xml:space="preserve">удаления премоляров верхней челюсти называются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прямые корневые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S-образные с шипом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клювовидные корневые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изогнутые по плоскости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S-образные со сходящимися щечками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028. Щипцы для удаления премоляров верхней челюсти называются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штыковидные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прямые корневые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S-образные с шипом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клювовидные корневыми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изогнутые по плоскости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029. Щипцы для удаления первого и второго правых моляров верхней челюсти называются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S-образные сходящиеся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S-образные с шипом слева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</w:t>
      </w:r>
      <w:r>
        <w:rPr>
          <w:rFonts w:ascii="NTTimes/Cyrillic" w:hAnsi="NTTimes/Cyrillic"/>
          <w:sz w:val="18"/>
        </w:rPr>
        <w:t xml:space="preserve">) S-образные несходящиеся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S-образные с шипом справа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030. Щипцы для удаления первого и второго левых моляров верхней челюсти называются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S-образные сходящиеся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S-образные с шипом слева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S-образные несходящиеся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S-образные с шипом справа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031. Щипцы для удаления третьих моляров верхней челюсти называются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прямые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S-образные с шипом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S-образные сходящиеся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штыковидные со сходящимися щечками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штыковидные с несходящимися закругленными щечками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032. Инструмент для удал</w:t>
      </w:r>
      <w:r>
        <w:rPr>
          <w:rFonts w:ascii="NTTimes/Cyrillic" w:hAnsi="NTTimes/Cyrillic"/>
          <w:sz w:val="18"/>
        </w:rPr>
        <w:t xml:space="preserve">ения третьих моляров верхней челюсти называется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прямые щипцы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прямой элеватор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S-образные щипцы с шипом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штыковидные щипцы со сходящимися щечками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033. Щипцы для удаления корней резцов верхней челюсти называются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клювовидные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прямые сходящиеся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в) S-образные сходящиеся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S-образные - шип справа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S-образные несходящиеся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034. Инструмент для удаления корней резцов верхней челюсти называется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прямой элеватор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клювовидные щипцы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клювовидные щипцы с шипом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S-обр</w:t>
      </w:r>
      <w:r>
        <w:rPr>
          <w:rFonts w:ascii="NTTimes/Cyrillic" w:hAnsi="NTTimes/Cyrillic"/>
          <w:sz w:val="18"/>
        </w:rPr>
        <w:t xml:space="preserve">азные сходящиеся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S-образные несходящиеся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035. Щипцы для удаления резцов нижней челюсти называются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клювовидные сходящиеся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клювовидные несходящеся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S-образные щипцы с шипом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горизонтальные коронковые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штыковидные щипцы со сходящимися щечками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036. Щипцы для удаления клыков нижней челюсти называются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клювовидные сходящиеся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S-образные щипцы с шипом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клювовидные несходящиеся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горизонтальные коронковые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штыковидные щипцы со сходящимися щечками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037. Щипцы для уд</w:t>
      </w:r>
      <w:r>
        <w:rPr>
          <w:rFonts w:ascii="NTTimes/Cyrillic" w:hAnsi="NTTimes/Cyrillic"/>
          <w:sz w:val="18"/>
        </w:rPr>
        <w:t xml:space="preserve">аления премоляров нижней челюсти называются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клювовидные сходящиеся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S-образные щипцы с шипом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клювовидные несходящеся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горизонтальные коронковые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штыковидные щипцы со сходящимися щечками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038. Щипцы для удаления первого и второго моляров нижней челюсти называются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клювовидные сходящиеся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S-образные щипцы с шипом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горизонтальные коронковые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клювовидные несходящеся с шипом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штыковидные щипцы со сходящимися щечками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039. Щипцы для удаления третьего моляра нижней челюс</w:t>
      </w:r>
      <w:r>
        <w:rPr>
          <w:rFonts w:ascii="NTTimes/Cyrillic" w:hAnsi="NTTimes/Cyrillic"/>
          <w:sz w:val="18"/>
        </w:rPr>
        <w:t xml:space="preserve">ти называются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клювовидные сходящиеся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S-образные щипцы с шипом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горизонтальные коронковые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клювовидные несходящеся с шипом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штыковидные щипцы со сходящимися щечками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040. Инструмент для удаления третьего моляра нижней челюсти называется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прямой элеватор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S-образные щипцы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клювовидные щипцы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г) щипцы клювовидные с шипом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S-образные сходящеися щипцы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041. Инструмент для удаления третьего моляра нижней челюсти называется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прямые щипцы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угловой элеватор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клюво</w:t>
      </w:r>
      <w:r>
        <w:rPr>
          <w:rFonts w:ascii="NTTimes/Cyrillic" w:hAnsi="NTTimes/Cyrillic"/>
          <w:sz w:val="18"/>
        </w:rPr>
        <w:t xml:space="preserve">видные щипцы с шипом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S-образные сходящиеся щипцы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S-образные несходящиеся щипцы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042. Инструмент для удаления третьего моляра нижней челюсти называется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прямые щипцы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элеватор Леклюза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клювовидные щипцы с шипом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S-образные сходящиеся щипцы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S-образные несходящиеся щипцы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043. Инструмент для удаления корней зубов нижней челюсти называется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прямые щипцы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иглодержатель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клювовидные щипцы с шипом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клювовидные сходящиеся щипцы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S-образные несходящиеся щипцы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04</w:t>
      </w:r>
      <w:r>
        <w:rPr>
          <w:rFonts w:ascii="NTTimes/Cyrillic" w:hAnsi="NTTimes/Cyrillic"/>
          <w:sz w:val="18"/>
        </w:rPr>
        <w:t xml:space="preserve">4. Инструмент для удаления корней зубов нижней челюсти называется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гладилка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прямые щипцы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угловой элеватор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клювовидные щипцы с шипом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S-образные несходящиеся щипцы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045. Дополнительные инструменты для удаления корней зубов нижней и верхней челюсти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бормашина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прямые щипцы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иглодержатель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крючок Лимберга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элеватор Карапетяна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046. Дополнительные инструменты для удаления корней зубов нижней и верхней челюсти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экскаватор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прямые щипцы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иглодержатель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</w:t>
      </w:r>
      <w:r>
        <w:rPr>
          <w:rFonts w:ascii="NTTimes/Cyrillic" w:hAnsi="NTTimes/Cyrillic"/>
          <w:sz w:val="18"/>
        </w:rPr>
        <w:t xml:space="preserve">крючок Лимберга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элеватор Карапетяна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047. Дополнительные инструменты для удаления корней зубов нижней и верхней челюсти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долото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прямые щипцы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иглодержатель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крючок Лимберга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д) элеватор Карапетяна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center"/>
        <w:rPr>
          <w:rFonts w:ascii="NTTimes/Cyrillic" w:hAnsi="NTTimes/Cyrillic"/>
          <w:sz w:val="18"/>
        </w:rPr>
      </w:pPr>
      <w:r>
        <w:rPr>
          <w:rFonts w:ascii="NTTimes/Cyrillic" w:hAnsi="NTTimes/Cyrillic"/>
          <w:b/>
          <w:sz w:val="18"/>
        </w:rPr>
        <w:t>6. ЗАБОЛЕВАНИЯ И ПОВРЕЖДЕНИЯ ВИСОЧНО-НИЖНЕЧЕЛЮСТНОГО СУСТАВА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001. Основной причиной вывихов нижней челюсти является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артрит височно-нижнечелюстного сустава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нижняя макрогнатия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снижение высоты прикуса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глубокое резцовое перекрытие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слабость суставной капсулы и связоч</w:t>
      </w:r>
      <w:r>
        <w:rPr>
          <w:rFonts w:ascii="NTTimes/Cyrillic" w:hAnsi="NTTimes/Cyrillic"/>
          <w:sz w:val="18"/>
        </w:rPr>
        <w:t xml:space="preserve">ного аппарата височно-нижнечелюстного сустава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002. Основной причиной вывихов нижней челюсти является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артрит височно-нижнечелюстного сустава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нижняя макрогнатия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снижение высоты прикуса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глубокое резцовое перекрытие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снижение высоты суставного бугорка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003. Виды вывихов нижней челюсти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средний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передний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004. Виды вывихов нижней челюсти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задний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средний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005. Виды вывихов нижней челюсти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средний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односторонний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006. Виды вывихов нижней челюсти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средний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двухсторонний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007. Ведущий симптом при вывихе нижней челюсти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слезотечение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снижение высоты прикуса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невозможность сомкнуть зубы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ограничение подвижности нижней челюсти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008. Лечение при вывихе нижней челюсти заключается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иммобилизации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резекции суставного бугорка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прошивании суставной капсулы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 резекции мыщелковых отростков нижней челюсти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во введении суставной головки в суставную впадину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009. Обезболивание при вправлении вывиха нижней челюсти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а) наркоз</w:t>
      </w:r>
      <w:r>
        <w:rPr>
          <w:rFonts w:ascii="NTTimes/Cyrillic" w:hAnsi="NTTimes/Cyrillic"/>
          <w:sz w:val="18"/>
        </w:rPr>
        <w:t xml:space="preserve">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местное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нейролептаналгезия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стволовая анестезия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010. Вправление вывиха нижней челюсти проводится при положении больного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лежа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сидя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стоя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011. Большие пальцы рук врач при вправлении вывиха нижней челюсти устанавливает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 углы нижней челюсти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 фронтальную группу зубов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 моляры справа и слева или альвеолярные отростки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012. При вправлении вывиха нижней челюсти давление на моляры осуществляется в направлении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вниз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вбок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книзу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снизу вверх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ф</w:t>
      </w:r>
      <w:r>
        <w:rPr>
          <w:rFonts w:ascii="NTTimes/Cyrillic" w:hAnsi="NTTimes/Cyrillic"/>
          <w:sz w:val="18"/>
        </w:rPr>
        <w:t xml:space="preserve">ронтальной группы зубов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013. При вправлении вывиха нижней челюсти давление на подбородок осуществляется в направлении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вбок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вверх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книзу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снизу вверх и кзади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014. Показания для проведения наркоза при вправлении вывиха нижней челюсти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 привычном вывихе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 выраженной гиперсаливации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 подозрении на тромбофлебит угловой вены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при рефлекторной контрактуре жевательных мышц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015. Причиной острого неспецифического артрита височно-нижнечелюстного сустава является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ак</w:t>
      </w:r>
      <w:r>
        <w:rPr>
          <w:rFonts w:ascii="NTTimes/Cyrillic" w:hAnsi="NTTimes/Cyrillic"/>
          <w:sz w:val="18"/>
        </w:rPr>
        <w:t xml:space="preserve">тиномикоз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острая травма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околоушный гипергидроз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хроническая травма височно-нижнечелюстного сустава в результате изменения окклюзии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016. Причиной хронического неспецифического артрита височно-нижнечелюстного сустава является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актиномикоз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острая травма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околоушный гипергидроз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г) хроническая травма височно-нижнечелюстного сустава в результате изменения окклюзии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017. Причиной острого неспецифического артрита височно-нижнечелюстного сустава является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актиномикоз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ревматич</w:t>
      </w:r>
      <w:r>
        <w:rPr>
          <w:rFonts w:ascii="NTTimes/Cyrillic" w:hAnsi="NTTimes/Cyrillic"/>
          <w:sz w:val="18"/>
        </w:rPr>
        <w:t xml:space="preserve">еская атака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околоушный гипергидроз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хроническая травма височно-нижнечелюстного сустава в результате изменения окклюзии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018. Причиной обострения хронического неспецифического артрита височно-нижнечелюстного сустава является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актиномикоз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околоушный гипергидроз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распространение инфекции из окружающих тканей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хроническая травма височно-нижнечелюстного сустава в результате изменения окклюзии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019. Причиной специфического артрита височно-нижнечелюстного сустава является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актиномик</w:t>
      </w:r>
      <w:r>
        <w:rPr>
          <w:rFonts w:ascii="NTTimes/Cyrillic" w:hAnsi="NTTimes/Cyrillic"/>
          <w:sz w:val="18"/>
        </w:rPr>
        <w:t xml:space="preserve">оз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ревматическая атака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околоушный гипергидроз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хроническая травма височно-нижнечелюстного сустава в результате изменения окклюзии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020. Причиной специфического артрита височно-нижнечелюстного сустава является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туберкулез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ревматическая атака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околоушный гипергидроз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хроническая травма височно-нижнечелюстного сустава в результате изменения окклюзии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021. Причиной специфического артрита височно-нижнечелюстного сустава является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сифилис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ревматическая атака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околоушн</w:t>
      </w:r>
      <w:r>
        <w:rPr>
          <w:rFonts w:ascii="NTTimes/Cyrillic" w:hAnsi="NTTimes/Cyrillic"/>
          <w:sz w:val="18"/>
        </w:rPr>
        <w:t xml:space="preserve">ый гипергидроз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хроническая травма височно-нижнечелюстного сустава в результате изменения окклюзии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022. Характерные симптомы острого артрита височно-нижнечелюстного сустава в начальной стадии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тризм жевательных мышц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околоушный гипергидроз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боль, ограничение открывания рта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боль в шейном отделе позвоночника, иррадиирующая в височно-нижнечелюстной сустав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023. Острый артрит височно-нижнечелюстного сустава необходимо дифференцировать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 острым отитом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б) с острым гайморитом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 </w:t>
      </w:r>
      <w:r>
        <w:rPr>
          <w:rFonts w:ascii="NTTimes/Cyrillic" w:hAnsi="NTTimes/Cyrillic"/>
          <w:sz w:val="18"/>
        </w:rPr>
        <w:t xml:space="preserve">околоушным гипергидрозом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 переломом верхней челюсти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 флегмоной поднижнечелюстной области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024. Острый артрит височно-нижнечелюстного сустава необходимо дифференцировать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 острым гайморитом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 околоушным гипергидрозом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 переломом верхней челюсти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 флегмоной поднижнечелюстной области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 переломом мыщелкового отростка нижней челюсти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025. Острый артрит височно-нижнечелюстного сустава необходимо дифференцировать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 острым гайморитом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 околоушным гипергидрозом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</w:t>
      </w:r>
      <w:r>
        <w:rPr>
          <w:rFonts w:ascii="NTTimes/Cyrillic" w:hAnsi="NTTimes/Cyrillic"/>
          <w:sz w:val="18"/>
        </w:rPr>
        <w:t xml:space="preserve"> переломом верхней челюсти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 флегмоной поднижнечелюстной области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 флегмоной околоушно-жевательной области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026. В комплекс мероприятий при лечении хронического неспецифического артрита височно-нижнечелюстного сустава входят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химиотерапия, иглотерапия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физиотерапия, нормализация окклюзии, разгрузка и покой височно-нижнечелюстного сустава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физиотерапия, остеотомия нижней челюсти, иммобилизация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физиотерапия, удаление мыщелкового отростка, разгрузка и покой височно- нижнечелюстного </w:t>
      </w:r>
      <w:r>
        <w:rPr>
          <w:rFonts w:ascii="NTTimes/Cyrillic" w:hAnsi="NTTimes/Cyrillic"/>
          <w:sz w:val="18"/>
        </w:rPr>
        <w:t xml:space="preserve">сустава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027. Ведущим симптомом анкилоза височно-нижнечелюстного сустава является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шум в ушах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нарушение глотания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множественный кариес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выраженный болевой симптом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резкое ограничение подвижности нижней челюсти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028. Основной причиной развития анкилоза височно-нижнечелюстного сустава является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артрит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опухоль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мастоидит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околоушный гипергидроз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целлюлит околоушно-жевательной области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029. Основной причиной развития анкилоза височно-нижнечелюстного сустава является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опухоль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мастоидит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околоушный гипергидроз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целлюлит околоушно-жевательной области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травма мыщелковых отростков нижней челюсти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030. Основной причиной развития анкилоза височно-нижнечелюстного сустава является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а) опухоль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мастоидит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околоушный гипергидроз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остеомиелит нижней челюсти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целлюлит околоушно-жевательной области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031. Форма анкилоза височно-нижнечелюстного сустава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гнойный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фиброзный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слипчивый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катаральный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атрофический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032. Форма анк</w:t>
      </w:r>
      <w:r>
        <w:rPr>
          <w:rFonts w:ascii="NTTimes/Cyrillic" w:hAnsi="NTTimes/Cyrillic"/>
          <w:sz w:val="18"/>
        </w:rPr>
        <w:t xml:space="preserve">илоза височно-нижнечелюстного сустава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костный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гнойный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слипчивый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катаральный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атрофический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033. Дополнительным симптомом клиники фиброзного анкилоза височно-нижнечелюстного сустава является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шум в ушах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нарушение глотания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множественный кариес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выраженный болевой симптом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смещение нижней челюсти в здоровую сторону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034. Дополнительным симптомом клиники фиброзного анкилоза височно-нижнечелюстного сустава является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шум в ушах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нарушение глотания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множе</w:t>
      </w:r>
      <w:r>
        <w:rPr>
          <w:rFonts w:ascii="NTTimes/Cyrillic" w:hAnsi="NTTimes/Cyrillic"/>
          <w:sz w:val="18"/>
        </w:rPr>
        <w:t xml:space="preserve">ственный кариес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выраженный болевой синдром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гипертрофия жевательных мышц на больной стороне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035. Дополнительным симптомом клиники фиброзного анкилоза височно-нижнечелюстного сустава является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шум в ушах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нарушение глотания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множественный кариес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выраженный болевой синдром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тугоподвижность в суставе, выраженная по утрам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036. Ведущим симптомом клиники двухстороннего костного анкилоза височно-нижнечелюстного сустава является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шум в ушах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нарушение глотания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множеств</w:t>
      </w:r>
      <w:r>
        <w:rPr>
          <w:rFonts w:ascii="NTTimes/Cyrillic" w:hAnsi="NTTimes/Cyrillic"/>
          <w:sz w:val="18"/>
        </w:rPr>
        <w:t xml:space="preserve">енный кариес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выраженный болевой синдром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д) полное отсутствие движений нижней челюсти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037. Дополнительным методом исследования при диагностике анкилоза височно-нижнечелюстного сустава является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миография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аудиометрия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биохимия крови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компьютерная томография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электроодонтодиагностика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038. Дополнительным методом исследования при диагностике анкилоза височно-нижнечелюстного сустава является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миография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аудиометрия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биохимия крови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томография височно-нижнечелюстного</w:t>
      </w:r>
      <w:r>
        <w:rPr>
          <w:rFonts w:ascii="NTTimes/Cyrillic" w:hAnsi="NTTimes/Cyrillic"/>
          <w:sz w:val="18"/>
        </w:rPr>
        <w:t xml:space="preserve"> сустава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электроодонтодиагностика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039. Внешний вид больного с двухсторонним костным анкилозом височно-нижнечелюстного сустава характеризуется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нижней макрогнатией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верхней микрогнатией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верхней ретрогнатией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профилем "птичьего" лица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несимметрично-гипертрофированными жевательными мышцами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040. Внешний вид больного с двухсторонним костным анкилозом височно-нижнечелюстного сустава характеризуется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нижней макрогнатией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верхней микрогнатией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верхней ретрогнатией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неси</w:t>
      </w:r>
      <w:r>
        <w:rPr>
          <w:rFonts w:ascii="NTTimes/Cyrillic" w:hAnsi="NTTimes/Cyrillic"/>
          <w:sz w:val="18"/>
        </w:rPr>
        <w:t xml:space="preserve">мметрично-гипертрофированными жевательными мышцами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уплощением и укорочением тела и ветви нижней челюсти на больной стороне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041. Рентгенологическая картина костного анкилоза височно-нижнечелюстного сустава характеризуется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прерывистой суставной щелью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сплошным костным конгломератом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четко контурируемыми элементами суставных структур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042. Основной метод лечения больных с костным анкилозом височно-нижнечелюстного сустава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физиотерапия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хирургический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консервативный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ортопед</w:t>
      </w:r>
      <w:r>
        <w:rPr>
          <w:rFonts w:ascii="NTTimes/Cyrillic" w:hAnsi="NTTimes/Cyrillic"/>
          <w:sz w:val="18"/>
        </w:rPr>
        <w:t xml:space="preserve">ический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ортодонтический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043. Лечение фиброзного анкилоза височно-нижнечелюстного сустава заключается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редрессации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б) в физиотерапии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артропластике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 создании ложного сустава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 остеотомии нижней челюсти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044. Лечение костного анкилоза височно-нижнечелюстного сустава заключается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редрессации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физиотерапии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создании ложного сустава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 остеотомии нижней челюсти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045. Лечение костного анкилоза височно-нижнечелюстного сустава заключается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редрессации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</w:t>
      </w:r>
      <w:r>
        <w:rPr>
          <w:rFonts w:ascii="NTTimes/Cyrillic" w:hAnsi="NTTimes/Cyrillic"/>
          <w:sz w:val="18"/>
        </w:rPr>
        <w:t xml:space="preserve">б) в физиотерапии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артропластике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 остеотомии нижней челюсти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046. При развитии анкилоза височно-нижнечелюстного сустава в детстве деформация нижней челюсти появляется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через 6 месяцев от начала заболевания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через один год после начала заболевания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 началом интенсивного роста костей лица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047. Ведущим симптомом при контрактурах нижней челюсти является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верхняя макрогнатия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снижение высоты прикуса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укорочение ветвей нижней челюсти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ограничение подвижности нижней челю</w:t>
      </w:r>
      <w:r>
        <w:rPr>
          <w:rFonts w:ascii="NTTimes/Cyrillic" w:hAnsi="NTTimes/Cyrillic"/>
          <w:sz w:val="18"/>
        </w:rPr>
        <w:t xml:space="preserve">сти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ограничение подвижности нижней челюсти с сохранением движений в височно- нижнечелюстном суставе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048. Основным методом лечения контрактур нижней челюсти является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комплексный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хирургический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консервативный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физиотерапевтический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049. Основным хирургическим методом лечения контрактур нежней челюсти заключается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иссечении рубцов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рассечении рубцов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вертикальной остеотомии ветвей нижней челюсти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 рассечении и иссечении рубцов с последующей пластикой операционны</w:t>
      </w:r>
      <w:r>
        <w:rPr>
          <w:rFonts w:ascii="NTTimes/Cyrillic" w:hAnsi="NTTimes/Cyrillic"/>
          <w:sz w:val="18"/>
        </w:rPr>
        <w:t xml:space="preserve">х дефектов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050. Дополнительным симптомом клиники контрактур нижней челюсти является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верхняя макрогнатия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снижение высоты прикуса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укорочение ветвей нижней челюсти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ограничение подвижности нижней челюсти в височно-нижнечелюстном суставе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веерообразное положение фронтальной группы зубов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051. Стойкая контрактура нижней челюсти обусловлена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ослаблением жевательных мышц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параличом мимической мускулатуры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наличием рубцов в околочелюстных тканях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052. Нестойкая контрактура ниж</w:t>
      </w:r>
      <w:r>
        <w:rPr>
          <w:rFonts w:ascii="NTTimes/Cyrillic" w:hAnsi="NTTimes/Cyrillic"/>
          <w:sz w:val="18"/>
        </w:rPr>
        <w:t xml:space="preserve">ней челюсти обусловлена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ослаблением жевательных мышц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параличом мимической мускулатуры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наличием рубцов в околочелюстных тканях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center"/>
        <w:rPr>
          <w:rFonts w:ascii="NTTimes/Cyrillic" w:hAnsi="NTTimes/Cyrillic"/>
          <w:sz w:val="18"/>
        </w:rPr>
      </w:pPr>
      <w:r>
        <w:rPr>
          <w:rFonts w:ascii="NTTimes/Cyrillic" w:hAnsi="NTTimes/Cyrillic"/>
          <w:b/>
          <w:sz w:val="18"/>
        </w:rPr>
        <w:t>7. ОПУХОЛИ И ОПУХОЛЕПОДОБНЫЕ ЗАБОЛЕВАНИЯ ЧЕЛЮСТНО-ЛИЦЕВОЙ ОБЛАСТИ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001. Основным этиологическим фактором в развитии злокачественных опухолей слизистой оболочки полости рта является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гиперсаливация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частичная адентия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массивные зубные отложения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хроническая травма слизистой оболочки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заболевания желудочно-кишечного тракта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002. Основным этиологич</w:t>
      </w:r>
      <w:r>
        <w:rPr>
          <w:rFonts w:ascii="NTTimes/Cyrillic" w:hAnsi="NTTimes/Cyrillic"/>
          <w:sz w:val="18"/>
        </w:rPr>
        <w:t xml:space="preserve">еским фактором в развитии злокачественных опухолей слизистой оболочки полости рта является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гиперсаливация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частичная адентия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предраковые заболевания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массивные зубные отложения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заболевания желудочно-кишечного тракта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003. При подозрении на злокачественную опухоль челюстно-лицевой области больного необходимо направить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 районному онкологу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 специалисту-радиологу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 участковому терапевту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 хирургу общего профиля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к специалисту-стоматологу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004. Больной с диагноз</w:t>
      </w:r>
      <w:r>
        <w:rPr>
          <w:rFonts w:ascii="NTTimes/Cyrillic" w:hAnsi="NTTimes/Cyrillic"/>
          <w:sz w:val="18"/>
        </w:rPr>
        <w:t xml:space="preserve">ом "Злокачественное новообразование" челюстно-лицевой области должен быть направлен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 районному онкологу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 специалисту-радиологу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 участковому терапевту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 хирургу общего профиля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к специалисту-стоматологу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005. К дополнительным методам исследования, проводимым для уточнения диагноза "злокачественное новообразование челюстно-лицевой области" относится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физикальный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биохимический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в) цитологический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иммунологический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ангиографический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006. К дополнительным методам ис</w:t>
      </w:r>
      <w:r>
        <w:rPr>
          <w:rFonts w:ascii="NTTimes/Cyrillic" w:hAnsi="NTTimes/Cyrillic"/>
          <w:sz w:val="18"/>
        </w:rPr>
        <w:t xml:space="preserve">следования, проводимым для уточнения диагноза "злокачественное новообразование челюстно-лицевой области" относится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физикальный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биохимический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гистологический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ангиографический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иммунологический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007. Под онкологической настороженностью понимают знание злокачественных новообразований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ранних симптомов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препаратов для лечения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профессиональных вредностей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допустимых доз лучевой терапии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008. Под онкологической настороженностью понимают знание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профессиональных вредн</w:t>
      </w:r>
      <w:r>
        <w:rPr>
          <w:rFonts w:ascii="NTTimes/Cyrillic" w:hAnsi="NTTimes/Cyrillic"/>
          <w:sz w:val="18"/>
        </w:rPr>
        <w:t xml:space="preserve">остей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допустимых доз лучевой терапии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поздних симптомов злокачественных новообразований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препаратов для лечения злокачественных новообразований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системы организации помощи онкологическим больным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009. Под онкологической настороженностью понимают знание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профессиональных вредностей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препаратов для лечения опухолей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допустимых доз лучевой терапии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специальных методов обследования, ранней диагностики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системы организации помощи онкологическим больным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010. В результате во</w:t>
      </w:r>
      <w:r>
        <w:rPr>
          <w:rFonts w:ascii="NTTimes/Cyrillic" w:hAnsi="NTTimes/Cyrillic"/>
          <w:sz w:val="18"/>
        </w:rPr>
        <w:t xml:space="preserve">спаления в периапикальных тканях челюстных костей развивается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кератокиста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радикулярная киста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фолликулярная киста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назоальвеолярная киста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киста резцового канала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011. В результате нарушения развития эмалевого органа в челюстных костях развивается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кератокиста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радикулярная киста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фолликулярная киста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назоальвеолярная киста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киста резцового канала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012. Основным клиническим проявлением кисты челюсти является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боль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симптом Венсана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в) нарушение глотания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плотное обызвествленное образование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безболезненная деформация в виде вздутия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013. Для рентгенологической картины радикулярной кисты характерна деструкция костной ткани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виде "тающего сахара"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 нечеткими границами в области образования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виде нескольких полостей с четкими контурами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 четкими контурами в области верхушек одного или нескольких зубов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014. Фолликулярную кисту необходимо дифференцировать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 одонтомой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 цементомой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 амелобластомой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 твердой одон</w:t>
      </w:r>
      <w:r>
        <w:rPr>
          <w:rFonts w:ascii="NTTimes/Cyrillic" w:hAnsi="NTTimes/Cyrillic"/>
          <w:sz w:val="18"/>
        </w:rPr>
        <w:t xml:space="preserve">томой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 репаративной гранулемой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015. Фолликулярную кисту необходимо дифференцировать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 одонтомой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 цементомой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 твердой одонтомой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 радикулярной кистой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 репаративной гранулемой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016. Для рентгенологической картины фолликулярной кисты характерна деструкция костной ткани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виде "тающего сахара"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 четкими границами и тенью зуба в полости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 нечеткими границами в области образования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 виде нескольких полостей с четкими контурами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 четкими контурами в обл</w:t>
      </w:r>
      <w:r>
        <w:rPr>
          <w:rFonts w:ascii="NTTimes/Cyrillic" w:hAnsi="NTTimes/Cyrillic"/>
          <w:sz w:val="18"/>
        </w:rPr>
        <w:t xml:space="preserve">асти верхушек одного или нескольких зубов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017. Пунктат радикулярной кисты вне воспаления имеет вид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лимфы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крови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мутной жидкости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холестеотомных масс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прозрачной жидкости с кристаллами холестерина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018. Основным методом лечения кист челюстей небольшого размера является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цистэктомия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криодеструкция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склерозирование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частичная резекция челюсти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половинная резекция челюсти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019. Основным методом лечения кист челюстей большого размера является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цистотомия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ци</w:t>
      </w:r>
      <w:r>
        <w:rPr>
          <w:rFonts w:ascii="NTTimes/Cyrillic" w:hAnsi="NTTimes/Cyrillic"/>
          <w:sz w:val="18"/>
        </w:rPr>
        <w:t xml:space="preserve">стэктомия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в) криодеструкция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частичная резекция челюсти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половинная резекция челюсти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020. Показанием для цистэктомии радикулярных кист челюстей является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прорастание кисты в полость носа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прорастание кисты в верхнечелюстную пазуху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небольшие размеры (до 3 зубов в полости)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большие размеры (до 3 зубов в полости)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деструкция наружной кортикальной пластинки челюсти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021. Показанием для цистэктомии радикулярных кист челюстей является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прорастание кисты в полость носа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од</w:t>
      </w:r>
      <w:r>
        <w:rPr>
          <w:rFonts w:ascii="NTTimes/Cyrillic" w:hAnsi="NTTimes/Cyrillic"/>
          <w:sz w:val="18"/>
        </w:rPr>
        <w:t xml:space="preserve">иночная киста с одним корнем в полости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прорастание кисты в верхнечелюстную пазуху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большие размеры (до 3 зубов в полости)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деструкция наружной кортикальной пластинки челюсти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022. Цистотомия проводится при радикулярной кисте челюсти, если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прорастает в верхнечелюстную пазуху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она имеет небольшие размеры (до 3 зубов в полости)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полости ее находятся корни нескольких интактных зубов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023. Цистотомия проводится при радикулярной кисте челюсти, если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прорастает в полость носа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</w:t>
      </w:r>
      <w:r>
        <w:rPr>
          <w:rFonts w:ascii="NTTimes/Cyrillic" w:hAnsi="NTTimes/Cyrillic"/>
          <w:sz w:val="18"/>
        </w:rPr>
        <w:t xml:space="preserve"> прорастает в верхнечелюстную пазуху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она имеет небольшие размеры (до 3 зубов в полости)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024. Ороназальная цистотомия проводится при радикулярных кистах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оттеснивших полость носа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нижней челюсти больших размеров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оттеснивших верхнечелюстную пазуху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прорастающих в верхнечелюстную пазуху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025. Ороназальная цистотомия проводится при радикулярных кистах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оттеснивших полость носа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нижней челюсти больших размеров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оттеснивших верхнечелюстную пазуху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прорастающих в верхнечелю</w:t>
      </w:r>
      <w:r>
        <w:rPr>
          <w:rFonts w:ascii="NTTimes/Cyrillic" w:hAnsi="NTTimes/Cyrillic"/>
          <w:sz w:val="18"/>
        </w:rPr>
        <w:t xml:space="preserve">стную пазуху, в полости которой находится несколько интактных зубов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026. Местным отдаленным осложнением цистэктомии является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миозит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рецидив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панкреатит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инфаркт миокарда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027. Причиной рецидива радикулярной кисты челюсти является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гематома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одонтогенная инфекция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в) длительность существования кисты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послеоперационное воспаление раны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не полностью удаленная оболочка кисты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028. Подготовка к операции цистэктомии включает пломбирование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"причинного" зуба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всех зуб</w:t>
      </w:r>
      <w:r>
        <w:rPr>
          <w:rFonts w:ascii="NTTimes/Cyrillic" w:hAnsi="NTTimes/Cyrillic"/>
          <w:sz w:val="18"/>
        </w:rPr>
        <w:t xml:space="preserve">ов челюсти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зубов-антагонистов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всех зубов, корни которых обращены в полость кисты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029. Подготовка к операции цистотомии включает пломбирование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"причинного" зуба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всех зубов челюсти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зубов-антагонистов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всех зубов, корни которых обращены в полость кисты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030. Для пломбирования канала при подготовке к операции по поводу кисты челюсти лучше использовать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симедент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амальгаму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фосфат-цемент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эвгенол-тимоловую пасту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резорцин-формалиновую пасту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031. Причиной реци</w:t>
      </w:r>
      <w:r>
        <w:rPr>
          <w:rFonts w:ascii="NTTimes/Cyrillic" w:hAnsi="NTTimes/Cyrillic"/>
          <w:sz w:val="18"/>
        </w:rPr>
        <w:t xml:space="preserve">дива радикулярной кисты челюсти после цистотомии является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гематома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длительность существования кисты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послеоперационное воспаление раны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не полностью удаленная оболочка кисты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раннее закрытие трепанационного отверстия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032. Двухэтапная цистэктомия на верхней челюсти проводится, когда киста больших размеров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прорастает поднадкостнично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оттесняет верхнечелюстную пазуху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разрушает костное дно полости носа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располагается в области премоляров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033. Двухэтапная цистэктомия н</w:t>
      </w:r>
      <w:r>
        <w:rPr>
          <w:rFonts w:ascii="NTTimes/Cyrillic" w:hAnsi="NTTimes/Cyrillic"/>
          <w:sz w:val="18"/>
        </w:rPr>
        <w:t xml:space="preserve">а нижней челюсти проводится, когда киста больших размеров располагается в области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клыков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моляров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премоляров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тела и ветви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мыщелкового отростка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034. Неодонтогенное происхождение имеет киста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кератокиста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радикулярная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фолликулярная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г) носо-небного канала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035. Неодонтогенное происхождение имеет киста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кератокиста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радикулярная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фолликулярная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шаровидно-верхнечелюстная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036. Неодонтогенное происхождение имеет киста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носо-губная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кератокиста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</w:t>
      </w:r>
      <w:r>
        <w:rPr>
          <w:rFonts w:ascii="NTTimes/Cyrillic" w:hAnsi="NTTimes/Cyrillic"/>
          <w:sz w:val="18"/>
        </w:rPr>
        <w:t xml:space="preserve">) радикулярная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фолликулярная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037. Основным методом лечения неодонтогенных кист челюстей является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цистотомия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цистэктомия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криодеструкция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частичная резекция челюсти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половинная резекция челюсти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038. По происхождению неодонтогенные кисты челюстей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связаны с зубами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не связаны с зубами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039. Причина развития неодонтогенных кист челюстей связана с нарушением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эмбриогенеза лица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формирования корня зуба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формирования зачатка зуба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развития зубного фолликула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040. При оперативном лечении радикулярных кист челюстей "причинному" зубу производят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гемисекцию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пломбирование канала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эндодентальный электрофорез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резекцию верхушки корня после пломбирования канала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041. К истинным опухолям из фиброзной ткани относят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эпулис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твердую фиброму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фиброматоз десен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042. К истинным опухолям из фиброзной ткани относят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эпулис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мягкую фиброму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фиброматоз десен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043. Для твердой фибромы характерно наличие в ней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незрелой фиброзной т</w:t>
      </w:r>
      <w:r>
        <w:rPr>
          <w:rFonts w:ascii="NTTimes/Cyrillic" w:hAnsi="NTTimes/Cyrillic"/>
          <w:sz w:val="18"/>
        </w:rPr>
        <w:t xml:space="preserve">кани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б) зрелой фиброзной ткани, бедной коллагеном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зрелой, богатой коллагеном фиброзной ткани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044. Для мягкой фибромы характерно наличие в ней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зрелой жировой ткани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зрелой фиброзной ткани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зрелой жировой и фиброзной ткани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045. Твердая и мягкая фиброма чаще локализуется на слизистой оболочке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щек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губы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дна полости рта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046. Твердая и мягкая фиброма чаще локализуется на слизистой оболочке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губы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дна полости рта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задней трети языка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047. Клинически фиброма - эт</w:t>
      </w:r>
      <w:r>
        <w:rPr>
          <w:rFonts w:ascii="NTTimes/Cyrillic" w:hAnsi="NTTimes/Cyrillic"/>
          <w:sz w:val="18"/>
        </w:rPr>
        <w:t xml:space="preserve">о опухоль округлой формы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 ножке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 широком основании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 инфильтративном основании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048. Основным методом лечения фибром является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химиотерапия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лучевая терапия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комбинированное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иссечение в пределах здоровых тканей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049. Фиброматоз относится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 истинным опухолям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 опухолеподобным образованиям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050. Фиброматоз развивается в результате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вредных привычек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нарушения эмбриогенеза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хронического механического раздражения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051. Фиброматоз чаще локализуется н</w:t>
      </w:r>
      <w:r>
        <w:rPr>
          <w:rFonts w:ascii="NTTimes/Cyrillic" w:hAnsi="NTTimes/Cyrillic"/>
          <w:sz w:val="18"/>
        </w:rPr>
        <w:t xml:space="preserve">а слизистой оболочке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щек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верхней губы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дна полости рта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переходной складки с вестибулярной стороны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052. Основным методом лечения фиброматоза является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химиотерапия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лучевая терапия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комбинированное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иссечение новообразования вместе с надкостницей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053. Основным методом лечения фиброматоза является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химиотерапия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лучевая терапия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комбинированное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устранение хронической травмы слизистой оболочки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054. Липома состоит из жировой ткани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зрелой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незрел</w:t>
      </w:r>
      <w:r>
        <w:rPr>
          <w:rFonts w:ascii="NTTimes/Cyrillic" w:hAnsi="NTTimes/Cyrillic"/>
          <w:sz w:val="18"/>
        </w:rPr>
        <w:t xml:space="preserve">ой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незрелой и зрелой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055. Чаще всего липома локализуется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щечной области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лобной области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височной области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 околоушно-жевательной области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056. Основным методом лечения липомы является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химиотерапия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криодеструкция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комбинированное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лучевая терапия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иссечение вместе с капсулой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057. Предраки - это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изъязвляющиеся воспалительные инфильтраты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дистрофические, нестойкие пролифераты не ставшие опухолью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доброкачественные новообразования с явлениями</w:t>
      </w:r>
      <w:r>
        <w:rPr>
          <w:rFonts w:ascii="NTTimes/Cyrillic" w:hAnsi="NTTimes/Cyrillic"/>
          <w:sz w:val="18"/>
        </w:rPr>
        <w:t xml:space="preserve"> воспаления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острые язвенно-некротические процессы мягких тканей лица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058. Основными этиологическими факторами в возникновении предрака являются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вторичная адентия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острые воспалительные процессы мягких тканей лица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хроническая травма слизистой оболочки полости рта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острые воспалительные процессы костей лицевого скелета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059. Основными этиологическими факторами в возникновении предрака являются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вторичная адентия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профессиональные вредности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острые воспалительные процессы </w:t>
      </w:r>
      <w:r>
        <w:rPr>
          <w:rFonts w:ascii="NTTimes/Cyrillic" w:hAnsi="NTTimes/Cyrillic"/>
          <w:sz w:val="18"/>
        </w:rPr>
        <w:t xml:space="preserve">мягких тканей лица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острые воспалительные процессы костей лицевого скелета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060. Основными этиологическими факторами в возникновении предрака являются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вредные привычки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вторичная адентия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острые воспалительные процессы мягких тканей лица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острые воспалительные процессы костей лицевого скелета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061. Для морфологической картины предрака характерно отсутствие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гиперкератоза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б) гиперхроматоза ядер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атипического ороговения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инвазии в подэпителиальные ткани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062. Для морфолог</w:t>
      </w:r>
      <w:r>
        <w:rPr>
          <w:rFonts w:ascii="NTTimes/Cyrillic" w:hAnsi="NTTimes/Cyrillic"/>
          <w:sz w:val="18"/>
        </w:rPr>
        <w:t xml:space="preserve">ической картины предрака характерно наличие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атипического ороговения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обызвествления миоцитов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воспалительного инфильтрата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инвазии в подэпителиальные ткани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063. Для морфологической картины предрака характерно наличие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гиперхроматоза ядер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обызвествление миоцитов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воспалительного инфильтрата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вторичного казеозного некроза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инвазии в подэпителиальные ткани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064. Для морфологической картины предрака характерно наличие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гиперкератоза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обызвествление миоцитов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</w:t>
      </w:r>
      <w:r>
        <w:rPr>
          <w:rFonts w:ascii="NTTimes/Cyrillic" w:hAnsi="NTTimes/Cyrillic"/>
          <w:sz w:val="18"/>
        </w:rPr>
        <w:t xml:space="preserve">воспалительного инфильтрата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вторичного казеозного некроза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инвазии в подэпителиальные ткани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065. К предраковым заболеваниям слизистой оболочки полости рта относятся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рожистое воспаление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термический и химические ожоги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бородавчатый предрак, ограниченный предраковый гиперкератоз, хейлит Манганотти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болезнь Боуэна, пигментная ксеродерма, актинический кератоз, предраковый меланоз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эритроплакия, лейкоплакия, красная волчанка, плоский лишай, подслизистый фиброз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066. К предраковым</w:t>
      </w:r>
      <w:r>
        <w:rPr>
          <w:rFonts w:ascii="NTTimes/Cyrillic" w:hAnsi="NTTimes/Cyrillic"/>
          <w:sz w:val="18"/>
        </w:rPr>
        <w:t xml:space="preserve"> заболеваниям красной каймы губ относятся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рожистое воспаление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термический и химические ожоги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бородавчатый предрак, ограниченный предраковый гиперкератоз, хейлит Манганотти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болезнь Боуэна, пигментная ксеродерма, актинический кератоз, предраковый меланоз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эритроплакия, лейкоплакия, красная волчанка, плоский лишай, подслизистый фиброз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067. Клиническая картина болезни Боуэна характеризуется наличием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2-3 эрозий, без тенденции к кровоточивости и эпителизации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эрозивной поверхнос</w:t>
      </w:r>
      <w:r>
        <w:rPr>
          <w:rFonts w:ascii="NTTimes/Cyrillic" w:hAnsi="NTTimes/Cyrillic"/>
          <w:sz w:val="18"/>
        </w:rPr>
        <w:t xml:space="preserve">ти с инфильтрацией подлежащих тканей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атрофических уплощенных бляшек покрытых корками, "географического" рисунка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ограниченного участка ороговения, покрытого тонкими, плотно сидящими чешуйками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болезненного узла с бугристой поверхностью, возвышающегося над эпителием на 3- 5 мм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068. Основным методом лечения болезни Боуэна является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химиотерапия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хирургический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комбинированное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г) лучевая терапия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иссечение вместе с капсулой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069. Основным методом лечения болезни Боуэна являетс</w:t>
      </w:r>
      <w:r>
        <w:rPr>
          <w:rFonts w:ascii="NTTimes/Cyrillic" w:hAnsi="NTTimes/Cyrillic"/>
          <w:sz w:val="18"/>
        </w:rPr>
        <w:t xml:space="preserve">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химиотерапия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криодеструкция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комбинированное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лучевая терапия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иссечение вместе с капсулой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070. Клиническая картина бородавчатого предрака красной каймы губ характеризуется наличием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2-3 эрозий, без тенденции к кровоточивости и эпителизации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эрозивной поверхности с инфильтрацией подлежащих тканей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атрофических уплощенных бляшек покрытых корками, "географического" рисунка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ограниченного участка ороговения, покрытого тонкими, плотно сидящими чешуйками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болезненног</w:t>
      </w:r>
      <w:r>
        <w:rPr>
          <w:rFonts w:ascii="NTTimes/Cyrillic" w:hAnsi="NTTimes/Cyrillic"/>
          <w:sz w:val="18"/>
        </w:rPr>
        <w:t xml:space="preserve">о узла с бугристой поверхностью, возвышающегося над эпителием на 3- 5 мм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071. Клиническая картина предракового гиперкератоза характеризуется наличием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2-3 эрозий, без тенденции к кровоточивости и эпителизации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эрозивной поверхности с инфильтрацией подлежащих тканей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атрофических уплощенных бляшек покрытых корками, "географического" рисунка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ограниченного участка ороговения, покрытого тонкими, плотно сидящими чешуйками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болезненного узла с бугристой поверхностью, возвышающегося над эпит</w:t>
      </w:r>
      <w:r>
        <w:rPr>
          <w:rFonts w:ascii="NTTimes/Cyrillic" w:hAnsi="NTTimes/Cyrillic"/>
          <w:sz w:val="18"/>
        </w:rPr>
        <w:t xml:space="preserve">елием на 3- 5 мм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072. Клиническая картина хейлита Манганотти характеризуется наличием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2-3 эрозий, без тенденции к кровоточивости и эпителизации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эрозивной поверхности с инфильтрацией подлежащих тканей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атрофических уплощенных бляшек покрытых корками, "географического" рисунка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ограниченного участка ороговения, покрытого тонкими, плотно сидящими чешуйками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болезненного узла с бугристой поверхностью, возвышающегося над эпителием на 3- 5 мм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073. Основным методом лечения бородавчатого п</w:t>
      </w:r>
      <w:r>
        <w:rPr>
          <w:rFonts w:ascii="NTTimes/Cyrillic" w:hAnsi="NTTimes/Cyrillic"/>
          <w:sz w:val="18"/>
        </w:rPr>
        <w:t xml:space="preserve">редрака красной каймы губ является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иссечение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мануальный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химиотерапия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комбинированное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лучевая терапия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074. Основным методом лечения ограниченного предракового гиперкератоза красной каймы губ является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химиотерапия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криодеструкция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комбинированное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лучевая терапия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иссечение вместе с капсулой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075. Основным методом лечения абразивного преканцерозного хейлита Манганотти является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химиотерапия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криодеструкция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лучевая терапия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комбинированное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</w:t>
      </w:r>
      <w:r>
        <w:rPr>
          <w:rFonts w:ascii="NTTimes/Cyrillic" w:hAnsi="NTTimes/Cyrillic"/>
          <w:sz w:val="18"/>
        </w:rPr>
        <w:t xml:space="preserve">иссечение вместе с капсулой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076. Периферическая гигантоклеточная гранулема - это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костная опухоль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мягкотканная опухоль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опухолеподобное образование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истинная одонтогенная опухоль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077. Основным этиологическим фактором в развитии периферической гигантоклеточной гранулемы является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рецидив кисты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острый пульпит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перелом челюсти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хроническая травма слизистой оболочки альвеолярного отростка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078. Основным этиологическим фактором развития периферической гигантоклеточной грану</w:t>
      </w:r>
      <w:r>
        <w:rPr>
          <w:rFonts w:ascii="NTTimes/Cyrillic" w:hAnsi="NTTimes/Cyrillic"/>
          <w:sz w:val="18"/>
        </w:rPr>
        <w:t xml:space="preserve">лемы является хроническая травма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языка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десны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челюсти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нижнего носового хода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079. Клиническая картина фиброзного эпулиса характеризуется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ограниченным участком ороговения десны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рыхлым болезненным кровоточащим образованием десны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плотным безболезненным образованием на широком основании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плотным болезненным инфильтратом в области нескольких зубов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2-3 эрозиями десны, без тенденции к кровоточивости и эпителизации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080. Клиническая картина ангиоматозного эпулиса характе</w:t>
      </w:r>
      <w:r>
        <w:rPr>
          <w:rFonts w:ascii="NTTimes/Cyrillic" w:hAnsi="NTTimes/Cyrillic"/>
          <w:sz w:val="18"/>
        </w:rPr>
        <w:t xml:space="preserve">ризуется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ограниченным участком ороговения десны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рыхлым болезненным кровоточащим образованием десны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плотным безболезненным образованием на широком основании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плотным болезненным инфильтратом в области нескольких зубов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2-3 эрозиями десны, без тенденции к кровоточивости и эпителизации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081. Клиническая картина периферической гигантоклеточной гранулемы характеризуется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ограниченным участком ороговения десны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рыхлым болезненным кровоточащим образованием десны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плотным безболе</w:t>
      </w:r>
      <w:r>
        <w:rPr>
          <w:rFonts w:ascii="NTTimes/Cyrillic" w:hAnsi="NTTimes/Cyrillic"/>
          <w:sz w:val="18"/>
        </w:rPr>
        <w:t xml:space="preserve">зненным инфильтратом в области нескольких зубов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синюшно-бурым бугристом образованием на десне мягкой консистенции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2-3 эрозиями десны, без тенденции к кровоточивости и эпителизации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082. Рентгенологическая картина фиброзного эпулиса характеризуется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а) наличием костных изменений в области эпулиса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резорбцией кортикальной пластинки челюсти на всем протяжении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отсутствием костных изменений в области эпулиса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очаговой деструкцией губчатого вещества челюсти на всем пртяжении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очаговой</w:t>
      </w:r>
      <w:r>
        <w:rPr>
          <w:rFonts w:ascii="NTTimes/Cyrillic" w:hAnsi="NTTimes/Cyrillic"/>
          <w:sz w:val="18"/>
        </w:rPr>
        <w:t xml:space="preserve"> деструкцией губчатого вещества челюсти в области соседних зубов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083. Основным методом лечения фиброзного эпулиса является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химиотерапия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криодеструкция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лучевая терапия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комбинированное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иссечение новообразования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084. Амелобластома относится к группе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предраков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воспалительных заболеваний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опухолеподобных образований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злокачественных одонтогенных опухолей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доброкачественных одонтогенных опухолей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085. Клиническая картина амелобластомы характеризуется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болезн</w:t>
      </w:r>
      <w:r>
        <w:rPr>
          <w:rFonts w:ascii="NTTimes/Cyrillic" w:hAnsi="NTTimes/Cyrillic"/>
          <w:sz w:val="18"/>
        </w:rPr>
        <w:t xml:space="preserve">енным дефектом костной ткани челюсти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безболезненной деформацией челюсти в виде вздутия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рыхлым болезненным кровоточащим образованием десны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плотным болезненным инфильтратом в области нескольких зубов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2-3 эрозиями десны, без тенденции к кровоточивости и эпителизации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086. Рентгенологическая картина амелобластомы характеризуется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костными изменениями типа "тающего сахара"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костными изменениями типа "матового стекла"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деструкцией кости в виде множественных очагов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резорбцией </w:t>
      </w:r>
      <w:r>
        <w:rPr>
          <w:rFonts w:ascii="NTTimes/Cyrillic" w:hAnsi="NTTimes/Cyrillic"/>
          <w:sz w:val="18"/>
        </w:rPr>
        <w:t xml:space="preserve">кортикальной пластинки челюсти на всем протяжении разрежения с четкими границами, разделенными костными перегородками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диффузной деструкцией губчатого вещества челюсти на всем протяжении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087. Окончательный диагноз "амелобластома" ставится на основании данных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опроса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цитологии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гистологии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анализов крови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клинико-рентгенологического исследования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088. Амелобластому следует дифференцировать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 хондромой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 одонтомой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 цементомой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 пародонтитом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 радикулярной </w:t>
      </w:r>
      <w:r>
        <w:rPr>
          <w:rFonts w:ascii="NTTimes/Cyrillic" w:hAnsi="NTTimes/Cyrillic"/>
          <w:sz w:val="18"/>
        </w:rPr>
        <w:t xml:space="preserve">кистой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089. Основным методом лечения амелобластомы является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а) цистэктомия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химиотерапия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лучевая терапия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резекция челюсти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выскабливание оболочки новообразования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090. Основным методом лечения амелобластомы у лиц пожилого возраста или с тяжелой сопутствующей патологией является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химиотерапия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лучевая терапия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резекция челюсти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декомпрессионная цистотомия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выскабливание оболочки новообразования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091. Мягкая одонтома относится к группе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предраков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воспалител</w:t>
      </w:r>
      <w:r>
        <w:rPr>
          <w:rFonts w:ascii="NTTimes/Cyrillic" w:hAnsi="NTTimes/Cyrillic"/>
          <w:sz w:val="18"/>
        </w:rPr>
        <w:t xml:space="preserve">ьных заболеваний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опухолеподобных образований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злокачественных одонтогенных опухолей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доброкачественных одонтогенных опухолей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092. Наиболее часто мягкая одонтома локализуется в области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нижних моляров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верхних моляров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нижних премоляров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резцов нижней челюсти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резцов верхней челюсти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093. Клиническая картина мягкой одонтомы характеризуется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безболезненной деформацией челюсти в виде вздутия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рыхлым болезненным кровоточащим образованием десны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плотным болезненным</w:t>
      </w:r>
      <w:r>
        <w:rPr>
          <w:rFonts w:ascii="NTTimes/Cyrillic" w:hAnsi="NTTimes/Cyrillic"/>
          <w:sz w:val="18"/>
        </w:rPr>
        <w:t xml:space="preserve"> инфильтратом в области нескольких зубов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плотным безболезненным инфильтратом в области нескольких зубов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2-3 эрозиями десны, без тенденции к кровоточивости и эпителизации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094. Окончательный диагноз "мягкая одонтома" ставится на основании данных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опроса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цитологии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гистологии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анализов крови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клинико-рентгенологического исследования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095. Мягкую одонтому следует дифференцировать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 гемангиомой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 пародонтитом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 амелобластомой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 полиморфной аденомой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 ост</w:t>
      </w:r>
      <w:r>
        <w:rPr>
          <w:rFonts w:ascii="NTTimes/Cyrillic" w:hAnsi="NTTimes/Cyrillic"/>
          <w:sz w:val="18"/>
        </w:rPr>
        <w:t xml:space="preserve">еомиелитом челюсти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096. Мягкую одонтому следует дифференцировать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а) с гемангиомой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 пародонтитом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 полиморфной аденомой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 остеомиелитом челюсти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 гигантоклеточной опухолью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097. Мягкую одонтому следует дифференцировать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 миксомой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 пародонтитом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 гемангиомой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 полиморфной аденомой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 остеомиелитом челюсти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098. Основным методом лечения мягкой одонтомы является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цистэктомия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химиотерапия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лучевая терапия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резекция челюсти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выскабливание об</w:t>
      </w:r>
      <w:r>
        <w:rPr>
          <w:rFonts w:ascii="NTTimes/Cyrillic" w:hAnsi="NTTimes/Cyrillic"/>
          <w:sz w:val="18"/>
        </w:rPr>
        <w:t xml:space="preserve">олочки новообразования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099. Синоним мягкой одонтомы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цилиндрома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амелобластома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фиброзная бластома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амелобластическая киста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амелобластическая фиброма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100. Рентгенологическая картина амелобластической фибромы характеризуется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костными изменениями типа "тающего сахара"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костными изменениями типа "матового стекла"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резорбцией кортикальной пластинки челюсти на всем протяжении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диффузной деструкцией губчатого вещества челюсти на всем протяжении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кистозном очагом с чет</w:t>
      </w:r>
      <w:r>
        <w:rPr>
          <w:rFonts w:ascii="NTTimes/Cyrillic" w:hAnsi="NTTimes/Cyrillic"/>
          <w:sz w:val="18"/>
        </w:rPr>
        <w:t xml:space="preserve">кими границами, в котором содержатся элементы зубных тканей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101. Мягкая одонтома склонна к озлокачествлению с перерождением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остеосаркому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лимфосаркому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рак слизистой дна полости рта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 амелобластическую фибросаркому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102. Особенностью амелобластомы является способность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 инвазивному росту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 неинвазивному росту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 метастазированию в отдаленные лимфоузлы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 метастазированию в регионарные лимфоузлы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103. Одонтома относится к группе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воспалительных заболеваний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</w:t>
      </w:r>
      <w:r>
        <w:rPr>
          <w:rFonts w:ascii="NTTimes/Cyrillic" w:hAnsi="NTTimes/Cyrillic"/>
          <w:sz w:val="18"/>
        </w:rPr>
        <w:t xml:space="preserve">б) опухолеподобных образований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в) пороков развития зубных тканей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злокачественных одонтогенных опухолей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доброкачественных одонтогенных опухолей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104. Гистологическое строение сложной одонтомы характеризуется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отдельными зубоподобными структурами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пролиферирующим одонтогенным эпителием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разной степени минерализованной цементоподобной тканью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тонкой фиброзной капсулой, выстланной ороговевающим плоским эпителием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обызвествленными зубными тканями, расположенными хаотично, образую</w:t>
      </w:r>
      <w:r>
        <w:rPr>
          <w:rFonts w:ascii="NTTimes/Cyrillic" w:hAnsi="NTTimes/Cyrillic"/>
          <w:sz w:val="18"/>
        </w:rPr>
        <w:t xml:space="preserve">щими единый конгломерат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105. Гистологическое строение составной одонтомы характеризуется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пролиферирующим одонтогенным эпителием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разной степени минерализованной цементоподобной тканью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отдельными зубоподобными структурами представляющими все ткани зуба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тонкой фиброзной капсулой, выстланной ороговевающим плоским эпителием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обызвествленными зубными тканями, расположенными хаотично, образующими единый конгломерат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106. Клиническая картина сложной и составной одонтомы характеризуется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</w:t>
      </w:r>
      <w:r>
        <w:rPr>
          <w:rFonts w:ascii="NTTimes/Cyrillic" w:hAnsi="NTTimes/Cyrillic"/>
          <w:sz w:val="18"/>
        </w:rPr>
        <w:t xml:space="preserve">а) свищами на коже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контрактурой челюстей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бессимптомным течением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плотным болезненным инфильтратом в области нескольких зубов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периодическими воспалительными реакциями в виде периостита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107. Рентгенологическая картина сложной и составной одонтомы характеризуется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отсутствием костных изменений в области одонтомы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ограниченной гомогенной тенью плотности коронки зуба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резорбцией кортикальной пластинки на всем протяжении челюсти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очаговой деструкцией губчатого вещества на всем</w:t>
      </w:r>
      <w:r>
        <w:rPr>
          <w:rFonts w:ascii="NTTimes/Cyrillic" w:hAnsi="NTTimes/Cyrillic"/>
          <w:sz w:val="18"/>
        </w:rPr>
        <w:t xml:space="preserve"> протяжении челюсти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108. Основным показанием для удаления сложной и составной одонтомы является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большие размеры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отдаленные метастазы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наличие клинических проявлений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метастазы в регионарные лимфоузлы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109. Основным методом лечения сложной и составной одонтомы является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химиотерапия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комбинированное лечение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блок-резекция челюсти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выскабливание опухоли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удаление новообразования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110. Гигантоклеточная опухоль относится к группе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истинных опухолей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опухолеподоб</w:t>
      </w:r>
      <w:r>
        <w:rPr>
          <w:rFonts w:ascii="NTTimes/Cyrillic" w:hAnsi="NTTimes/Cyrillic"/>
          <w:sz w:val="18"/>
        </w:rPr>
        <w:t xml:space="preserve">ных образований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пороков развития зубных тканей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г) злокачественных одонтогенных опухолей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доброкачественных одонтогенных опухолей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111. Гистологическое строение гигантоклеточной опухоли характеризуется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отдельными зубоподобными структурами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пролиферирующим одонтогенным эпителием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тонкой фиброзной капсулой, выстланной ороговевающим плоским эпителием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богато васкуляризированной тканью, состоящей из веретенообразных и гигантских клеток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обызвествленными зубными тканями, расположе</w:t>
      </w:r>
      <w:r>
        <w:rPr>
          <w:rFonts w:ascii="NTTimes/Cyrillic" w:hAnsi="NTTimes/Cyrillic"/>
          <w:sz w:val="18"/>
        </w:rPr>
        <w:t xml:space="preserve">нными хаотично, образующими единый конгломерат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112. Рентгенологическая картина гигантоклеточной опухоли характеризуется разновидностями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полиморфной, мономорфной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ячеистой, кистозной, литической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субпериостальной, периапикальной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пролиферативной, костеобразующей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113. Клиническая картина гигантоклеточной опухоли характеризуется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рубцовой контрактурой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бессимптомным течением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периодическими воспалительными реакциями в виде периостита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плотным болезненным инфильтратом в обла</w:t>
      </w:r>
      <w:r>
        <w:rPr>
          <w:rFonts w:ascii="NTTimes/Cyrillic" w:hAnsi="NTTimes/Cyrillic"/>
          <w:sz w:val="18"/>
        </w:rPr>
        <w:t xml:space="preserve">сти нескольких зубов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плотным безболезненным бугристым выбуханием кости, подвижность зубов в этой области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114. Окончательный диагноз "гигантоклеточная опухоль" ставится на основании данных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опроса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цитологии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гистологии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анализов крови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клинико-рентгенологического исследования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115. Основным методом лечения гигантоклеточной опухоли является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химиотерапия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криодеструкция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комбинированное лечение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выскабливание опухоли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удаление опухоли в пределах здоровых тканей</w:t>
      </w:r>
      <w:r>
        <w:rPr>
          <w:rFonts w:ascii="NTTimes/Cyrillic" w:hAnsi="NTTimes/Cyrillic"/>
          <w:sz w:val="18"/>
        </w:rPr>
        <w:t xml:space="preserve">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116. Основным методом лечения гигантоклеточной опухоли является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химиотерапия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криодеструкция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комбинированное лечение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выскабливание опухоли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блок-резекция челюсти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117. Основным методом лечения гигантоклеточной опухоли больших размеров является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химиотерапия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б) криодеструкция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комбинированное лечение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резекция челюсти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выскабливание опухоли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118. Основным методом лечения гигантоклеточной опухоли больших размеров является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химиотерапия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блок-резекция челюс</w:t>
      </w:r>
      <w:r>
        <w:rPr>
          <w:rFonts w:ascii="NTTimes/Cyrillic" w:hAnsi="NTTimes/Cyrillic"/>
          <w:sz w:val="18"/>
        </w:rPr>
        <w:t xml:space="preserve">ти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выскабливание опухоли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декомпрессионная цистотомия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резекция челюсти с одномоментной костной пластикой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119. Особенностью гигантоклеточной опухоли является способность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 озлокачествлению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 неинвазивному росту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 метастазированию в отдаленные лимфоузлы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 метастазированию в регионарные лимфоузлы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120. Гигантоклеточную опухоль следует дифференцировать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 пародонтитом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 ретенционной кистой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 полиморфной аденомой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 остеомиелитом челюсти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 амелобластиче</w:t>
      </w:r>
      <w:r>
        <w:rPr>
          <w:rFonts w:ascii="NTTimes/Cyrillic" w:hAnsi="NTTimes/Cyrillic"/>
          <w:sz w:val="18"/>
        </w:rPr>
        <w:t xml:space="preserve">ской фибромой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121. Гигантоклеточную опухоль следует дифференцировать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 миксомой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 пародонтитом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 ретенционной кистой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 полиморфной аденомой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 остеомиелитом челюсти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122. Гигантоклеточную опухоль следует дифференцировать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 пародонтитом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 кистой челюсти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 ретенционной кистой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 полиморфной аденомой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 остеомиелитом челюсти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123. Гигантоклеточную опухоль следует дифференцировать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 пародонтитом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 остеосаркомой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 ретенционной кистой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 полимо</w:t>
      </w:r>
      <w:r>
        <w:rPr>
          <w:rFonts w:ascii="NTTimes/Cyrillic" w:hAnsi="NTTimes/Cyrillic"/>
          <w:sz w:val="18"/>
        </w:rPr>
        <w:t xml:space="preserve">рфной аденомой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 остеомиелитом челюсти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124. Синоним гигантоклеточной опухоли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цилиндрома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остеолизома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остеосаркома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г) остеокластома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ретенционная киста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125. Синоним гигантоклеточной опухоли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цилиндрома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серая опухоль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бурая опухоль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красная опухоль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ретенционная киста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126. Для рентгенологической картины кистозной формы гигантоклеточной опухоли характерно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очаговое разрежение в виде кисты с четкими границами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наличие мелких полостей, разделенных костн</w:t>
      </w:r>
      <w:r>
        <w:rPr>
          <w:rFonts w:ascii="NTTimes/Cyrillic" w:hAnsi="NTTimes/Cyrillic"/>
          <w:sz w:val="18"/>
        </w:rPr>
        <w:t xml:space="preserve">ыми перегородками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разрушение кортикального слоя бесструктурным очагом разрежения, рассасывание верхушек корней зубов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127. Для рентгенологической картины ячеистой формы гигантоклеточной опухоли характерно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очаговое разрежение в виде кисты с четкими границами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наличие мелких полостей, разделенных костными перегородками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разрушение кортикального слоя бесструктурным очагом разрежения, рассасывание верхушек корней зубов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128. Для рентгенологической картины ячеистой формы гигантоклеточной опух</w:t>
      </w:r>
      <w:r>
        <w:rPr>
          <w:rFonts w:ascii="NTTimes/Cyrillic" w:hAnsi="NTTimes/Cyrillic"/>
          <w:sz w:val="18"/>
        </w:rPr>
        <w:t xml:space="preserve">оли характерно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очаговое разрежение в виде кисты с четкими границами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наличие мелких полостей, разделенных костными перегородками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разрушение кортикального слоя бесструктурным очагом разрежения, рассасывание верхушек корней зубов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129. Клиническая картина начальной стадии эозинофильной гранулемы характеризуется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язвенным гингивитом, стоматитом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периодическими воспалительными реакциями в виде периостита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плотным болезненным инфильтратом в области нескольких зубов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плотным безболе</w:t>
      </w:r>
      <w:r>
        <w:rPr>
          <w:rFonts w:ascii="NTTimes/Cyrillic" w:hAnsi="NTTimes/Cyrillic"/>
          <w:sz w:val="18"/>
        </w:rPr>
        <w:t xml:space="preserve">зненным бугристым выбуханием участка кости, подвижностью зубов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зудом и кровоточивостью десен, подвижностью интактных зубов, атрофией десен, обнажением корней зубов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130. Среди клинических форм эозинофильной гранулемы различают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продуктивную, деструктивную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язвенную, язвенно-некротическую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ячеистую, кистозную, литическую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очаговую, диффузную, генерализованную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131. Диагноз эозинофильной гранулемы ставится на основании данных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опроса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цитологии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гистологии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анализов кров</w:t>
      </w:r>
      <w:r>
        <w:rPr>
          <w:rFonts w:ascii="NTTimes/Cyrillic" w:hAnsi="NTTimes/Cyrillic"/>
          <w:sz w:val="18"/>
        </w:rPr>
        <w:t xml:space="preserve">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д) клинико-рентгенологического исследования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132. Основным методом лечения очаговой формы эозинофильной гранулемы является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химиотерапия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выскабливание опухоли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блок-резекция челюсти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декомпрессионная цистотомия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резекция челюсти с одномоментной костной пластикой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133. Основным методом лечения диффузной формы эозинофильной гранулемы является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химиотерапия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выскабливание опухоли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блок-резекция челюсти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хирургическое и лучевая терапия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резекция челюсти с одномомен</w:t>
      </w:r>
      <w:r>
        <w:rPr>
          <w:rFonts w:ascii="NTTimes/Cyrillic" w:hAnsi="NTTimes/Cyrillic"/>
          <w:sz w:val="18"/>
        </w:rPr>
        <w:t xml:space="preserve">тной костной пластикой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134. Эозинофильную гранулему дифференцируют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 остеосаркомой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 ретенционной кистой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 полиморфной аденомой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 остеомиелитом челюсти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 сосудистыми опухолями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135. Клинические признаки капиллярной гемангиомы сходны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 невусом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 липомой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 фибромой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 папилломой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 гиперемией кожи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136. Клинические признаки кавернозной гемангиомы сходны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 невусом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 фибромой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 папилломой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 гиперемией кожи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 ретенционной кистой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137. </w:t>
      </w:r>
      <w:r>
        <w:rPr>
          <w:rFonts w:ascii="NTTimes/Cyrillic" w:hAnsi="NTTimes/Cyrillic"/>
          <w:sz w:val="18"/>
        </w:rPr>
        <w:t xml:space="preserve">Флеболиты определяются при гемангиоме челюстно-лицевой области типа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ветвистой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капиллярной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кавернозной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артериальной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внутримышечной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138. Пульсация определяется при гемангиоме челюстно-лицевой области типа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кавернозной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капиллярной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артериальной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139. Боли характерны для гемангиомы челюстно-лицевой области типа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а) кавернозной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капиллярной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артериальной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гломус-ангиомы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внутримышечной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140. Основным клиническим признаком артериальной гемангиомы является</w:t>
      </w:r>
      <w:r>
        <w:rPr>
          <w:rFonts w:ascii="NTTimes/Cyrillic" w:hAnsi="NTTimes/Cyrillic"/>
          <w:sz w:val="18"/>
        </w:rPr>
        <w:t xml:space="preserve">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пульсация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наличие флеболитов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боль при пальпации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болезненный инфильтрат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эрозии без тенденции к кровоточивости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141. Основными методами лечения артериальной гемангиомы являются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прошивание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электрокоагуляция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лучевое воздействие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склерозирующая терапия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эмболизация с последующим иссечением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142. Клинически лимфангиома характеризуется разновидностями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ячеистой, кистозной, литической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капиллярной, кавернозной, кистозной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полиморфной, мономорфной, проли</w:t>
      </w:r>
      <w:r>
        <w:rPr>
          <w:rFonts w:ascii="NTTimes/Cyrillic" w:hAnsi="NTTimes/Cyrillic"/>
          <w:sz w:val="18"/>
        </w:rPr>
        <w:t xml:space="preserve">феративной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субпериостальной, периапикальной, костеобразующей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143. Основной клинической особенностью лимфангиомы является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пульсация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ее воспаление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наличие флеболитов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боль при пальпации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атрофия пораженного органа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144. Фиброзная дисплазия - это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костная опухоль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мягкотканная опухоль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истинная одонтогенная опухоль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опухолеподобное образование кости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145. Основным патогенетическим фактором в течении фиброзной дисплазии является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рецидив кисты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острый пуль</w:t>
      </w:r>
      <w:r>
        <w:rPr>
          <w:rFonts w:ascii="NTTimes/Cyrillic" w:hAnsi="NTTimes/Cyrillic"/>
          <w:sz w:val="18"/>
        </w:rPr>
        <w:t xml:space="preserve">пит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перелом челюсти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очаговое нарушение костеобразования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хроническая травма слизистой оболочки альвеолярного отростка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146. Саркомы развиваются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из эпителия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из железистой ткани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из соединительной ткани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147. Саркомы развиваются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из эпителия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из нервных волокон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из железистой ткани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148. Саркомы развиваются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из сосудов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из эпителия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из железистой ткани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149. Саркомы развиваются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из эпителия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из железистой ткани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из мышечных волокон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150. Сар</w:t>
      </w:r>
      <w:r>
        <w:rPr>
          <w:rFonts w:ascii="NTTimes/Cyrillic" w:hAnsi="NTTimes/Cyrillic"/>
          <w:sz w:val="18"/>
        </w:rPr>
        <w:t xml:space="preserve">комы развиваются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из эпителия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из железистой ткани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из лимфатических клеток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151. Преимущественный путь метастазирования сарком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лимфогенный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гематогенный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152. Ранними симптомами центральных сарком челюстей являются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гиперсаливация, ознобы, муфтообразный инфильтрат челюсти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сухость во рту, приступообразные острые боли, затруднение глотания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подвижность зубов, периодические ноющие боли, симптомы Венсана, утолщение челюсти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153. Симптомами саркомы верхней челюсти являются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сукровичное выделяемое из носа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сухость во рту, приступообразные острые боли, затруднение глотания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гиперсаливация, ознобы, муфтообразный инфильтрат челюсти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парез ветвей лицевого нерва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154. Симптомами саркомы верхней челюсти являются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экзофтальм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парез ветвей лицевого нерва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сухость во рту, приступообразные острые боли, затруднение глотания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гиперсаливация, ознобы, муфтообразный инфильтрат челюсти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155. Ранними симптомами периферических сарком челюстей являются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дефор</w:t>
      </w:r>
      <w:r>
        <w:rPr>
          <w:rFonts w:ascii="NTTimes/Cyrillic" w:hAnsi="NTTimes/Cyrillic"/>
          <w:sz w:val="18"/>
        </w:rPr>
        <w:t xml:space="preserve">мация челюсти, подвижность зубов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сухость во рту, приступообразные острые боли, затруднение глотания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гиперсаливация, ознобы, муфтообразный инфильтрат челюсти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156. Рентгенологическая картина при центральной саркоме челюсти характеризуется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деструкцией костной ткани с очагами просветления с нечеткими контурами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б) множественными остеолитическими очагами в области углов и ветвей нижней челюсти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истончением кортикального слоя кости, множеством кистозных просветлений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диффузным увеличение</w:t>
      </w:r>
      <w:r>
        <w:rPr>
          <w:rFonts w:ascii="NTTimes/Cyrillic" w:hAnsi="NTTimes/Cyrillic"/>
          <w:sz w:val="18"/>
        </w:rPr>
        <w:t xml:space="preserve">м кости, чередованием участков уплотнения и разрежения картиной "матового стекла"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разволокнением кортикального слоя, пятнистоочаговым "ватным" рисунком, преобладанием костеобразования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157. Рентгенологическая картина при периферической саркоме челюсти характеризуется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истончением кортикального слоя кости, множеством кистозных просветлений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деструкцией костной ткани с очагами просветления с нечеткими контурами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диффузным увеличением кости, чередованием участков уплотнения и разрежения карти</w:t>
      </w:r>
      <w:r>
        <w:rPr>
          <w:rFonts w:ascii="NTTimes/Cyrillic" w:hAnsi="NTTimes/Cyrillic"/>
          <w:sz w:val="18"/>
        </w:rPr>
        <w:t xml:space="preserve">ной "матового стекла"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разволокнением кортикального слоя, пятнистоочаговым "ватным" рисунком, преобладанием костеобразования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периоссальными наслоениями (спикулами) , отслойкой надкостницы, краевой деструкцией кости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158. Ранними симптомами сарком околочелюстных тканей являются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безболезненный инфильтрат мягких тканей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гиперсаливация, ознобы, муфтообразный инфильтрат челюсти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подвижность зубов, периодические ноющие боли, утолщение челюсти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сухость во рту, приступообразные острые бол</w:t>
      </w:r>
      <w:r>
        <w:rPr>
          <w:rFonts w:ascii="NTTimes/Cyrillic" w:hAnsi="NTTimes/Cyrillic"/>
          <w:sz w:val="18"/>
        </w:rPr>
        <w:t xml:space="preserve">и, затруднение глотания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159. Различают формы роста рака языка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дискоидную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экзофитную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актиническую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мультицентрическую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160. Различают формы роста рака языка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дискоидную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эндофитную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актиническую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мультицентрическую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161. Различают формы роста рака языка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дискоидную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актиническую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мультицентрическую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подслизисто-инфильтративную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162. Рак языка метастазирует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лимфогенно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гематогенно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163. Метастазирование в регионарные лимфатические узлы при раке</w:t>
      </w:r>
      <w:r>
        <w:rPr>
          <w:rFonts w:ascii="NTTimes/Cyrillic" w:hAnsi="NTTimes/Cyrillic"/>
          <w:sz w:val="18"/>
        </w:rPr>
        <w:t xml:space="preserve"> языка начинается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через 1-2 месяца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через 2-3 месяца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через 3-4 месяца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г) через 4-5 месяцев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через 5-6 месяцев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164. Наиболее распространенными морфологическими формами рака языка являются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сосудистая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межмышечная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цилиндрическая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плоскоклеточная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муко-эпидермоидная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165. Первичным элементом экзофитной формы начальной стадии рака языка является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гумма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гиперкератоз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подслизистый инфильтрат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некроз слизистой оболочки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разрастание слизистой оболочки</w:t>
      </w:r>
      <w:r>
        <w:rPr>
          <w:rFonts w:ascii="NTTimes/Cyrillic" w:hAnsi="NTTimes/Cyrillic"/>
          <w:sz w:val="18"/>
        </w:rPr>
        <w:t xml:space="preserve">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166. Первичным элементом эндофитной формы начальной стадии рака языка является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гумма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гиперкератоз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трещина, язва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подслизистый инфильтрат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некроз слизистой оболочки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167. Первичным элементом подслизисто-инфильтративной формы начальной стадии рака языка является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гумма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гиперкератоз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трещина, язва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подслизистый инфильтрат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некроз слизистой оболочки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168. Основной симптом присоединения вторичной инфекции при раке языка заключается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явлениях интоксикации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</w:t>
      </w:r>
      <w:r>
        <w:rPr>
          <w:rFonts w:ascii="NTTimes/Cyrillic" w:hAnsi="NTTimes/Cyrillic"/>
          <w:sz w:val="18"/>
        </w:rPr>
        <w:t xml:space="preserve">) в повышении температуры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некрозе слизистой оболочки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 болезненности первичного очага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 обострении хронических заболеваний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169. Клиническая картина I стадии рака языка характеризуется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первичным очагом до 1 см, распространяющимся на всю глубину слизистой оболочки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язвой до 1. 5-2 см, распространяющейся до мышечного слоя, односторонними метастазами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язвой, распространяющейся на соседние органы, множественными регионарными и отдаленными метастазами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язвой, распространяющейся</w:t>
      </w:r>
      <w:r>
        <w:rPr>
          <w:rFonts w:ascii="NTTimes/Cyrillic" w:hAnsi="NTTimes/Cyrillic"/>
          <w:sz w:val="18"/>
        </w:rPr>
        <w:t xml:space="preserve"> на соседние анатомические образования, множественными метастазами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170. Клиническая картина II стадии рака языка характеризуется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первичным очагом до 1 см, распространяющимся на всю глубину слизистой оболочки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б) язвой до 1. 5-2 см, распространяющейся до мышечного слоя, односторонними метастазами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язвой, распространяющейся на соседние органы, множественными регионарными и отдаленными метастазами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язвой, распространяющейся на соседние анатомические образования, множественными метастазами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171</w:t>
      </w:r>
      <w:r>
        <w:rPr>
          <w:rFonts w:ascii="NTTimes/Cyrillic" w:hAnsi="NTTimes/Cyrillic"/>
          <w:sz w:val="18"/>
        </w:rPr>
        <w:t xml:space="preserve">. Клиническая картина III стадии рака языка характеризуется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первичным очагом до 1 см, распространяющимся на всю глубину слизистой оболочки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язвой до 1. 5-2 см, распространяющейся до мышечного слоя, односторонними метастазами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язвой, распространяющейся на соседние органы, множественными регионарными и отдаленными метастазами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язвой, распространяющейся на соседние анатомические образования, множественными метастазами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172. Клиническая картина IV стадии рака языка характеризуется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первичн</w:t>
      </w:r>
      <w:r>
        <w:rPr>
          <w:rFonts w:ascii="NTTimes/Cyrillic" w:hAnsi="NTTimes/Cyrillic"/>
          <w:sz w:val="18"/>
        </w:rPr>
        <w:t xml:space="preserve">ым очагом до 1 см, распространяющимся на всю глубину слизистой оболочки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язвой до 1. 5-2 см, распространяющейся до мышечного слоя, односторонними метастазами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язвой, распространяющейся на соседние органы, множественными регионарными и отдаленными метастазами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язвой, распространяющейся на соседние анатомические образования, множественными метастазами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173. Для уточнения диагноза рака языка дополнительно проводится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томография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ангиография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лапароскопия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иридодиагностика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цито</w:t>
      </w:r>
      <w:r>
        <w:rPr>
          <w:rFonts w:ascii="NTTimes/Cyrillic" w:hAnsi="NTTimes/Cyrillic"/>
          <w:sz w:val="18"/>
        </w:rPr>
        <w:t xml:space="preserve">логическое исследование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174. Для уточнения диагноза рака языка дополнительно проводится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биопсия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томография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ангиография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лапароскопия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иридодиагностика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175. Рак слизистой оболочки дна полости рта развивается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из нервной ткани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из мышечной ткани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из лимфатической ткани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из эпителиальной ткани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из соединительной ткани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176. Основным клиническим проявлением рака слизистой оболочки дна полости рта является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воспалительный инфильтрат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язва без инфильтрации к</w:t>
      </w:r>
      <w:r>
        <w:rPr>
          <w:rFonts w:ascii="NTTimes/Cyrillic" w:hAnsi="NTTimes/Cyrillic"/>
          <w:sz w:val="18"/>
        </w:rPr>
        <w:t xml:space="preserve">раев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в) эрозия без инфильтрации краев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изъязвляющийся инфильтрат спаянный с окружающими тканями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гиперемия и отек участка слизистой оболочки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177. Прогностически наиболее благоприятная локализация рака слизистой оболочки дна полости рта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задний отдел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боковой отдел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передний отдел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подъязычная область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челюстно-язычный желобок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178. Прогностически наиболее неблагоприятная локализация рака слизистой оболочки дна полости рта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передний отдел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подъязычная область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чел</w:t>
      </w:r>
      <w:r>
        <w:rPr>
          <w:rFonts w:ascii="NTTimes/Cyrillic" w:hAnsi="NTTimes/Cyrillic"/>
          <w:sz w:val="18"/>
        </w:rPr>
        <w:t xml:space="preserve">юстно-язычный желобок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боковой отдел с переходом в язык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задний отдел с переходом на корень языка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179. Метод дополнительного исследования при постановке предварительного диагноза рака слизистой оболочки дна полости рта в условиях поликлиники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томография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клиническое исследование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цитологическое исследование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ультразвуковое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рентгенологическое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180. Рак слизистой оболочки дна полости рта дифференцируют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 сифилисом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 актиномикозом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 туберкулезом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 сосудистыми</w:t>
      </w:r>
      <w:r>
        <w:rPr>
          <w:rFonts w:ascii="NTTimes/Cyrillic" w:hAnsi="NTTimes/Cyrillic"/>
          <w:sz w:val="18"/>
        </w:rPr>
        <w:t xml:space="preserve"> опухолями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 хроническим воспалением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181. Рак слизистой оболочки дна полости рта дифференцируют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 актиномикозом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 сосудистыми опухолями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 красным плоским лишаем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 веррукозной лейкоплакией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 язвенно-некротическим стоматитом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182. Основным методом лечения рака слизистой оболочки дна полости рта является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физиотерапия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химиотерапия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хирургический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лучевая терапия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комбинированный метод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>183. Одним из основных хирургических методов лечения рака слизистой обо</w:t>
      </w:r>
      <w:r>
        <w:rPr>
          <w:rFonts w:ascii="NTTimes/Cyrillic" w:hAnsi="NTTimes/Cyrillic"/>
          <w:sz w:val="18"/>
        </w:rPr>
        <w:t xml:space="preserve">лочки дна полости рта является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операция Крайля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СВЧ-гипертермия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операция по Бильроту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операция Колдуэлл - Люка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184. В начальных стадиях рака слизистой оболочки дна полости рта метастазирование происходит в лимфатические узлы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подмышечные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околояремные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глубокие шейные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поднижнечелюстные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185. В начальных стадиях рака слизистой оболочки дна полости рта метастазирование происходит в лимфатические узлы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подмышечные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околояремные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глубокие шейные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подподбород</w:t>
      </w:r>
      <w:r>
        <w:rPr>
          <w:rFonts w:ascii="NTTimes/Cyrillic" w:hAnsi="NTTimes/Cyrillic"/>
          <w:sz w:val="18"/>
        </w:rPr>
        <w:t xml:space="preserve">очные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186. Наиболее распространенными морфологическими формами рака нижней губы являются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межмышечная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цилиндрическая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плоскоклеточная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муко-эпидермоидная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187. Одной из основных причин развития рака нижней губы является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ретенционная киста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облигатный предрак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факультативный предрак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189. Для неороговевающей формы плоскоклеточного рака нижней губы характерно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быстрое развитие, раннее метастазирование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быстрое развитие, позднее метастазирование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медленное развитие</w:t>
      </w:r>
      <w:r>
        <w:rPr>
          <w:rFonts w:ascii="NTTimes/Cyrillic" w:hAnsi="NTTimes/Cyrillic"/>
          <w:sz w:val="18"/>
        </w:rPr>
        <w:t xml:space="preserve">, раннее метастазирование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медленное развитие, позднее метастазирование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190. К экзофитной форме рака нижней губы относят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язвенную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инфильтративную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язвенно-инфильтративную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папиллярную, бородавчатую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191. К эндофитной форме рака нижней губы относят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папиллярную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бородавчатую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некротическую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язвенно-инфильтративную, инфильтративную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192. Пути метастазирования рака нижней губы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неврогенный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лимфогенный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гематогенный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193. Клиническая картина I стадии рака </w:t>
      </w:r>
      <w:r>
        <w:rPr>
          <w:rFonts w:ascii="NTTimes/Cyrillic" w:hAnsi="NTTimes/Cyrillic"/>
          <w:sz w:val="18"/>
        </w:rPr>
        <w:t xml:space="preserve">нижней губы характеризуется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язвой до 2 см, распространяющейся до мышечного слоя, одиночными метастазами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первичным очагом до 1 см, распространяющимся на всю глубину слизистой оболочки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язвой, распространяющейся на соседние анатомические образования, множественными метастазами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язвой, распространяющейся на соседние органы, множественными регионарными и отдаленными метастазами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194. Клиническая картина II стадии рака нижней губы характеризуется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язвой до 2 см, распространяющейся до мышеч</w:t>
      </w:r>
      <w:r>
        <w:rPr>
          <w:rFonts w:ascii="NTTimes/Cyrillic" w:hAnsi="NTTimes/Cyrillic"/>
          <w:sz w:val="18"/>
        </w:rPr>
        <w:t xml:space="preserve">ного слоя, одиночными метастазами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первичным очагом до 1 см, распространяющимся на всю глубину слизистой оболочки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язвой, распространяющейся на соседние анатомические образования, множественными метастазами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язвой, распространяющейся на соседние органы, множественными регионарными и отдаленными метастазами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195. Клиническая картина III стадии рака нижней губы характеризуется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язвой до 2 см, распространяющейся до мышечного слоя, одиночными метастазами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первичным очагом до 1 см, распростр</w:t>
      </w:r>
      <w:r>
        <w:rPr>
          <w:rFonts w:ascii="NTTimes/Cyrillic" w:hAnsi="NTTimes/Cyrillic"/>
          <w:sz w:val="18"/>
        </w:rPr>
        <w:t xml:space="preserve">аняющимся на всю глубину слизистой оболочки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язвой, распространяющейся на соседние анатомические образования, множественными метастазами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язвой, распространяющейся на соседние органы, множественными регионарными и отдаленными метастазами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196. Клиническая картина IV стадии рака нижней губы характеризуется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язвой до 2 см, распространяющейся до мышечного слоя, одиночными метастазами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первичным очагом до 1 см, распространяющимся на всю глубину слизистой оболочки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язвой, распространяющейся </w:t>
      </w:r>
      <w:r>
        <w:rPr>
          <w:rFonts w:ascii="NTTimes/Cyrillic" w:hAnsi="NTTimes/Cyrillic"/>
          <w:sz w:val="18"/>
        </w:rPr>
        <w:t xml:space="preserve">на соседние анатомические образования, множественными метастазами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язвой, распространяющейся на соседние органы, множественными регионарными и отдаленными метастазами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197. Рак нижней губы дифференцируют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 актиномикозом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 декубитальной язвой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 ретенционной кистой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 гландулярным хейлитом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198. Рак нижней губы дифференцируют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 сифилисом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 актиномикозом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 ретенционной кистой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 гландулярным хейлитом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>199. Метод дополнительного исследования при постановке предварите</w:t>
      </w:r>
      <w:r>
        <w:rPr>
          <w:rFonts w:ascii="NTTimes/Cyrillic" w:hAnsi="NTTimes/Cyrillic"/>
          <w:sz w:val="18"/>
        </w:rPr>
        <w:t xml:space="preserve">льного диагноза рака нижней губы в условиях поликлиники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томография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клиническое исследование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цитологическое исследование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ультразвуковое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рентгенологическое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200. Метод дополнительного исследования при постановке предварительного диагноза рака нижней губы в условиях поликлиники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биопсия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томография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клиническое исследование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ультразвуковое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рентгенологическое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201. Рак верхнечелюстной пазухи развивается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из нервной ткани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из мышечной ткани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из лимфатич</w:t>
      </w:r>
      <w:r>
        <w:rPr>
          <w:rFonts w:ascii="NTTimes/Cyrillic" w:hAnsi="NTTimes/Cyrillic"/>
          <w:sz w:val="18"/>
        </w:rPr>
        <w:t xml:space="preserve">еской ткани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из эпителиальной ткани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из соединительной ткани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202. Клиническими симптомами рака нижнепереднего внутреннего сегмента верхней челюсти (по Онгрену) являются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онемение и подвижность области премоляров и клыка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подвижность моляров, ограничение открывания рта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парастезия зоны II ветви тройничного нерва, экзофтальм, смещение глазного яблока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экзофтальм, диплопия, сужение глазной щели, боль в зоне иннервации нижнеглазничного нерва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203. Клиническими симптомами рака нижнепер</w:t>
      </w:r>
      <w:r>
        <w:rPr>
          <w:rFonts w:ascii="NTTimes/Cyrillic" w:hAnsi="NTTimes/Cyrillic"/>
          <w:sz w:val="18"/>
        </w:rPr>
        <w:t xml:space="preserve">еднего наружного сегмента верхней челюсти (по Онгрену) являются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онемение и подвижность области премоляров и клыка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подвижность моляров, ограничение открывания рта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парастезия зоны II ветви тройничного нерва, экзофтальм, смещение глазного яблока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экзофтальм, диплопия, сужение глазной щели, боль в зоне иннервации нижнеглазничного нерва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204. Клиническими симптомами рака верхнезаднего внутреннего сегмента верхней челюсти (по Онгрену) являются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онемение и подвижность области премоляров и к</w:t>
      </w:r>
      <w:r>
        <w:rPr>
          <w:rFonts w:ascii="NTTimes/Cyrillic" w:hAnsi="NTTimes/Cyrillic"/>
          <w:sz w:val="18"/>
        </w:rPr>
        <w:t xml:space="preserve">лыка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подвижность моляров, ограничение открывания рта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парастезия зоны II ветви тройничного нерва, экзофтальм, смещение глазного яблока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экзофтальм, диплопия, сужение глазной щели, боль в зоне иннервации нижнеглазничного нерва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205. Клиническими симптомами рака верхнезаднего наружного сегмента верхней челюсти (по Онгрену) являются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онемение и подвижность области премоляров и клыка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б) подвижность моляров, ограничение открывания рта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парастезия зоны II ветви тройничного нерва, экзофталь</w:t>
      </w:r>
      <w:r>
        <w:rPr>
          <w:rFonts w:ascii="NTTimes/Cyrillic" w:hAnsi="NTTimes/Cyrillic"/>
          <w:sz w:val="18"/>
        </w:rPr>
        <w:t xml:space="preserve">м, смещение глазного яблока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экзофтальм, диплопия, сужение глазной щели, боль в зоне иннервации нижнеглазничного нерва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206. Ранними клиническими симптомами рака верхней челюсти являются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насморк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снижение зрения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кровотечения из носа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затруднение носового дыхания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207. Ранними клиническими симптомами рака верхней челюсти являются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насморк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снижение зрения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кровотечения из носа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подвижность интактных зубов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208. Ранними клиническими симптомами рака верхней челюсти явля</w:t>
      </w:r>
      <w:r>
        <w:rPr>
          <w:rFonts w:ascii="NTTimes/Cyrillic" w:hAnsi="NTTimes/Cyrillic"/>
          <w:sz w:val="18"/>
        </w:rPr>
        <w:t xml:space="preserve">ются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насморк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снижение зрения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кровотечения из носа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патологические разрастания в лунке удаленного зуба верхней челюсти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209. Рак верхнечелюстной пазухи следует дифференцировать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 ретенционной кистой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 полиморфной аденомой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 хроническим гайморитом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 дистопией третьих моляров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210. Цитологическое исследование при подозрении на рак верхнечелюстной пазухи проводят исследуя клеточный состав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слюны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промывных вод пазухи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пародонтальной жидкости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соскоба задн</w:t>
      </w:r>
      <w:r>
        <w:rPr>
          <w:rFonts w:ascii="NTTimes/Cyrillic" w:hAnsi="NTTimes/Cyrillic"/>
          <w:sz w:val="18"/>
        </w:rPr>
        <w:t xml:space="preserve">ей стенки глотки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211. Боли в начальной стадии рака нижней челюсти обусловлены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распадом опухоли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инфильтрацией надкостницы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присоединением вторичной инфекции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сдавлением опухолью нижнечелюстного нерва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212. Рак нижней челюсти дифференцируют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 ретенционной кистой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 полиморфной аденомой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 хроническим гайморитом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 дистопией третьих моляров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 хроническим остеомиелитом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213. Рак нижней челюсти дифференцируют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а) с ретенционной кистой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 полиморфной аденомой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</w:t>
      </w:r>
      <w:r>
        <w:rPr>
          <w:rFonts w:ascii="NTTimes/Cyrillic" w:hAnsi="NTTimes/Cyrillic"/>
          <w:sz w:val="18"/>
        </w:rPr>
        <w:t xml:space="preserve">с хроническим гайморитом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 одонтогенными опухолями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 дистопией третьих моляров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214. Наиболее часто встречающейся локализацией первичного рака нижней челюсти является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тело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угол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ветвь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мыщелковый отросток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фронтальный и боковой отделы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215. Основным клиническим симптомом первичного рака нижней челюсти является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гиперсаливация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обнажение кости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подвижность интактных зубов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парез мимической мускулатуры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эрозия, язва с инфильтрированными краями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216. Рентг</w:t>
      </w:r>
      <w:r>
        <w:rPr>
          <w:rFonts w:ascii="NTTimes/Cyrillic" w:hAnsi="NTTimes/Cyrillic"/>
          <w:sz w:val="18"/>
        </w:rPr>
        <w:t xml:space="preserve">енологическая картина первичного рака нижней челюсти характеризуется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истончением кортикального слоя кости, множеством кистозных просветлений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деструкцией костной ткани с нечеткими контурами и сохранением кортикальной пластинки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разволокнением кортикального слоя, пятнистоочаговым "ватным" рисунком, преобладанием костеобразования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деструкцией костной ткани без четких границ по типу "тающего сахара", разволокнением кортикального слоя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диффузным увеличением кости, чередованием участков упло</w:t>
      </w:r>
      <w:r>
        <w:rPr>
          <w:rFonts w:ascii="NTTimes/Cyrillic" w:hAnsi="NTTimes/Cyrillic"/>
          <w:sz w:val="18"/>
        </w:rPr>
        <w:t xml:space="preserve">тнения и разрежения картиной "матового стекла"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217. Вторичный рак нижней челюсти развивается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из эпителия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из нервной ткани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из лимфатической ткани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из соединительной ткани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из эпителия островков Малассе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218. Первичный рак нижней челюсти развивается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из эпителия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из нервной ткани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из лимфатической ткани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из соединительной ткани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из эпителия островков Малассе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219. Рак нижней губы на ранних стадиях метастазирует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шейные лимфатические узлы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глубокие шей</w:t>
      </w:r>
      <w:r>
        <w:rPr>
          <w:rFonts w:ascii="NTTimes/Cyrillic" w:hAnsi="NTTimes/Cyrillic"/>
          <w:sz w:val="18"/>
        </w:rPr>
        <w:t xml:space="preserve">ные лимфатические узлы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заглоточные и шейные лимфатические узлы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г) в легкие и кости гематогенным путем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 подподбородочные и поднижнечелюстные лимфатические узлы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е) в поднижнечелюстные и шейные лимфатические узлы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220. Рак верхней губы на ранних стадиях метастазирует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шейные лимфатические узлы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глубокие шейные лимфатические узлы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подподбородочные лимфатические узлы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 заглоточные и шейные лимфатические узлы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 легкие и кости гематогенным путем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е) в поднижнечелюстны</w:t>
      </w:r>
      <w:r>
        <w:rPr>
          <w:rFonts w:ascii="NTTimes/Cyrillic" w:hAnsi="NTTimes/Cyrillic"/>
          <w:sz w:val="18"/>
        </w:rPr>
        <w:t xml:space="preserve">е и шейные лимфатические узлы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221. Рак задней трети языка на ранних стадиях метастазирует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шейные лимфатические узлы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глубокие шейные лимфатические узлы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подподбородочные лимфатические узлы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 заглоточные и шейные лимфатические узлы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 легкие и кости гематогенным путем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е) в поднижнечелюстные и шейные лимфатические узлы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222. Рак переднего отдела дна полости рта на ранних стадиях метастазирует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шейные лимфатические узлы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глубокие шейные лимфатические узлы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под</w:t>
      </w:r>
      <w:r>
        <w:rPr>
          <w:rFonts w:ascii="NTTimes/Cyrillic" w:hAnsi="NTTimes/Cyrillic"/>
          <w:sz w:val="18"/>
        </w:rPr>
        <w:t xml:space="preserve">подбородочные лимфатические узлы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 заглоточные и шейные лимфатические узлы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 легкие и кости гематогенным путем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е) в поднижнечелюстные и шейные лимфатические узлы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223. Рак заднего отдела дна полости рта на ранних стадиях метастазирует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шейные лимфатические узлы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глубокие шейные лимфатические узлы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подподбородочные лимфатические узлы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 заглоточные и шейные лимфатические узлы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 легкие и кости гематогенным путем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е) в поднижнечелюстные и шейные лимфатические узлы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224</w:t>
      </w:r>
      <w:r>
        <w:rPr>
          <w:rFonts w:ascii="NTTimes/Cyrillic" w:hAnsi="NTTimes/Cyrillic"/>
          <w:sz w:val="18"/>
        </w:rPr>
        <w:t xml:space="preserve">. Рак нижней челюсти на ранних стадиях метастазирует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шейные лимфатические узлы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глубокие шейные лимфатические узлы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заглоточные и шейные лимфатические узлы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 легкие и кости гематогенным путем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 поднижнечелюстные и шейные лимфатические узлы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е) в подподбородочные и поднижнечелюстные лимфатические узлы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225. Рак верхней челюсти на ранних стадиях метастазирует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шейные лимфатические узлы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глубокие шейные лимфатические узлы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заглоточные и шейные лимфатические узлы</w:t>
      </w:r>
      <w:r>
        <w:rPr>
          <w:rFonts w:ascii="NTTimes/Cyrillic" w:hAnsi="NTTimes/Cyrillic"/>
          <w:sz w:val="18"/>
        </w:rPr>
        <w:t xml:space="preserve">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 легкие и кости гематогенным путем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 поднижнечелюстные и шейные лимфатические узлы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е) в подподбородочные и поднижнечелюстные лимфатические узлы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center"/>
        <w:rPr>
          <w:rFonts w:ascii="NTTimes/Cyrillic" w:hAnsi="NTTimes/Cyrillic"/>
          <w:sz w:val="18"/>
        </w:rPr>
      </w:pPr>
      <w:r>
        <w:rPr>
          <w:rFonts w:ascii="NTTimes/Cyrillic" w:hAnsi="NTTimes/Cyrillic"/>
          <w:b/>
          <w:sz w:val="18"/>
        </w:rPr>
        <w:t>8. ТРАВМАТОЛОГИЯ С ВОЕННО-ПОЛЕВОЙ СТОМАТОЛОГИЕЙ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001. Основным симптомом перелома верхней челюсти является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головная боль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носовое кровотечение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патологическая подвижность нижней челюсти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патологическая подвижность верхнечелюстных костей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разрывы слизистой оболочки альвеолярных отростков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002. Основным симптомом перелома нижней </w:t>
      </w:r>
      <w:r>
        <w:rPr>
          <w:rFonts w:ascii="NTTimes/Cyrillic" w:hAnsi="NTTimes/Cyrillic"/>
          <w:sz w:val="18"/>
        </w:rPr>
        <w:t xml:space="preserve">челюсти является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головная боль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носовое кровотечение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патологическая подвижность нижней челюсти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патологическая подвижность верхнечелюстных костей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разрывы слизистой оболочки альвеолярных отростков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003. Основные жалобы при переломе верхней челюсти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боль, сухость во рту, кровоподтеки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нарушение прикуса, боль, припухлость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резкая светобоязнь, боль, снижение слуха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004. Основные жалобы при переломе нижней челюсти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боль, сухость во рту, кровоподтеки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нарушение прикуса</w:t>
      </w:r>
      <w:r>
        <w:rPr>
          <w:rFonts w:ascii="NTTimes/Cyrillic" w:hAnsi="NTTimes/Cyrillic"/>
          <w:sz w:val="18"/>
        </w:rPr>
        <w:t xml:space="preserve">, боль, припухлость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резкая светобоязнь, боль, снижение слуха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005. Синоним перелома верхней челюсти по Фор I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суббазальный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суборбитальный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отрыв альвеолярного отростка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006. Синоним перелома верхней челюсти по Фор II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суббазальный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суборбитальный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отрыв альвеолярного отростка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007. Синоним перелома верхней челюсти по Фор III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суббазальный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суборбитальный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отрыв альвеолярного отростка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008. Симптом нагрузки при переломах верхней челюсти определяется давлением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</w:t>
      </w:r>
      <w:r>
        <w:rPr>
          <w:rFonts w:ascii="NTTimes/Cyrillic" w:hAnsi="NTTimes/Cyrillic"/>
          <w:sz w:val="18"/>
        </w:rPr>
        <w:t xml:space="preserve">) на скуловые кости снизу вверх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 подбородок при сомкнутых зубах снизу вверх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 подбородок при полуоткрытом рте снизу вверх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 крючок крыловидного отростка снизу вверх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009. Симптом нагрузки при переломах нижней челюсти определяется давлением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 скуловые кости снизу вверх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 подбородок при сомкнутых зубах снизу вверх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 подбородок при полуоткрытом рте снизу вверх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 крючок крыловидного отростка снизу вверх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010. Осложнения воспалительного характера при переломах челюсте</w:t>
      </w:r>
      <w:r>
        <w:rPr>
          <w:rFonts w:ascii="NTTimes/Cyrillic" w:hAnsi="NTTimes/Cyrillic"/>
          <w:sz w:val="18"/>
        </w:rPr>
        <w:t xml:space="preserve">й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периостит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фурункулез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рожистое воспаление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нагноение костной раны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011. Характерный симптом при одностороннем переломе мыщелкового отростка нижней челюсти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открытый прикус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кровотечение из носа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разрыв слизистой альвеолярного отростка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изменение прикуса моляров со стороны перелома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изменение прикуса моляров с противоположной стороны от перелома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012. Характерный симптом при двухстороннем переломе мыщелкового отростка нижней челюсти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открытый прикус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кровотеч</w:t>
      </w:r>
      <w:r>
        <w:rPr>
          <w:rFonts w:ascii="NTTimes/Cyrillic" w:hAnsi="NTTimes/Cyrillic"/>
          <w:sz w:val="18"/>
        </w:rPr>
        <w:t xml:space="preserve">ение из носа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разрыв слизистой альвеолярного отростка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изменение прикуса моляров со стороны перелома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изменение прикуса моляров с противоположной стороны от перелома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013. При двухстороннем переломе нижней челюсти в области клыков смещение фрагмента происходит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книзу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кверху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медиально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латерально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014. Диета пациентов с переломами челюстей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трубочная (1)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трубочная (15)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общий стол (15)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хирургическая (1)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высококалорийная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015. Огнестрельные ранения лица </w:t>
      </w:r>
      <w:r>
        <w:rPr>
          <w:rFonts w:ascii="NTTimes/Cyrillic" w:hAnsi="NTTimes/Cyrillic"/>
          <w:sz w:val="18"/>
        </w:rPr>
        <w:t xml:space="preserve">отличаются от ран других областей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течением раневого процесса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быстрым развитием осложнений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сроками эпителизации раны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несоответствием внешнего вида раненого с его жизнеспособностью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016. Огнестрельные ранения лица отличаются от ран других областей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течением раневого процесса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б) сроками эпителизации раны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быстрым развитием осложнений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наличием в ране вторичных ранящих снарядов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017. Вторичным ранящими снарядами называются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разрывные пули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осколки снаряда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стрелов</w:t>
      </w:r>
      <w:r>
        <w:rPr>
          <w:rFonts w:ascii="NTTimes/Cyrillic" w:hAnsi="NTTimes/Cyrillic"/>
          <w:sz w:val="18"/>
        </w:rPr>
        <w:t xml:space="preserve">идные элементы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зона некротических изменений костной ткани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зубы, осколки зубов и костей лицевого скелета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018. Особенности первичной хирургической обработки ран челюстно-лицевой области заключаются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антисептической обработке, наложении швов и повязки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остановке кровотечения, антисептической обработке, наложении швов и повязки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иссечении некротически измененных тканей, удалении кровных сгустков, дренировании раны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 антисептической обработке, в иссечении некротически измененны</w:t>
      </w:r>
      <w:r>
        <w:rPr>
          <w:rFonts w:ascii="NTTimes/Cyrillic" w:hAnsi="NTTimes/Cyrillic"/>
          <w:sz w:val="18"/>
        </w:rPr>
        <w:t xml:space="preserve">х тканей, ушивании раны на себя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 экономном иссечении тканей в области раны, использовании первичной пластики, обшивании раны (подшивание слизистой оболочки к коже)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019. Ранняя первичная хирургическая обработка ран лица проводится с момента ранения в течение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первого часа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8-12 часов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24 часов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48 часов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72 часов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020. Отсроченная первичная хирургическая обработка ран лица проводится с момента ранения в течение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первого часа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8-12 часов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24-48 часов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3 суток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</w:t>
      </w:r>
      <w:r>
        <w:rPr>
          <w:rFonts w:ascii="NTTimes/Cyrillic" w:hAnsi="NTTimes/Cyrillic"/>
          <w:sz w:val="18"/>
        </w:rPr>
        <w:t xml:space="preserve">8 суток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021. Поздняя первичная хирургическая обработка ран лица проводится спустя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8-12 часов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24 часа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48 часов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8 суток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022. Первично отсроченный шов при ранениях лица накладывают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 4-5-е сутки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 6-7-е сутки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 7-8-е сутки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 8-9-е сутки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023. Ранний вторичный шов при ранениях лица накладывают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 4-5-е сутки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 8-9-е сутки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после эпителизации раны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после отторжения некротизированных тканей и появления грануляций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024. Поздний вторичный шов при </w:t>
      </w:r>
      <w:r>
        <w:rPr>
          <w:rFonts w:ascii="NTTimes/Cyrillic" w:hAnsi="NTTimes/Cyrillic"/>
          <w:sz w:val="18"/>
        </w:rPr>
        <w:t xml:space="preserve">ранениях лица накладывают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 4-5-е сутки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после эпителизации раны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 началом формирования рубца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после отторжения некротизированных тканей и появления грануляций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025. Вторичную хирургическую обработку ран челюстно-лицевой области проводят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 эпителизации раны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 отторжении некротизированных тканей и появлении грануляций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 медленном отторжении некротизированных тканей, длительном течении раневого процесса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026. Обязательным мероприятием при проведении первичной хирургич</w:t>
      </w:r>
      <w:r>
        <w:rPr>
          <w:rFonts w:ascii="NTTimes/Cyrillic" w:hAnsi="NTTimes/Cyrillic"/>
          <w:sz w:val="18"/>
        </w:rPr>
        <w:t xml:space="preserve">еской обработки ран лица является введение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гамма-глобулина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антирабической сыворотки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стафилококкового анатоксина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противостолбнячной сыворотки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027. БМП - это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медицинский пункт полка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база медицинской поддержки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батальонный медицинский пункт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отдельный медицинской батальон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полевой подвижной хирургический госпиталь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е) специализированный хирургический подвижной госпиталь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028. МПП - это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медицинский пункт полка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база медицинской поддержки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батальонный ме</w:t>
      </w:r>
      <w:r>
        <w:rPr>
          <w:rFonts w:ascii="NTTimes/Cyrillic" w:hAnsi="NTTimes/Cyrillic"/>
          <w:sz w:val="18"/>
        </w:rPr>
        <w:t xml:space="preserve">дицинский пункт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отдельный медицинской батальон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полевой подвижной хирургический госпиталь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е) специализированный хирургический подвижной госпиталь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029. ОМедБ - это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медицинский пункт полка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основная медицинская база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батальонный медицинский пункт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отдельный медицинской батальон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полевой подвижной хирургический госпиталь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е) специализированный хирургический подвижной госпиталь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030. ППХГ - это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а) медицинский пункт полка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батальонный медицинский пункт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отдельный мед</w:t>
      </w:r>
      <w:r>
        <w:rPr>
          <w:rFonts w:ascii="NTTimes/Cyrillic" w:hAnsi="NTTimes/Cyrillic"/>
          <w:sz w:val="18"/>
        </w:rPr>
        <w:t xml:space="preserve">ицинской батальон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полевой подвижной химический гарнизон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полевой подвижной хирургический госпиталь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е) специализированный хирургический подвижной госпиталь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031. СХППГ - это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медицинский пункт полка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батальонный медицинский пункт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отдельный медицинской батальон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полевой подвижной хирургический госпиталь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специализированный хирургический подвижной полевой госпиталь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е) специализированный полевой подвижной химический гарнизон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032. Мероприятия при переломах челюстей на БМП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</w:t>
      </w:r>
      <w:r>
        <w:rPr>
          <w:rFonts w:ascii="NTTimes/Cyrillic" w:hAnsi="NTTimes/Cyrillic"/>
          <w:sz w:val="18"/>
        </w:rPr>
        <w:t xml:space="preserve">) остеосинтез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наложение гладкой шины скобы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наложение бимаксиллярных шин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межчелюстное связывание по Айви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временная (транспортная) иммобилизация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033. Мероприятия при переломах челюстей на ОМедБ включают в себя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наложение бимаксиллярных шин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временную (транспортную) иммобилизацию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наложение компрессионно-дистракционного аппарата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наложение гладкой шины скобы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остеосинтез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034. Основная задача первой врачебной помощи на МПП раненым в челюстно-лицевую область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корре</w:t>
      </w:r>
      <w:r>
        <w:rPr>
          <w:rFonts w:ascii="NTTimes/Cyrillic" w:hAnsi="NTTimes/Cyrillic"/>
          <w:sz w:val="18"/>
        </w:rPr>
        <w:t xml:space="preserve">кция сердечно-сосудистой системы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кормление раненых, подготовка к эвакуации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устранение недостатков доврачебной медицинской помощи, борьба с шоком, асфиксией, кровотечением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035. Основная задача квалифицированной помощи в ОМедБ раненым в челюстно-лицевую область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коррекция сердечно-сосудистой системы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кормление раненых, подготовка к эвакуации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устранение недостатков первой врачебной помощи, борьба с шоком, асфиксией, кровотечением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036. Объем помощи на МПП раненым с переломами челюстей</w:t>
      </w:r>
      <w:r>
        <w:rPr>
          <w:rFonts w:ascii="NTTimes/Cyrillic" w:hAnsi="NTTimes/Cyrillic"/>
          <w:sz w:val="18"/>
        </w:rPr>
        <w:t xml:space="preserve">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остеосинтез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транспортная иммобилизация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наложение бимаксиллярных шин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037. Из ОМедБ не эвакуируют раненых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соматически больных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б) с сочетанной травмой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 продолжающемся кровотечении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 острым двухсторонним паротитом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при подозрении на острую лучевую болезнь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038. Из ОМедБ не эвакуируют раненых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 угрозе асфиксии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соматически больных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 сочетанной травмой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 острым двухсторонним паротитом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при подозрении на острую лучевую болезнь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039. Из ОМедБ не э</w:t>
      </w:r>
      <w:r>
        <w:rPr>
          <w:rFonts w:ascii="NTTimes/Cyrillic" w:hAnsi="NTTimes/Cyrillic"/>
          <w:sz w:val="18"/>
        </w:rPr>
        <w:t xml:space="preserve">вакуируют раненых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соматически больных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 сочетанной травмой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временно не транспортабельных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 острым двухсторонним паротитом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при подозрении на острую лучевую болезнь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040. Из ОМедБ не эвакуируют раненых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агонирующих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соматически больных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 сочетанной травмой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 острым двухсторонним паротитом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при подозрении на острую лучевую болезнь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041. Объем помощи в СХППГ раненым с переломами челюстей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временная иммобилизация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оперативные методы иммобилизации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конс</w:t>
      </w:r>
      <w:r>
        <w:rPr>
          <w:rFonts w:ascii="NTTimes/Cyrillic" w:hAnsi="NTTimes/Cyrillic"/>
          <w:sz w:val="18"/>
        </w:rPr>
        <w:t xml:space="preserve">ервативные методы иммобилизации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виды консервативных и оперативных методов лечения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042. Сроки лечения в СХППГ раненых в челюстно-лицевую область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7 дней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15 дней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30-90 суток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6 месяцев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один год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043. Для длительного лечения раненые в лицо из СХППГ направляются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МПП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ОМедБ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госпитальную тыловую базу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 госпиталь для легкораненых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044. Сроки лечения легкораненых в ОМедБ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5-7 дней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7-14 дней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до 1 месяца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30-90 суток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д) один год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045. И</w:t>
      </w:r>
      <w:r>
        <w:rPr>
          <w:rFonts w:ascii="NTTimes/Cyrillic" w:hAnsi="NTTimes/Cyrillic"/>
          <w:sz w:val="18"/>
        </w:rPr>
        <w:t xml:space="preserve">з МПП не эвакуируют раненых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соматически больных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 сочетанной травмой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временно нетранспортабельных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 острым двухсторонним паротитом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при подозрении на острую лучевую болезнь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046. Из МПП не эвакуируют раненых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агонирующих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соматически больных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 сочетанной травмой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 острым двухсторонним паротитом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при подозрении на острую лучевую болезнь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047. Из МПП не эвакуируют раненых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 угрозе асфиксии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соматически больных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 сочетанной травмой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 острым д</w:t>
      </w:r>
      <w:r>
        <w:rPr>
          <w:rFonts w:ascii="NTTimes/Cyrillic" w:hAnsi="NTTimes/Cyrillic"/>
          <w:sz w:val="18"/>
        </w:rPr>
        <w:t xml:space="preserve">вухсторонним паротитом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при подозрении на острую лучевую болезнь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048. Из МПП не эвакуируют раненых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соматически больных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 сочетанной травмой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 продолжающемся кровотечении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 острым двухсторонним паротитом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при подозрении на острую лучевую болезнь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049. Из ОМедБ не эвакуируют раненых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соматически больных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 сочетанной травмой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не выведенных из шока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 острым двухсторонним паротитом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при подозрении на острую лучевую болезнь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050. Первую медицинскую помощь на</w:t>
      </w:r>
      <w:r>
        <w:rPr>
          <w:rFonts w:ascii="NTTimes/Cyrillic" w:hAnsi="NTTimes/Cyrillic"/>
          <w:sz w:val="18"/>
        </w:rPr>
        <w:t xml:space="preserve"> поле боя оказывает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врач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санитарный инструктор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эпидемиологическая служба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служба медицинской разведки полка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051. Первая медицинская помощь на поле боя оказывается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врачом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эпидемиологической службой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службой медицинской разведки полка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 порядке самопомощи и взаимопомощи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052. Первую медицинскую помощь на поле боя оказывает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а) врач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санитар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эпидемиологическая служба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служба медицинской разведки полка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053. Основная задача доврачебной медицинской помощи р</w:t>
      </w:r>
      <w:r>
        <w:rPr>
          <w:rFonts w:ascii="NTTimes/Cyrillic" w:hAnsi="NTTimes/Cyrillic"/>
          <w:sz w:val="18"/>
        </w:rPr>
        <w:t xml:space="preserve">аненым в челюстно-лицевую область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напоить раненого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наложить повязку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перенести в укрытие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оформить медицинскую карточку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временная остановка кровотечения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054. Основная задача доврачебной медицинской помощи раненым в челюстно-лицевую область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напоить раненого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наложить повязку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перенести в укрытие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устранить угрозу асфиксии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оформить медицинскую карточку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055. Основная задача доврачебной медицинской помощи раненым в челюстно-лицевую область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напоить раненого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наложить повязку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перенести в укрытие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противошоковые мероприятия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оформить медицинскую карточку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056. Первую доврачебную медицинскую помощь раненым в челюстно-лицевую область оказывают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сортировочном пункте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медицинском пункте полка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медицинском пункте батальона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 отдельном медицинском батальоне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 полевом подвижном специализированном госпитале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057. Первую врачебную медицинскую помощь раненым в челюстно-лицевую область оказывают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сортировочном пункте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</w:t>
      </w:r>
      <w:r>
        <w:rPr>
          <w:rFonts w:ascii="NTTimes/Cyrillic" w:hAnsi="NTTimes/Cyrillic"/>
          <w:sz w:val="18"/>
        </w:rPr>
        <w:t xml:space="preserve"> в медицинском пункте полка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медицинском пункте батальона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 отдельном медицинском батальоне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 полевом подвижном специализированном госпитале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058. Объем медицинских мероприятий раненым в челюстно-лицевую область на МПП при массовом поступлении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сортировка раненых, подготовка к эвакуации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сортировка раненых, подготовка к эвакуации, кормление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в) временная остановка кровотечения, устранение угрозы шока, асфиксии, подготовка к эвакуации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059. Объем медицинских мероприятий раненым в ч</w:t>
      </w:r>
      <w:r>
        <w:rPr>
          <w:rFonts w:ascii="NTTimes/Cyrillic" w:hAnsi="NTTimes/Cyrillic"/>
          <w:sz w:val="18"/>
        </w:rPr>
        <w:t xml:space="preserve">елюстно-лицевую область на ОМедБ при массовом поступлении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подготовка к эвакуации, кормление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первичная хирургическая обработка ран, окончательная иммобилизация, сортировка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окончательная остановка кровотечения, сортировка раненых, борьба с шоком, эвакуация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060. Первичная хирургическая обработка ран лица по возможности должна быть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частичной и ранней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ранней и окончательной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своевременной и частичной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061. Первый этап медицинской эвакуации, где находится врач-стоматолог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сорти</w:t>
      </w:r>
      <w:r>
        <w:rPr>
          <w:rFonts w:ascii="NTTimes/Cyrillic" w:hAnsi="NTTimes/Cyrillic"/>
          <w:sz w:val="18"/>
        </w:rPr>
        <w:t xml:space="preserve">ровочный пункт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медицинский пункт полка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отдельный медицинский батальон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отделение специализированного госпиталя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полевой подвижной специализированный госпиталь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062. Этап медицинской эвакуации, где впервые оказывают квалифицированную помощь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сортировочный пункт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медицинский пункт полка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отдельный медицинский батальон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отделение специализированного госпиталя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полевой подвижной специализированный госпиталь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063. Этап медицинской эвакуации, где впервые оказывают специализ</w:t>
      </w:r>
      <w:r>
        <w:rPr>
          <w:rFonts w:ascii="NTTimes/Cyrillic" w:hAnsi="NTTimes/Cyrillic"/>
          <w:sz w:val="18"/>
        </w:rPr>
        <w:t xml:space="preserve">ированную помощь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сортировочный пункт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медицинский пункт полка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батальонный медицинский пункт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отдельный медицинский батальон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полевой подвижной специализированный госпиталь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064. Этап медицинской эвакуации, где впервые оказывают специализированную помощь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сортировочный пункт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медицинский пункт полка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батальонный медицинский пункт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отдельный медицинский батальон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отделение специализированного госпиталя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065. Временная (транспортная) иммобилизация при переломах челюс</w:t>
      </w:r>
      <w:r>
        <w:rPr>
          <w:rFonts w:ascii="NTTimes/Cyrillic" w:hAnsi="NTTimes/Cyrillic"/>
          <w:sz w:val="18"/>
        </w:rPr>
        <w:t xml:space="preserve">тей осуществляется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сортировочном пункте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медицинском пункте полка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батальонном медицинском пункте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 отдельном медицинском батальоне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 отделении специализированного госпиталя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066. Временная (транспортная) иммобилизация при переломах челюстей осуществляется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сортировочном пункте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медицинском пункте полка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госпитальной тыловой базе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 отдельном медицинском батальоне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 отделении специализированного госпиталя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067. Методы временной иммобилизации при пере</w:t>
      </w:r>
      <w:r>
        <w:rPr>
          <w:rFonts w:ascii="NTTimes/Cyrillic" w:hAnsi="NTTimes/Cyrillic"/>
          <w:sz w:val="18"/>
        </w:rPr>
        <w:t xml:space="preserve">ломах челюстей на этапах эвакуации до госпитального эшелона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костный шов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назубные шины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стандартные повязки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компрессионно-дистракционный аппарат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068. Методы временной иммобилизации при переломах челюстей на этапах эвакуации до госпитального эшелона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костный шов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назубные шины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импровизированные повязки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компрессионно-дистракционный аппарат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069. Стандартные повязки при переломах челюстей для транспортной иммобилизации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круговая повязка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шапочка Гиппократа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</w:t>
      </w:r>
      <w:r>
        <w:rPr>
          <w:rFonts w:ascii="NTTimes/Cyrillic" w:hAnsi="NTTimes/Cyrillic"/>
          <w:sz w:val="18"/>
        </w:rPr>
        <w:t xml:space="preserve">вязка Померанцевой - Урбанской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компрессионно-дистракционный аппарат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круговая темено-подбородочная повязка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070. Стандартные повязки при переломах челюстей для транспортной иммобилизации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аппарат Збаржа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круговая повязка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шапочка Гиппократа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компрессионно-дистракционный аппарат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круговая темено-подбородочная повязка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071. Импровизированные повязки при переломах челюстей для транспортной иммобилизации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аппарат Збаржа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шапочка Гиппократа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круговая лобно-затылочная по</w:t>
      </w:r>
      <w:r>
        <w:rPr>
          <w:rFonts w:ascii="NTTimes/Cyrillic" w:hAnsi="NTTimes/Cyrillic"/>
          <w:sz w:val="18"/>
        </w:rPr>
        <w:t xml:space="preserve">вязка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компрессионно-дистракционный аппарат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круговая темено-подбородочная повязка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072. Импровизированные повязки при переломах челюстей для транспортной иммобилизации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аппарат Збаржа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шапочка Гиппократа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пращевидная повязка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круговая лобно-затылочная повязка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компрессионно-дистракционный аппарат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073. Транспортная иммобилизация накладывается на срок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3-5 дней или до наложения постоянной иммобилизации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7 дней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2 недели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6 недель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074. Этап медицинской эвакуаци</w:t>
      </w:r>
      <w:r>
        <w:rPr>
          <w:rFonts w:ascii="NTTimes/Cyrillic" w:hAnsi="NTTimes/Cyrillic"/>
          <w:sz w:val="18"/>
        </w:rPr>
        <w:t xml:space="preserve">и, где проводят постоянную иммобилизацию при переломах челюстей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сортировочный пункт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медицинский пункт полка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батальонный медицинский пункт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отдельный медицинский батальон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полевой подвижной специализированный госпиталь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075. Этап медицинской эвакуации, где завершают лечение осложненных переломов челюстей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эвакогоспиталь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сортировочный пункт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медицинский пункт полка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батальонный медицинский пункт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отделение специализированного госпиталя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076. Этап медицинской эваку</w:t>
      </w:r>
      <w:r>
        <w:rPr>
          <w:rFonts w:ascii="NTTimes/Cyrillic" w:hAnsi="NTTimes/Cyrillic"/>
          <w:sz w:val="18"/>
        </w:rPr>
        <w:t xml:space="preserve">ации, где завершают лечение неосложненных переломов челюстей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эвакогоспиталь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сортировочный пункт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медицинский пункт полка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батальонный медицинский пункт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отделение специализированного госпиталя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077. Ортопедический метод иммобилизации при переломах верхней челюсти, проводимый в СХППГ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дуга Энгля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остеосинтез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аппарат Збаржа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наложение бимаксиллярных шин с пращевидной повязкой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078. Хирургическо-ортопедический метод иммобилизации при переломах верхней челюсти, проводимы</w:t>
      </w:r>
      <w:r>
        <w:rPr>
          <w:rFonts w:ascii="NTTimes/Cyrillic" w:hAnsi="NTTimes/Cyrillic"/>
          <w:sz w:val="18"/>
        </w:rPr>
        <w:t xml:space="preserve">й в СХППГ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Адамса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дуга Энгля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остеосинтез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аппарат Збаржа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наложение бимаксиллярных шин с пращевидной повязкой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079. Хирургический метод иммобилизации при переломах верхней челюсти, проводимый в СХППГ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Адамса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дуга Энгля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в) аппарат Збаржа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лобно-челюстной остеосинтез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наложение бимаксиллярных шин с пращевидной повязкой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080. Хирургический метод иммобилизации при переломах верхней челюсти, проводимый в СХППГ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Адамса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дуга Энгля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аппарат Збаржа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остеоси</w:t>
      </w:r>
      <w:r>
        <w:rPr>
          <w:rFonts w:ascii="NTTimes/Cyrillic" w:hAnsi="NTTimes/Cyrillic"/>
          <w:sz w:val="18"/>
        </w:rPr>
        <w:t xml:space="preserve">нтез по Макиенко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наложение бимаксиллярных шин с пращевидной повязкой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081. Хирургический метод иммобилизации при переломах верхней челюсти, проводимый в СХППГ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Адамса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дуга Энгля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аппарат Збаржа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остеосинтез минипластинами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наложение бимаксиллярных шин с пращевидной повязкой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082. Шина для внутриротовой иммобилизации при переломах беззубых челюстей, используемая в СХППГ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Порта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Ванкевича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Тигерштедта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083. Шина для внутриротовой иммобилизации перелома нижней челюсти п</w:t>
      </w:r>
      <w:r>
        <w:rPr>
          <w:rFonts w:ascii="NTTimes/Cyrillic" w:hAnsi="NTTimes/Cyrillic"/>
          <w:sz w:val="18"/>
        </w:rPr>
        <w:t xml:space="preserve">ри беззубой верхней, используемая в СХППГ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Порта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Ванкевича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Тигерштедта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084. Внеротовые средства для иммобилизации перелома нижней челюсти, используемые в СХППГ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Порта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аппарат Збаржа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аппарат Рудько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085. Остеосинтез по Макиенко проводится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спицей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минипластинами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стальной проволокой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бронзо-алюминиевой лигатурой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компрессионно-дистракционным аппаратом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086. Объем медицинских мероприятий при переломах челюстей, проводимый на БМП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остеосинтез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наложен</w:t>
      </w:r>
      <w:r>
        <w:rPr>
          <w:rFonts w:ascii="NTTimes/Cyrillic" w:hAnsi="NTTimes/Cyrillic"/>
          <w:sz w:val="18"/>
        </w:rPr>
        <w:t xml:space="preserve">ие гладкой шины скобы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наложение бимаксиллярных шин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межчелюстное связывание по Айви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д) временная (транспортная) иммобилизация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087. Объем медицинских мероприятий при переломах челюстей, проводимый на ОМедБ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наложение бимаксиллярных шин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временная (транспортная) иммобилизация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наложение компрессионно-дистракционного аппарата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наложение гладкой шины скобы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остеосинтез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088. Объем медицинских мероприятий при переломах челюстей, проводимый на СХППГ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подготовка к эвакуации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</w:t>
      </w:r>
      <w:r>
        <w:rPr>
          <w:rFonts w:ascii="NTTimes/Cyrillic" w:hAnsi="NTTimes/Cyrillic"/>
          <w:sz w:val="18"/>
        </w:rPr>
        <w:t xml:space="preserve">б) временная (транспортная) иммобилизация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оказание всех видов хирургической помощи с последующей реабилитацией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устранение недостатков помощи на предыдущих этапах, подготовка к эвакуации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089. При лучевой болезни хирургическое вмешательство можно проводить в период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разгара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любой период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первичных реакций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мнимого благополучия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восстановительный период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090. При тяжелой форме лучевой болезни используют методы иммобилизации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оперативные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ортопедические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091. При легко</w:t>
      </w:r>
      <w:r>
        <w:rPr>
          <w:rFonts w:ascii="NTTimes/Cyrillic" w:hAnsi="NTTimes/Cyrillic"/>
          <w:sz w:val="18"/>
        </w:rPr>
        <w:t xml:space="preserve">й форме лучевой болезни используют методы иммобилизации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оперативные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ортопедические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092. Сочетанной травмой называется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повреждение несколькими травмирующими факторами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повреждение нескольких анатомических областей тела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093. Комбинированной травмой называется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повреждение несколькими травмирующими факторами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повреждение нескольких анатомических областей тела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094. Экстренное специализированное лечение повреждений лица при сочетанной травме заключается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остановке кровотече</w:t>
      </w:r>
      <w:r>
        <w:rPr>
          <w:rFonts w:ascii="NTTimes/Cyrillic" w:hAnsi="NTTimes/Cyrillic"/>
          <w:sz w:val="18"/>
        </w:rPr>
        <w:t xml:space="preserve">ния, улучшении функции внешнего дыхания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лечении осложнений воспалительного характера, окончательной иммобилизации переломов костей лица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первичной хирургической обработке раны, временной или окончательной иммобилизации переломов костей лица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095. Срочное специализированное лечение повреждений лица при сочетанной травме заключается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остановке кровотечения, улучшении функции внешнего дыхания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б) в лечении осложнений воспалительного характера, окончательной иммобилизации переломов костей л</w:t>
      </w:r>
      <w:r>
        <w:rPr>
          <w:rFonts w:ascii="NTTimes/Cyrillic" w:hAnsi="NTTimes/Cyrillic"/>
          <w:sz w:val="18"/>
        </w:rPr>
        <w:t xml:space="preserve">ица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первичной хирургической обработке раны, временной или окончательной иммобилизации переломов костей лица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096. Отсроченное специализированное лечение повреждений лица при сочетанной травме заключается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остановке кровотечения, улучшении функции внешнего дыхания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лечении осложнений воспалительного характера, окончательной иммобилизации переломов костей лица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первичной хирургической обработке раны, временной или окончательной иммобилизации переломов костей лица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097. Особенности о</w:t>
      </w:r>
      <w:r>
        <w:rPr>
          <w:rFonts w:ascii="NTTimes/Cyrillic" w:hAnsi="NTTimes/Cyrillic"/>
          <w:sz w:val="18"/>
        </w:rPr>
        <w:t xml:space="preserve">жогов лица заключаются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течении раневого процесса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значительной аутоинтоксикации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неравномерном поражении кожи лица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 быстром развитии гнойно-септических осложнений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098. При ожоге I степени поражаются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все слои эпидермиса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кожа и подлежащие ткани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поверхностный эпидермис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поверхностный эпидермис и капилляры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слои эпидермиса с сохранением дериватов кожи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099. При ожоге II степени поражаются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все слои эпидермиса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кожа и подлежащие ткани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поверхност</w:t>
      </w:r>
      <w:r>
        <w:rPr>
          <w:rFonts w:ascii="NTTimes/Cyrillic" w:hAnsi="NTTimes/Cyrillic"/>
          <w:sz w:val="18"/>
        </w:rPr>
        <w:t xml:space="preserve">ный эпидермис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поверхностный эпидермис и капилляры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слои эпидермиса с сохранением дериватов кожи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100. При ожоге III(а) степени поражаются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все слои эпидермиса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кожа и подлежащие ткани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поверхностный эпидермис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поверхностный эпидермис и капилляры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слои эпидермиса с сохранением дериватов кожи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101. При ожоге III(б) степени поражаются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все слои эпидермиса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кожа и подлежащие ткани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поверхностный эпидермис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поверхностный эпидермис и капилляры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слои э</w:t>
      </w:r>
      <w:r>
        <w:rPr>
          <w:rFonts w:ascii="NTTimes/Cyrillic" w:hAnsi="NTTimes/Cyrillic"/>
          <w:sz w:val="18"/>
        </w:rPr>
        <w:t xml:space="preserve">пидермиса с сохранением дериватов кожи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102. При ожоге IV степени поражаются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все слои эпидермиса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кожа и подлежащие ткани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в) поверхностный эпидермис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поверхностный эпидермис и капилляры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слои эпидермиса с сохранением дериватов кожи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103. Объем медицинских мероприятий при ожогах челюстно-лицевой области, оказываемый в очаге поражения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первичная хирургическая обработка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наложение сухой асептической повязки, обезболивание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первичная хирургическая обработка, пересадка кожи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исправление повязки, борьба с шоком, подготовка к эвакуации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исправление повязки, дача обезболивающих антибиотиков и сердечных средств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104. Объем медицинских мероприятий при ожогах челюстно-лицевой области, оказываемый в БМП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первичная хирургическая обработка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первичная хирургическая обработка, пересадка кожи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наложение сухой асептической повязки, обезболивание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исправление повязки, борьба с шоком, подготовка к эвакуации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исправление повязки, дача обезболивающих антибиотиков и </w:t>
      </w:r>
      <w:r>
        <w:rPr>
          <w:rFonts w:ascii="NTTimes/Cyrillic" w:hAnsi="NTTimes/Cyrillic"/>
          <w:sz w:val="18"/>
        </w:rPr>
        <w:t xml:space="preserve">сердечных средств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105. Объем медицинских мероприятий при ожогах челюстно-лицевой области, оказываемый в МПП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первичная хирургическая обработка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наложение сухой асептической повязки, обезболивание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исправление повязки, борьба с шоком, подготовка к эвакуации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первичная хирургическая обработка, пересадка кожи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исправление повязки, дача обезболивающих антибиотиков и сердечных средств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106. Объем медицинской помощи при ожогах челюстно-лицевой области, оказываемый в ОМедБ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первичная хир</w:t>
      </w:r>
      <w:r>
        <w:rPr>
          <w:rFonts w:ascii="NTTimes/Cyrillic" w:hAnsi="NTTimes/Cyrillic"/>
          <w:sz w:val="18"/>
        </w:rPr>
        <w:t xml:space="preserve">ургическая обработка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наложение сухой асептической повязки, обезболивание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первичная хирургическая обработка, пересадка кожи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исправление повязки, борьба с шоком, подготовка к эвакуации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исправление повязки, дача обезболивающих, антибиотиков и сердечных средств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107. Объем медицинской помощи при ожогах челюстно-лицевой области I и II степени, оказываемый в ОМедБ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первичная хирургическая обработка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наложение сухой асептической повязки, обезболивание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первичная хирургическая обраб</w:t>
      </w:r>
      <w:r>
        <w:rPr>
          <w:rFonts w:ascii="NTTimes/Cyrillic" w:hAnsi="NTTimes/Cyrillic"/>
          <w:sz w:val="18"/>
        </w:rPr>
        <w:t xml:space="preserve">отка, пересадка кожи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исправление повязки, борьба с шоком, подготовка к эвакуации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исправление повязки, дача обезболивающих, антибиотиков и сердечных средств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108. Объем медицинской помощи при ожогах челюстно-лицевой области, оказываемый в СХППГ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первичная хирургическая обработка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наложение сухой асептической повязки, обезболивание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исправление повязки, дача обезболивающих, антибиотиков и сердечных средств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исправление повязки, борьба с шоком, подготовка к эвакуации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109. Объем мед</w:t>
      </w:r>
      <w:r>
        <w:rPr>
          <w:rFonts w:ascii="NTTimes/Cyrillic" w:hAnsi="NTTimes/Cyrillic"/>
          <w:sz w:val="18"/>
        </w:rPr>
        <w:t xml:space="preserve">ицинской помощи при ожогах челюстно-лицевой области, оказываемый в тыловой госпитальной базе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наложение сухой асептической повязки, обезболивание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первичная хирургическая обработка, пересадка кожи, пластика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исправление повязки, борьба с шоком, подготовка к эвакуации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исправление повязки, дача обезболивающих, антибиотиков и сердечных средств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110. Первичная хирургическая обработка ожога включает в себя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иссечение обоженной кожи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антисептическую обработку кожи вокруг ожога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антис</w:t>
      </w:r>
      <w:r>
        <w:rPr>
          <w:rFonts w:ascii="NTTimes/Cyrillic" w:hAnsi="NTTimes/Cyrillic"/>
          <w:sz w:val="18"/>
        </w:rPr>
        <w:t xml:space="preserve">ептическую обработку кожи вокруг ожога, удаление крупных пузырей и очищение загрязнения, мазевая повязка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111. Пересадку кожи на ожоговую рану производят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как можно позже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как можно раньше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 5 сутки после ожога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 момента эпителизации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после отторжения струпа и развития грануляций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112. Стимулирует эпителизацию раны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анальгин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коргликон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солкосерил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эмульсия синтомицина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триметилдифтор параамин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113. Асфиксия от закупорки дыхательной трубки инородным телом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</w:t>
      </w:r>
      <w:r>
        <w:rPr>
          <w:rFonts w:ascii="NTTimes/Cyrillic" w:hAnsi="NTTimes/Cyrillic"/>
          <w:sz w:val="18"/>
        </w:rPr>
        <w:t xml:space="preserve">лапанная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стенотическая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обтурационная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аспирационная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дислокационная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114. Асфиксия от сдавления дыхательной трубки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клапанная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стенотическая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обтурационная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аспирационная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дислокационная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115. Асфиксия от нарушения проходимости дыхательных путей смещенными поврежденными органами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клапанная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стенотическая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обтурационная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аспирационная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дислокационная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>116. Асфиксия от нарушения проходимости дыхательных путей вдыханием жидкого раневого содержимого и</w:t>
      </w:r>
      <w:r>
        <w:rPr>
          <w:rFonts w:ascii="NTTimes/Cyrillic" w:hAnsi="NTTimes/Cyrillic"/>
          <w:sz w:val="18"/>
        </w:rPr>
        <w:t xml:space="preserve">ли рвотных масс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клапанная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стенотическая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обтурационная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аспирационная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дислокационная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117. Асфиксия от частичного и периодичного закрытия дыхательных путей поврежденными тканями с затруднением вдоха или выдоха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клапанная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стенотическая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обтурационная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аспирационная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дислокационная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118. Лечебные мероприятия при стенотической асфиксии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трахеотомия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введение воздуховода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удаление инородного тела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восстановление анатомического положения органа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119.</w:t>
      </w:r>
      <w:r>
        <w:rPr>
          <w:rFonts w:ascii="NTTimes/Cyrillic" w:hAnsi="NTTimes/Cyrillic"/>
          <w:sz w:val="18"/>
        </w:rPr>
        <w:t xml:space="preserve"> Лечебные мероприятия при дислокационной асфиксии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трахеотомия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введение воздуховода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удаление инородного тела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восстановление анатомического положения органа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120. Лечебные мероприятия при дислокационной асфиксии на поле боя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трахеотомия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введение воздуховода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удаление инородного тела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вывести и закрепить язык булавкой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121. Лечебные мероприятия при аспирационной асфиксии на поле боя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трахеотомия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введение воздуховода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удаление инородного тела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положить ран</w:t>
      </w:r>
      <w:r>
        <w:rPr>
          <w:rFonts w:ascii="NTTimes/Cyrillic" w:hAnsi="NTTimes/Cyrillic"/>
          <w:sz w:val="18"/>
        </w:rPr>
        <w:t xml:space="preserve">еного на бок или живот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восстановление анатомического положения органа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122. Профилактика аспирационной асфиксии у раненых в челюстно-лицевую область на поле боя заключается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трахеотомии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введении воздуховода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удалении инородного тела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 восстановлении анатомического положения органа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 очистке полости рта, придания раненому положения, обеспечивающего свободное дыхание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123. Вид асфиксии у раненых с отрывом подбородочного отдела нижней челюсти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клапанная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стенотическа</w:t>
      </w:r>
      <w:r>
        <w:rPr>
          <w:rFonts w:ascii="NTTimes/Cyrillic" w:hAnsi="NTTimes/Cyrillic"/>
          <w:sz w:val="18"/>
        </w:rPr>
        <w:t xml:space="preserve">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обтурационная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аспирационная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дислокационная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124. Для профилактики асфиксии при операциях со значительным смещением тканей дна полости рта проводят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введение воздуховода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наложение трахеостомы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наложение бимаксиллярных шин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прошивание и выведение языка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125. Основной этап операции трахеотомии заключается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разведении колец трахеи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иссечении участка колец трахеи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раздвижении мягких тканей над трахеей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126. Для профилактики асфиксии язык прошивается в направ</w:t>
      </w:r>
      <w:r>
        <w:rPr>
          <w:rFonts w:ascii="NTTimes/Cyrillic" w:hAnsi="NTTimes/Cyrillic"/>
          <w:sz w:val="18"/>
        </w:rPr>
        <w:t xml:space="preserve">лении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горизонтально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под углом к средней линии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вертикально по средней линии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127. Для профилактики асфиксии язык прошивается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 корня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передней трети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 средней линии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 границе задней и средней трети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128. Свободное дыхание после экстубации обеспечивается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трахеостомией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введением воздуховода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прошиванием и выведением языка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129. Временная остановка кровотечения у раненых в челюстно-лицевую область в МПП заключается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наложении жгута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тугой тампон</w:t>
      </w:r>
      <w:r>
        <w:rPr>
          <w:rFonts w:ascii="NTTimes/Cyrillic" w:hAnsi="NTTimes/Cyrillic"/>
          <w:sz w:val="18"/>
        </w:rPr>
        <w:t xml:space="preserve">аде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пальцевом прижатии сосуда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 перевязке сосуда на протяжении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130. Постоянная остановка кровотечения у раненых в челюстно-лицевую область в МПП заключается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тугой тампонаде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прошивании сосуда в ране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пальцевом прижатии сосуда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 перевязке сосуда на протяжении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131. При невозможности остановки кровотечения из корня языка или боковой стенки глотки в МПП необходимо сделать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тугую тампонаду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пальцевое прижатие сосуда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положить гемостатическую трубку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экстрен</w:t>
      </w:r>
      <w:r>
        <w:rPr>
          <w:rFonts w:ascii="NTTimes/Cyrillic" w:hAnsi="NTTimes/Cyrillic"/>
          <w:sz w:val="18"/>
        </w:rPr>
        <w:t xml:space="preserve">ную трахеотомию и тугую тампонаду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132. При клапанной асфиксии в МПП необходимо сделать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интубацию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трахеотомию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ввести воздуховод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отсечение "клапана" или устранение его фиксацией поврежденных тканей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133. При дислокационной асфиксии в МПП необходимо сделать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интубацию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трахеотомию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ввести воздуховод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прошивание и выведение языка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искусственную вентиляцию легких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134. Объем помощи при ранениях лица и челюстей, оказываемый в СХППГ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подготовка к эвакуации в тыловую </w:t>
      </w:r>
      <w:r>
        <w:rPr>
          <w:rFonts w:ascii="NTTimes/Cyrillic" w:hAnsi="NTTimes/Cyrillic"/>
          <w:sz w:val="18"/>
        </w:rPr>
        <w:t xml:space="preserve">госпитальную базу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окончательная остановка кровотечения, выведение из шока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специализированная полная хирургическая обработка ран с элементами пластики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135. Особенности первичной хирургической обработки ран челюстно-лицевой области в СХППГ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антисептическая обработка, наложение швов и повязки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остановка кровотечения, антисептическая обработка, наложение швов и повязки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иссечение некротически измененных тканей, удаление кровяных сгустков, дренирование раны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экономное иссечение тканей</w:t>
      </w:r>
      <w:r>
        <w:rPr>
          <w:rFonts w:ascii="NTTimes/Cyrillic" w:hAnsi="NTTimes/Cyrillic"/>
          <w:sz w:val="18"/>
        </w:rPr>
        <w:t xml:space="preserve"> в области раны, использование первичной пластики, обшивание раны (подшивание слизистой оболочки к коже)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антисептическая обработка, иссечение некротически измененных тканей, ушивание раны на себя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136. В штат СХППГ входят специалисты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окулист, стоматолог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нейрохирург, окулист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окулист, нейрохирург, стоматолог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окулист, нейрохирург, стоматолог, оториноляринголог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137. Объем помощи при ранениях лица и челюстей, оказываемый в СХППГ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подготовка к эвакуации в тыловую госпитальную базу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окончательная остановка кровотечения, выведение из шока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полная хирургическая обработка ран с наложением лечебной иммобилизации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138. Объем помощи при комбинированных ранениях лица и челюстей, оказываемый в СХППГ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дезактивация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б) подготовка к эвакуации в тыловую госпитальную базу, дезактивация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окончательная остановка кровотечения, выведение из шока, лечение лучевой болезни, дезактивация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полная хирургическая обработка ран с наложением лечебной иммобилизации с учетом степени радиацио</w:t>
      </w:r>
      <w:r>
        <w:rPr>
          <w:rFonts w:ascii="NTTimes/Cyrillic" w:hAnsi="NTTimes/Cyrillic"/>
          <w:sz w:val="18"/>
        </w:rPr>
        <w:t xml:space="preserve">нного поражения, дезактивация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139. Лечение раненых с сочетанными поражениями проводится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ОМедБ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СХППГ широкого профиля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СХППГ, отделение "голова, шея"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140. Объем стоматологической помощи в СХППГ заключается в лечении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всех видов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хирургическом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ортопедическом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терапевтическом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141. Сроки лечения в СХППГ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до 2 недель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до 3 недель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до 1 месяца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до 2 месяцев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до 3 месяцев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е) до полугода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142. Особенность ухода за ранеными в челюстно-лицевую область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не требует дополнительного оборудования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до и после специализированной помощи различен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соответствует правилам ухода за любыми ранеными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143. Основой специального ухода за ранеными в челюстно-лицевую область на этапах эвакуации является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дыхательная гимнастика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своевременное кормление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тщательная гигиена полости рта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144. Важной частью специального ухода за ранеными в челюстно-лицевую область на этапах эвакуации является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утоление жажды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дыхательная гимнастика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массаж </w:t>
      </w:r>
      <w:r>
        <w:rPr>
          <w:rFonts w:ascii="NTTimes/Cyrillic" w:hAnsi="NTTimes/Cyrillic"/>
          <w:sz w:val="18"/>
        </w:rPr>
        <w:t xml:space="preserve">воротниковой зоны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145. Раствор для обработки полости рта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альбумин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раствор Рингера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40% глюкоза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фурациллина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146. Раствор для обработки полости рта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альбумин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б) 40% глюкоза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раствор Рингера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марганцевокислого калия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147. Раствор для обработки полости рта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альбумин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раствор Рингера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40% глюкоза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диоксидина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148. "Трубочным" столом называется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диета при ксеростомии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протертое гомогенное питание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диета после резекции желудка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149. Военно-врачебн</w:t>
      </w:r>
      <w:r>
        <w:rPr>
          <w:rFonts w:ascii="NTTimes/Cyrillic" w:hAnsi="NTTimes/Cyrillic"/>
          <w:sz w:val="18"/>
        </w:rPr>
        <w:t xml:space="preserve">ая экспертиза проводится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начальником МПП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начальником ОМедБ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начальником СХППГ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военно-врачебной комиссией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150. Задача военно-врачебной комиссии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выявлении нарушений прикуса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определение группы инвалидности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определение степени годности к воинской службе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151. Экспертное решение о степени годности к воинской службе принимается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 окончании хирургического лечения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 поступлении в специализированное отделение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во время лечения в специализированном отделении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152</w:t>
      </w:r>
      <w:r>
        <w:rPr>
          <w:rFonts w:ascii="NTTimes/Cyrillic" w:hAnsi="NTTimes/Cyrillic"/>
          <w:sz w:val="18"/>
        </w:rPr>
        <w:t xml:space="preserve">. Документ, подтверждающий нетрудоспособность при бытовой травме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форма 1 66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больничный лист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бытовая справка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консультативное заключение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153. Документ, подтверждающий нетрудоспособность при производственной травме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форма 1 66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больничный лист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бытовая справка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консультативное заключение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154. Документ, подтверждающий нетрудоспособность при травме или заболевании, полученных в состоянии алкогольного опьянения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форма 1 66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больничный лист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бытовая справка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</w:t>
      </w:r>
      <w:r>
        <w:rPr>
          <w:rFonts w:ascii="NTTimes/Cyrillic" w:hAnsi="NTTimes/Cyrillic"/>
          <w:sz w:val="18"/>
        </w:rPr>
        <w:t xml:space="preserve">консультативное заключение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155. Бытовая справка выдается на срок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3 дня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5 дней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10 дней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1 месяц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156. Больничный лист при лечении переломов челюстей выдается на срок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10 дней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20 дней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30 дней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 весь срок лечения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4 месяца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157. Больничный лист при сроке лечения до 10 дней подписывается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ВТЭК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лечащим врачом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врачебно-консультативной комиссией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158. Больничный лист при сроке лечения более 10 дней подписывается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ВТЭК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лечащим врачом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врачеб</w:t>
      </w:r>
      <w:r>
        <w:rPr>
          <w:rFonts w:ascii="NTTimes/Cyrillic" w:hAnsi="NTTimes/Cyrillic"/>
          <w:sz w:val="18"/>
        </w:rPr>
        <w:t xml:space="preserve">но-консультативной комиссией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159. Больничный лист при сроке лечения более 4 месяцев продлевается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ВТЭК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лечащим врачом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врачебно-консультативной комиссией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160. Военно-врачебная комиссия функционирует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МПП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ОМедБ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СХППГ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161. Показания для определения инвалидности при травме челюстно-лицевой области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отсутствие части органа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нарушение функции органа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стойкие функциональные нарушения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отсутствие части органа и нарушение функции органа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162. Показания для опр</w:t>
      </w:r>
      <w:r>
        <w:rPr>
          <w:rFonts w:ascii="NTTimes/Cyrillic" w:hAnsi="NTTimes/Cyrillic"/>
          <w:sz w:val="18"/>
        </w:rPr>
        <w:t xml:space="preserve">еделения непригодности к военной службе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отсутствие части органа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нарушение функции органа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стойкие функциональные нарушения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отсутствие части органа и нарушение функции органа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center"/>
        <w:rPr>
          <w:rFonts w:ascii="NTTimes/Cyrillic" w:hAnsi="NTTimes/Cyrillic"/>
          <w:sz w:val="18"/>
        </w:rPr>
      </w:pPr>
      <w:r>
        <w:rPr>
          <w:rFonts w:ascii="NTTimes/Cyrillic" w:hAnsi="NTTimes/Cyrillic"/>
          <w:b/>
          <w:sz w:val="18"/>
        </w:rPr>
        <w:t>9. ЗАБОЛЕВАНИЯ СЛЮННЫХ ЖЕЛЕЗ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001. Возбудителем эпидемического паротита является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диплококк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б) стрептококк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стафилококк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фузобактерия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фильтрующийся вирус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002. При эпидемическом паротите поражаются слюнные железы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малые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околоушные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подъязычные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поднижнечелюстные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003. Чаще всег</w:t>
      </w:r>
      <w:r>
        <w:rPr>
          <w:rFonts w:ascii="NTTimes/Cyrillic" w:hAnsi="NTTimes/Cyrillic"/>
          <w:sz w:val="18"/>
        </w:rPr>
        <w:t xml:space="preserve">о эпидемическим паротитом болеют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дети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взрослые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подростки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пожилые люди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004. Способ передачи инфекции при эпидемическом паротите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половой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контактный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алиментарный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воздушно-капельный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005. При эпидемическом паротите поражается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строма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паренхима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Вартанов проток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Стенонов проток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протоки II и III порядков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006. Форма течения эпидемического паротита, которая сопровождается повышением температуры до 39-40°С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легкая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тяжелая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средней тяжест</w:t>
      </w:r>
      <w:r>
        <w:rPr>
          <w:rFonts w:ascii="NTTimes/Cyrillic" w:hAnsi="NTTimes/Cyrillic"/>
          <w:sz w:val="18"/>
        </w:rPr>
        <w:t xml:space="preserve">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007. Форма течения эпидемического паротита, которая сопровождается повышением температуры до 37. 5-38°С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легкая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тяжелая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средней тяжести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008. Саливация при эпидемическом паротите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обычная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снижена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увеличена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009. При эпидемическом паротите объем слюнной железы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уменьшается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увеличивается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в) не изменяется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010. Иммунитете после перенесенного эпидемического паротита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стойкий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кратковременный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011. Лечение эпидемического паротита заключается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лучевой т</w:t>
      </w:r>
      <w:r>
        <w:rPr>
          <w:rFonts w:ascii="NTTimes/Cyrillic" w:hAnsi="NTTimes/Cyrillic"/>
          <w:sz w:val="18"/>
        </w:rPr>
        <w:t xml:space="preserve">ерапии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симптоматической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бужировании протоков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 контрастной сиалографии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012. При лечении инфекционного паротита местно применяют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холод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эмболизацию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тепловые процедуры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013. Общими осложнениями эпидемического паротита являются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гастрит, цистит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остеомиелит, невралгия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дуоденит, илеит, проктит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орхит, панкреатит, менингит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014. Неэпидемический паротит является осложнением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гриппа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гипертонии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стенокардии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полиартрита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015. Ведущую роль в раз</w:t>
      </w:r>
      <w:r>
        <w:rPr>
          <w:rFonts w:ascii="NTTimes/Cyrillic" w:hAnsi="NTTimes/Cyrillic"/>
          <w:sz w:val="18"/>
        </w:rPr>
        <w:t xml:space="preserve">витии острого сиалоаденита играет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острый стоматит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синдром Олбрайта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рефлекторная гипосаливация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рефлекторная гиперсаливация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016. Клиническая картина острого сиалоаденита характеризуется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синдром Олбрайта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незначительным уплотнением железы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болью, увеличением железы, гипосаливацией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болью, увеличением железы, гиперсаливацией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017. Слюна при остром сиалоадените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прозрачная, вязкая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прозрачная, жидкая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мутная, вязкая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018. Лечение острого сиалоаденита заключает</w:t>
      </w:r>
      <w:r>
        <w:rPr>
          <w:rFonts w:ascii="NTTimes/Cyrillic" w:hAnsi="NTTimes/Cyrillic"/>
          <w:sz w:val="18"/>
        </w:rPr>
        <w:t xml:space="preserve">ся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во вскрытии очага воспаления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удалении пораженной железы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снижении слюноотделения, снятии воспаления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г) в стимуляции слюноотделения, снятии воспаления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019. Стимулирует слюноотделение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атропин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пилокарпин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хлоргексидин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йодистый калий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хлористый кальций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020. Подавляет слюноотделение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атропин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пилокарпин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хлоргексидин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йодистый калий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хлористый калий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021. Противовоспалительный препарат, обладающий тропностью к железистой ткани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атропин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</w:t>
      </w:r>
      <w:r>
        <w:rPr>
          <w:rFonts w:ascii="NTTimes/Cyrillic" w:hAnsi="NTTimes/Cyrillic"/>
          <w:sz w:val="18"/>
        </w:rPr>
        <w:t xml:space="preserve">б) пилокарпин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хлоргексидин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йодистый калий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хлористый калий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022. Лечение эпидемического паротита заключается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лучевой терапии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дезинтоксикационной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бужировании протоков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 контрастной сиалографии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023. Местными осложнениями эпидемического паротита является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проктит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менингит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невралгия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образование конкрементов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гнойное расплавление железы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024. Местными осложнениями эпидемического паротита является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проктит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менингит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невралгия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абс</w:t>
      </w:r>
      <w:r>
        <w:rPr>
          <w:rFonts w:ascii="NTTimes/Cyrillic" w:hAnsi="NTTimes/Cyrillic"/>
          <w:sz w:val="18"/>
        </w:rPr>
        <w:t xml:space="preserve">цедирование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образование конкрементов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025. К хроническим воспалительным заболеваниям слюнных желез относится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болезнь Шегрена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болезнь Микулича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эпидемический паротит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паренхиматозный сиалоаденит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026. Ведущую роль в развитии хронического сиалоаденита играет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а) острый стоматит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синдром Олбрайта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рефлекторная гиперсаливация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снижение секреторной функции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027. Хронический паренхиматозный сиалоаденит характеризуется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расплавлением стромы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тотальным отеком паренхимы</w:t>
      </w:r>
      <w:r>
        <w:rPr>
          <w:rFonts w:ascii="NTTimes/Cyrillic" w:hAnsi="NTTimes/Cyrillic"/>
          <w:sz w:val="18"/>
        </w:rPr>
        <w:t xml:space="preserve">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образованием мелких гнойных полостей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разрастанием межуточной соединительной ткани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028. Хронический интерстициальный сиалоаденит характеризуется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расплавлением стромы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тотальным отеком паренхимы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образованием мелких гнойных полостей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разрастанием межуточной соединительной ткани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029. При сиалодохитах характерно поражение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стромы железы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паренхимы железы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системы выводных протоков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внутрижелезистых лимфоузлов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030. Клиническая картина обострения паренхиматозного </w:t>
      </w:r>
      <w:r>
        <w:rPr>
          <w:rFonts w:ascii="NTTimes/Cyrillic" w:hAnsi="NTTimes/Cyrillic"/>
          <w:sz w:val="18"/>
        </w:rPr>
        <w:t xml:space="preserve">сиалоаденита характеризуется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незначительным уплотнением железы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болью, припухлостью железы, слюной с гноем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болью, припухлостью железы, гипосаливацией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болью, уменьшением железы, гиперсаливацией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031. Слюна при обострении паренхиматозного сиалоаденита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прозрачная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 примесью гноя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032. Основным клиническим признаком калькулезного сиалоаденита является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боль в железе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гипосаливация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гиперсаливация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воспаление устья протока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припухание железы во время приема пищи</w:t>
      </w:r>
      <w:r>
        <w:rPr>
          <w:rFonts w:ascii="NTTimes/Cyrillic" w:hAnsi="NTTimes/Cyrillic"/>
          <w:sz w:val="18"/>
        </w:rPr>
        <w:t xml:space="preserve">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033. Контрастная сиалограмма паренхиматозного сиалоаденита характеризуется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расширением главного протока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сужением протоков всех порядков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множественными полостями в железе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ампульным расширением протоков II-III порядка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034. Контрастная сиалограмма интерстициального сиалоаденита характеризуется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расширением главного протока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сужением протоков всех порядков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множественными полостями в железе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г) ампульным расширением протоков II-III порядка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035. Контрастная сиалограмма при</w:t>
      </w:r>
      <w:r>
        <w:rPr>
          <w:rFonts w:ascii="NTTimes/Cyrillic" w:hAnsi="NTTimes/Cyrillic"/>
          <w:sz w:val="18"/>
        </w:rPr>
        <w:t xml:space="preserve"> сиалодохите характеризуется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расширением главного протока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ампульным расширением протоков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сужением протоков всех порядков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множественными полостями в железе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036. Оперативное вмешательство при хронических сиалоаденитах проводится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 сильных болях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 абсцедировании железы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 множественных полостях в железе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при наличии гнойного отделяемого из протоков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037. Оперативное вмешательство при хронических сиалоаденитах проводится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 сильных болях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 множественны</w:t>
      </w:r>
      <w:r>
        <w:rPr>
          <w:rFonts w:ascii="NTTimes/Cyrillic" w:hAnsi="NTTimes/Cyrillic"/>
          <w:sz w:val="18"/>
        </w:rPr>
        <w:t xml:space="preserve">х полостях в железе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 неэффективной консервативной терапии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при наличии гнойного отделяемого из протоков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038. К хроническим воспалительным заболеваниям слюнных желез относится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болезнь Шегрена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болезнь Микулича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эпидемический паротит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интерстициальный сиалоаденит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039. Клиническая картина обострения интерстициального сиалоаденита характеризуется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незначительным уплотнением железы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болью, припухлостью железы, слюной с гноем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болью, припухлостью железы, гипосаливацией</w:t>
      </w:r>
      <w:r>
        <w:rPr>
          <w:rFonts w:ascii="NTTimes/Cyrillic" w:hAnsi="NTTimes/Cyrillic"/>
          <w:sz w:val="18"/>
        </w:rPr>
        <w:t xml:space="preserve">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болью, уменьшением железы, гиперсаливацией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040. Слюна при обострении интерстициального сиалоаденита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прозрачная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 примесью гноя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041. Наиболее часто встречается сиалолитиаз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околоушной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подъязычной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малых слюнных желез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поднижнечелюстной слюнной железы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042. Дополнительным методом исследования для диагностики конкремента слюнной железы является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цитологическое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радиоизотопное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рентгенологическое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контрастная сиалография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043. Основным клиническим признаком</w:t>
      </w:r>
      <w:r>
        <w:rPr>
          <w:rFonts w:ascii="NTTimes/Cyrillic" w:hAnsi="NTTimes/Cyrillic"/>
          <w:sz w:val="18"/>
        </w:rPr>
        <w:t xml:space="preserve"> калькулезного сиалоаденита является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а) боль в железе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гипосаливация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гиперсаливация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слюнная колика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воспаление устья протока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044. Для диагностики конкремента в вартоновом протоке выполняют рентгенографию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ортопантомограмму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тела нижней челюсти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внутриротовую дна полости рта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поднижнечелюстной слюнной железы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томографию поднижнечелюстной слюнной железы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045. Для диагностики конкремента в поднижнечелюстной слюнной железе выполняют рентгенографию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ортопантомограмм</w:t>
      </w:r>
      <w:r>
        <w:rPr>
          <w:rFonts w:ascii="NTTimes/Cyrillic" w:hAnsi="NTTimes/Cyrillic"/>
          <w:sz w:val="18"/>
        </w:rPr>
        <w:t xml:space="preserve">у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тела нижней челюсти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внутриротовую дна полости рта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поднижнечелюстной слюнной железы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томографию поднижнечелюстной слюнной железы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046. Контрастная сиалография применяется для диагностики конкремента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слюнных железах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протоках слюнных желез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047. Контрастная сиалография при слюнно-каменной болезни используется с целью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снятия воспаления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уточнения диагноза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расширения протока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048. Основным методом лечения слюнно-каменной болезни является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физиотерапия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</w:t>
      </w:r>
      <w:r>
        <w:rPr>
          <w:rFonts w:ascii="NTTimes/Cyrillic" w:hAnsi="NTTimes/Cyrillic"/>
          <w:sz w:val="18"/>
        </w:rPr>
        <w:t xml:space="preserve">химиотерапия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гормонотерапия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аутогемотерапия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хирургическое вмешательство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049. Основным хирургическим методом лечения слюнно-каменной болезни поднижнечелюстной слюнной железы является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экстирпация железы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удаление конкремента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пластика выводного протока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рассечение стенонова протока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футлярно-фасциальное иссечение клетчатки шеи по верхнему варианту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050. Основным хирургическим методом лечения слюнно-каменной болезни околоушной слюнной железы является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экстирпация желе</w:t>
      </w:r>
      <w:r>
        <w:rPr>
          <w:rFonts w:ascii="NTTimes/Cyrillic" w:hAnsi="NTTimes/Cyrillic"/>
          <w:sz w:val="18"/>
        </w:rPr>
        <w:t xml:space="preserve">зы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удаление конкремента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ластика выводного протока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г) рассечение вартонова протока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футлярно-фасциальное иссечение клетчатки шеи по верхнему варианту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051. Ведущую роль в развитии калькулезного сиалоаденита играет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острый стоматит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синдром Олбрайта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рефлекторная гиперсаливация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снижение секреторной функции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нарушение минерального обмена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052. Для профилактики проталкивания конкремента в железу при удалении его из вартонова протока необходимо выполнить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бужирование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</w:t>
      </w:r>
      <w:r>
        <w:rPr>
          <w:rFonts w:ascii="NTTimes/Cyrillic" w:hAnsi="NTTimes/Cyrillic"/>
          <w:sz w:val="18"/>
        </w:rPr>
        <w:t xml:space="preserve">б) наливку протока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прошивание дистально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прошивание протока медиально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053. Осложнение калькулезного сиалоаденита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невралгия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абсцедирование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синдром Олбрайта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рефлекторная гиперсаливация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нарушение минерального обмена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054. После удаления конкремента из вартонова протока необходимо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ушить проток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дренировать проток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послойно ушить рану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закрыть рану йодоформным тампоном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055. После операции по поводу слюнно-каменной болезни необходимо назначить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лучевую т</w:t>
      </w:r>
      <w:r>
        <w:rPr>
          <w:rFonts w:ascii="NTTimes/Cyrillic" w:hAnsi="NTTimes/Cyrillic"/>
          <w:sz w:val="18"/>
        </w:rPr>
        <w:t xml:space="preserve">ерапию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физиолечение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химиотерапию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иммунотерапию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гормонотерапию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056. Ранулой называется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киста околоушной слюнной железы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киста подъязычной слюнной железы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опухоль подъязычной слюнной железы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киста поднижнечелюстной слюнной железы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опухоль поднижнечелюстной слюнной железы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057. Хирургическое лечение ретенционных кист малых слюнных желез заключается в удалении кисты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 железой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 частью железы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кисты с железой и окружающими тканями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>058. При удалении рете</w:t>
      </w:r>
      <w:r>
        <w:rPr>
          <w:rFonts w:ascii="NTTimes/Cyrillic" w:hAnsi="NTTimes/Cyrillic"/>
          <w:sz w:val="18"/>
        </w:rPr>
        <w:t xml:space="preserve">нционных кист малых слюнных желез иссекаются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киста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часть оболочки кисты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часть слизистой оболочки и киста с железой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часть слизистой оболочки, киста с железой и окружающими тканями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059. При ушивании раны после удаления ретенционных кист используют шов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узловой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кисетный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П-образный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непрерывный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косметический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060. Основным хирургическим методом лечения ранулы является удаление кисты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 окружающими тканями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 частями слизистой оболочки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 подъязычной слюн</w:t>
      </w:r>
      <w:r>
        <w:rPr>
          <w:rFonts w:ascii="NTTimes/Cyrillic" w:hAnsi="NTTimes/Cyrillic"/>
          <w:sz w:val="18"/>
        </w:rPr>
        <w:t xml:space="preserve">ной железой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 подъязычной и поднижнечелюстной слюнными железами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061. Клиническая картина доброкачественных опухолей слюнных желез характеризуется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синдромом Олбрайта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незначительным уплотнением железы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болью, увеличением железы, гипосаливацией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болью, уменьшением железы, гиперсаливацией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безболезненным узлом в железе, не спаянным с окружающими тканями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062. Клиническая картина злокачественных опухолей слюнных желез характеризуется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синдромом Олбрайта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болью, уменьшением ж</w:t>
      </w:r>
      <w:r>
        <w:rPr>
          <w:rFonts w:ascii="NTTimes/Cyrillic" w:hAnsi="NTTimes/Cyrillic"/>
          <w:sz w:val="18"/>
        </w:rPr>
        <w:t xml:space="preserve">елезы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незначительным уплотнением железы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болью, увеличением железы, гиперсаливацией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ограничено подвижным слабоболезненным узлом в железе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center"/>
        <w:rPr>
          <w:rFonts w:ascii="NTTimes/Cyrillic" w:hAnsi="NTTimes/Cyrillic"/>
          <w:sz w:val="18"/>
        </w:rPr>
      </w:pPr>
      <w:r>
        <w:rPr>
          <w:rFonts w:ascii="NTTimes/Cyrillic" w:hAnsi="NTTimes/Cyrillic"/>
          <w:b/>
          <w:sz w:val="18"/>
        </w:rPr>
        <w:t>10. ВОСПАЛИТЕЛЬНЫЕ ПРОЦЕССЫ В ЧЕЛЮСТНО-ЛИЦЕВОЙ ОБЛАСТИ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001. Верхней границей подглазничной области является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скулочелюстной шов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нижний край глазницы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край грушевидного отверстия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альвеолярный отросток верхней челюсти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002. Нижней границей подглазничной области является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скулочелюстной шов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нижний край глазницы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край грушевидно</w:t>
      </w:r>
      <w:r>
        <w:rPr>
          <w:rFonts w:ascii="NTTimes/Cyrillic" w:hAnsi="NTTimes/Cyrillic"/>
          <w:sz w:val="18"/>
        </w:rPr>
        <w:t xml:space="preserve">го отверстия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альвеолярный отросток верхней челюсти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003. Медиальной границей подглазничной области является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скулочелюстной шов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нижний край глазницы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в) край грушевидного отверстия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альвеолярный отросток верхней челюсти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004. Латеральной границей подглазничной области является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скулочелюстной шов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нижний край глазницы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край грушевидного отверстия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альвеолярный отросток верхней челюсти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005. Верхней границей скуловой области является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скуловисочный шов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скулочелю</w:t>
      </w:r>
      <w:r>
        <w:rPr>
          <w:rFonts w:ascii="NTTimes/Cyrillic" w:hAnsi="NTTimes/Cyrillic"/>
          <w:sz w:val="18"/>
        </w:rPr>
        <w:t xml:space="preserve">стной шов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передневерхний отдел щечной области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передненижний отдел височной области, нижний край глазницы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006. Нижней границей скуловой области является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скуловисочный шов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скулочелюстной шов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передневерхний отдел щечной области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передненижний отдел височной области, нижний край глазницы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007. Передней границей скуловой области является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скуловисочный шов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скулочелюстной шов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передневерхний отдел щечной области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передненижний отдел височной области, нижний край гл</w:t>
      </w:r>
      <w:r>
        <w:rPr>
          <w:rFonts w:ascii="NTTimes/Cyrillic" w:hAnsi="NTTimes/Cyrillic"/>
          <w:sz w:val="18"/>
        </w:rPr>
        <w:t xml:space="preserve">азницы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008. Задней границей скуловой области является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скуловисочный шов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скулочелюстной шов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передневерхний отдел щечной области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передненижний отдел височной области, нижний край глазницы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009. Границами глазницы являются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стенки глазницы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скуловая часть, скулочелюстной шов, ретробульбарная клетчатка, слезная кость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ретробульбарная клетчатка, слезная кость, лобный отросток скуловой кости, нижнеглазничный шов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010. Верхней границей щечной области является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передний край </w:t>
      </w:r>
      <w:r>
        <w:rPr>
          <w:rFonts w:ascii="NTTimes/Cyrillic" w:hAnsi="NTTimes/Cyrillic"/>
          <w:sz w:val="18"/>
        </w:rPr>
        <w:t xml:space="preserve">m. masseter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нижний край скуловой кости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нижний край нижней челюсти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011. Нижней границей щечной области является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передний край m. masseter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нижний край скуловой кости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нижний край нижней челюсти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012. Задней границей щечной области является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а) передний край m. masseter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нижний край скуловой кости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нижний край нижней челюсти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013. Верхней границей подвисочной ямки является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шиловидный отросток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бугор верхней челюсти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щечно-глоточная фасция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подвисочный гребе</w:t>
      </w:r>
      <w:r>
        <w:rPr>
          <w:rFonts w:ascii="NTTimes/Cyrillic" w:hAnsi="NTTimes/Cyrillic"/>
          <w:sz w:val="18"/>
        </w:rPr>
        <w:t xml:space="preserve">нь основной кости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наружная пластинка крыловидного отростка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е) внутренняя поверхность ветви нижней челюсти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014. Нижней границей подвисочной ямки является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шиловидный отросток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бугор верхней челюсти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щечно-глоточная фасция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подвисочный гребень основной кости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наружная пластинка крыловидного отростка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е) внутренняя поверхность ветви нижней челюсти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015. Передней границей подвисочной ямки является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шиловидный отросток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бугор верхней челюсти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щечно-глоточная фасция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</w:t>
      </w:r>
      <w:r>
        <w:rPr>
          <w:rFonts w:ascii="NTTimes/Cyrillic" w:hAnsi="NTTimes/Cyrillic"/>
          <w:sz w:val="18"/>
        </w:rPr>
        <w:t xml:space="preserve"> подвисочный гребень основной кости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наружная пластинка крыловидного отростка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е) внутренняя поверхность ветви нижней челюсти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016. Задней границей подвисочной ямки является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шиловидный отросток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бугор верхней челюсти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щечно-глоточная фасция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подвисочный гребень основной кости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наружная пластинка крыловидного отростка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е) внутренняя поверхность ветви нижней челюсти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017. Внутренней границей подвисочной ямки является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шиловидный отросток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бугор верхней челюсти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щечно-г</w:t>
      </w:r>
      <w:r>
        <w:rPr>
          <w:rFonts w:ascii="NTTimes/Cyrillic" w:hAnsi="NTTimes/Cyrillic"/>
          <w:sz w:val="18"/>
        </w:rPr>
        <w:t xml:space="preserve">лоточная фасция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подвисочный гребень основной кости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наружная пластинка крыловидного отростка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е) внутренняя поверхность ветви нижней челюсти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018. Наружной границей подвисочной ямки является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шиловидный отросток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бугор верхней челюсти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щечно-глоточная фасция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подвисочный гребень основной кости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наружная пластинка крыловидного отростка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е) внутренняя поверхность ветви нижней челюсти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019. Верхней и задней границей височной области является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скуловая дуга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височная лин</w:t>
      </w:r>
      <w:r>
        <w:rPr>
          <w:rFonts w:ascii="NTTimes/Cyrillic" w:hAnsi="NTTimes/Cyrillic"/>
          <w:sz w:val="18"/>
        </w:rPr>
        <w:t xml:space="preserve">ия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чешуя височной кости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лобный отросток скуловой кости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подвисочный гребень основной кости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020. Нижней границей височной области является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скуловая дуга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височная линия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чешуя височной кости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лобный отросток скуловой кости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подвисочный гребень основной кости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021. Передней границей височной области является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скуловая дуга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височная линия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чешуя височной кости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лобный отросток скуловой кости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подвисочный гребень основной кости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022. Внутренней границе</w:t>
      </w:r>
      <w:r>
        <w:rPr>
          <w:rFonts w:ascii="NTTimes/Cyrillic" w:hAnsi="NTTimes/Cyrillic"/>
          <w:sz w:val="18"/>
        </w:rPr>
        <w:t xml:space="preserve">й височной области является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скуловая дуга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височная линия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чешуя височной кости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лобный отросток скуловой кости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подвисочный гребень основной кости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023. Наружной границей височной области является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скуловая дуга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височная линия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чешуя височной кости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лобный отросток скуловой кости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подвисочный гребень основной кости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024. Верхней границей околоушно-жевательной области является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передний край m. masseter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нижний край скуловой дуги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нижний край тела нижн</w:t>
      </w:r>
      <w:r>
        <w:rPr>
          <w:rFonts w:ascii="NTTimes/Cyrillic" w:hAnsi="NTTimes/Cyrillic"/>
          <w:sz w:val="18"/>
        </w:rPr>
        <w:t xml:space="preserve">ей челюсти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задний край ветви нижней челюсти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025. Нижней границей околоушно-жевательной области является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передний край m. masseter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нижний край скуловой дуги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нижний край тела нижней челюсти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задний край ветви нижней челюсти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026. Передней границей околоушно-жевательной области является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а) передний край m. masseter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нижний край скуловой дуги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нижний край тела нижней челюсти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задний край ветви нижней челюсти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027. Задней границей околоушно-жевательной области является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передний край m. masseter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нижний край скуловой дуги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нижний край тела нижней челюсти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задний край ветви нижней челюсти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028. Верхней границей позадичелюстной области является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шиловидный отросток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сосцевидный отросток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наружный слуховой проход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нижний полюс gl. parotis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околоушно-жевательная фасция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е) задний край ветви нижней челюсти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029. Нижней границей позадичелюстной области является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шиловидный отросток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сосцевидный отросток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наружный слуховой проход</w:t>
      </w:r>
      <w:r>
        <w:rPr>
          <w:rFonts w:ascii="NTTimes/Cyrillic" w:hAnsi="NTTimes/Cyrillic"/>
          <w:sz w:val="18"/>
        </w:rPr>
        <w:t xml:space="preserve">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нижний полюс gl. parotis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околоушно-жевательная фасция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е) задний край ветви нижней челюсти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030. Передней границей позадичелюстной области является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шиловидный отросток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сосцевидный отросток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наружный слуховой проход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нижний полюс gl. parotis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околоушно-жевательная фасция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е) задний край ветви нижней челюсти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031. Задней границей позадичелюстной области является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шиловидный отросток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сосцевидный отросток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наружный слуховой проход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нижний полюс gl. parotis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околоушно-жевательная фасция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е) задний край ветви нижней челюсти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032. Внутренней границей позадичелюстной области является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шиловидный отросток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сосцевидный отросток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наружный слуховой проход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нижний полюс gl. parotis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околоушно-жевательная фасция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е) задний край ветви нижней челюсти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033. Наружной границей позадичелюстной области является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шиловидный отросток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сосцевидный отросток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наружный слуховой проход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нижний полюс gl. parotis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околоушно-жевательная фа</w:t>
      </w:r>
      <w:r>
        <w:rPr>
          <w:rFonts w:ascii="NTTimes/Cyrillic" w:hAnsi="NTTimes/Cyrillic"/>
          <w:sz w:val="18"/>
        </w:rPr>
        <w:t xml:space="preserve">сция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е) задний край ветви нижней челюсти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034. Наружной границей крыловидно-челюстного пространства является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щечно-глоточный шов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межкрыловидная фасция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внутренняя поверхность ветви нижней челюсти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наружная поверхность медиальной крыловидной мышцы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035. Внутренней задней и нижней границей крыловидно-челюстного пространства является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щечно-глоточный шов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межкрыловидная фасция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внутренняя поверхность ветви нижней челюсти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наружная поверхность медиальной крыловидной мышцы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036. Верхней границей крыловидно-челюстного пространства является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щечно-глоточный шов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межкрыловидная фасция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внутренняя поверхность ветви нижней челюсти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наружная поверхность медиальной крыловидной мышцы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037. Передней границей крыловидно-челюстного пространства является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щечно-глоточный шов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межкрыловидная фасция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внутренняя поверхность ветви нижней челюсти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наружная поверхность медиальной крыловидной мышцы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038. Наружной границей окологлоточного пространства является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боковая стенка глотки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межкрыловидная фасция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подчелюстная слюнная железа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медиальная крыловидная мышца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боковые отростки предпозвоночной фасции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039. Внутренней границей окологлоточного пространства является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боковая стенка глотки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межкрыловидная фасция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подчелюстная слюнная железа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медиальная крыловидная мышца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боковые отростки предпозвоночной фасции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040. Передней границей окологлоточного пространства является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боковая стенка глотки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б) межкрыловидная фасция</w:t>
      </w:r>
      <w:r>
        <w:rPr>
          <w:rFonts w:ascii="NTTimes/Cyrillic" w:hAnsi="NTTimes/Cyrillic"/>
          <w:sz w:val="18"/>
        </w:rPr>
        <w:t xml:space="preserve">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подчелюстная слюнная железа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медиальная крыловидная мышца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боковые отростки предпозвоночной фасции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041. Задней границей окологлоточного пространства является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боковая стенка глотки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межкрыловидная фасция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подчелюстная слюнная железа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медиальная крыловидная мышца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боковые отростки предпозвоночной фасции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042. Нижней границей окологлоточного пространства является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боковая стенка глотки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межкрыловидная фасция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подчелюстная слюнная железа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медиальная крыловид</w:t>
      </w:r>
      <w:r>
        <w:rPr>
          <w:rFonts w:ascii="NTTimes/Cyrillic" w:hAnsi="NTTimes/Cyrillic"/>
          <w:sz w:val="18"/>
        </w:rPr>
        <w:t xml:space="preserve">ная мышца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боковые отростки предпозвоночной фасции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043. Верхней границей подъязычной области является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челюстно-подъязычная мышца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слизистая оболочка дна полости рта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подбородочно-язычная и подъязычная мышцы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внутренняя поверхность тела нижней челюсти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044. Нижней границей подъязычной области является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челюстно-подъязычная мышца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слизистая оболочка дна полости рта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подбородочно-язычная и подъязычная мышцы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внутренняя поверхность тела нижней челюсти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045. Наружной гран</w:t>
      </w:r>
      <w:r>
        <w:rPr>
          <w:rFonts w:ascii="NTTimes/Cyrillic" w:hAnsi="NTTimes/Cyrillic"/>
          <w:sz w:val="18"/>
        </w:rPr>
        <w:t xml:space="preserve">ицей подъязычной области является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челюстно-подъязычная мышца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слизистая оболочка дна полости рта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подбородочно-язычная и подъязычная мышцы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внутренняя поверхность тела нижней челюсти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046. Внутренней границей подъязычной области является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челюстно-подъязычная мышца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слизистая оболочка дна полости рта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подбородочно-язычная и подъязычная мышцы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внутренняя поверхность тела нижней челюсти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047. Передневерхней границей подподбородочной области является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подъязычная кость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</w:t>
      </w:r>
      <w:r>
        <w:rPr>
          <w:rFonts w:ascii="NTTimes/Cyrillic" w:hAnsi="NTTimes/Cyrillic"/>
          <w:sz w:val="18"/>
        </w:rPr>
        <w:t xml:space="preserve">б) челюстно-язычная мышца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передние брюшки m. digastricus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нижний край подбородочного отдела нижней челюсти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048. Задней границей подподбородочной области является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а) подъязычная кость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челюстно-язычная мышца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передние брюшки m. digastricus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нижний край подбородочного отдела нижней челюсти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049. Наружной границей подподбородочной области является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подъязычная кость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челюстно-язычная мышца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передние брюшки m. digastricus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нижний край подбородочного отдела нижней челюст</w:t>
      </w:r>
      <w:r>
        <w:rPr>
          <w:rFonts w:ascii="NTTimes/Cyrillic" w:hAnsi="NTTimes/Cyrillic"/>
          <w:sz w:val="18"/>
        </w:rPr>
        <w:t xml:space="preserve">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050. Нижней границей подподбородочной области является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подъязычная кость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челюстно-язычная мышца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передние брюшки m. digastricus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нижний край подбородочного отдела нижней челюсти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051. Верхневнутренней границей поднижнечелюстной области является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челюстно-подъязычная мышца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заднее брюшко m. digastricus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переднее брюшко m. digastricus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внутренняя поверхность тела нижней челюсти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052. Наружной границей поднижнечелюстной области является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челюстно-подъязычная мышца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</w:t>
      </w:r>
      <w:r>
        <w:rPr>
          <w:rFonts w:ascii="NTTimes/Cyrillic" w:hAnsi="NTTimes/Cyrillic"/>
          <w:sz w:val="18"/>
        </w:rPr>
        <w:t xml:space="preserve">б) заднее брюшко m. digastricus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переднее брюшко m. digastricus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внутренняя поверхность тела нижней челюсти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053. Передненижней границей поднижнечелюстной области является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челюстно-подъязычная мышца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заднее брюшко m. digastricus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переднее брюшко m. digastricus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внутренняя поверхность тела нижней челюсти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054. Задненижней границей поднижнечелюстной области является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челюстно-подъязычная мышца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заднее брюшко m. digastricus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переднее брюшко m. digastricus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внутренняя </w:t>
      </w:r>
      <w:r>
        <w:rPr>
          <w:rFonts w:ascii="NTTimes/Cyrillic" w:hAnsi="NTTimes/Cyrillic"/>
          <w:sz w:val="18"/>
        </w:rPr>
        <w:t xml:space="preserve">поверхность тела нижней челюсти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055. Верхней границей дна полости рта является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основание языка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заднее брюшко m. digastricus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кожа поднижнечелюстных областей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слизистая оболочка дна полости рта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внутренняя поверхность тела нижней челюсти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056. Нижней границей дна полости рта является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основание языка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б) заднее брюшко m. digastricus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кожа поднижнечелюстных областей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слизистая оболочка дна полости рта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внутренняя поверхность тела нижней челюсти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057. Передненаружной </w:t>
      </w:r>
      <w:r>
        <w:rPr>
          <w:rFonts w:ascii="NTTimes/Cyrillic" w:hAnsi="NTTimes/Cyrillic"/>
          <w:sz w:val="18"/>
        </w:rPr>
        <w:t xml:space="preserve">границей дна полости рта является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основание языка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заднее брюшко m. digastricus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кожа поднижнечелюстных областей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слизистая оболочка дна полости рта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внутренняя поверхность тела нижней челюсти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058. Внутренней границей дна полости рта является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основание языка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заднее брюшко m. digastricus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кожа поднижнечелюстных областей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слизистая оболочка дна полости рта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внутренняя поверхность тела нижней челюсти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059. Задней границей дна полости рта является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основание язы</w:t>
      </w:r>
      <w:r>
        <w:rPr>
          <w:rFonts w:ascii="NTTimes/Cyrillic" w:hAnsi="NTTimes/Cyrillic"/>
          <w:sz w:val="18"/>
        </w:rPr>
        <w:t xml:space="preserve">ка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заднее брюшко m. digastricus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кожа поднижнечелюстных областей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слизистая оболочка дна полости рта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внутренняя поверхность тела нижней челюсти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060. Верхней границей основания (корня) языка является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собственные мышцы языка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челюстно-подъязычная мышца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подбородочно-язычная и подъязычно-язычные мышцы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мышцы с обеих сторон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061. Нижней границей основания (корня) языка является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собственные мышцы языка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челюстно-подъязычная мышца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подбородочно-язычная и подъязыч</w:t>
      </w:r>
      <w:r>
        <w:rPr>
          <w:rFonts w:ascii="NTTimes/Cyrillic" w:hAnsi="NTTimes/Cyrillic"/>
          <w:sz w:val="18"/>
        </w:rPr>
        <w:t xml:space="preserve">но-язычные мышцы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мышцы с обеих сторон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062. Наружной границей основания (корня) языка является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собственные мышцы языка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челюстно-подъязычная мышца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подбородочно-язычная и подъязычно-язычные мышцы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мышцы с обеих сторон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063. Затруднение при глотании появляется при флегмоне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височной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скуловой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щечной области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дна полости рта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околоушно-жевательной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064. Затруднение при глотании появляется при флегмоне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височной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скуловой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щечной области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околоушно-</w:t>
      </w:r>
      <w:r>
        <w:rPr>
          <w:rFonts w:ascii="NTTimes/Cyrillic" w:hAnsi="NTTimes/Cyrillic"/>
          <w:sz w:val="18"/>
        </w:rPr>
        <w:t xml:space="preserve">жевательной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окологлоточного пространства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065. Затруднение при глотании появляется при флегмоне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височной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скуловой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щечной области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околоушно-жевательной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крыловидно-челюстного пространства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066. Выраженное затруднение открывания рта появляется при флегмоне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височной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скуловой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подчелюстной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подглазничной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щечной области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067. Выраженное затруднение открывания рта появляется при флегмоне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скуловой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подчелюстной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подглазничной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щечной области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околоушно-жевательной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068. Выраженное затруднение открывания рта появляется при флегмоне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скуловой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подчелюстной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подглазничной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щечной области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крыловидно-челюстного пространства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069. Ранним осложнением при флегмоне глазницы может быть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ксеростомия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выворот век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потеря зрения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парез лицевого нерва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070. Одонтогенная флегмона отличается от аденофлегмоны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осложнениями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наличием воспалительной реакции лимфатических узлов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скоростью нарастания симптомов </w:t>
      </w:r>
      <w:r>
        <w:rPr>
          <w:rFonts w:ascii="NTTimes/Cyrillic" w:hAnsi="NTTimes/Cyrillic"/>
          <w:sz w:val="18"/>
        </w:rPr>
        <w:t xml:space="preserve">интоксикации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выраженностью местных клинических проявлений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одной из стенок гнойного очага является челюстная кость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071. Аденофлегмоны развиваются по причине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а) абсцедирующего фурункула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периапикального воспаления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паренхиматозного сиалоаденита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распространения воспалительного процесса из других областей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распространения воспалительного процесса за пределы лимфатического узла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072. Серьезным осложнением флегмон верхних отделов лица является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паротит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медиастенит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фле</w:t>
      </w:r>
      <w:r>
        <w:rPr>
          <w:rFonts w:ascii="NTTimes/Cyrillic" w:hAnsi="NTTimes/Cyrillic"/>
          <w:sz w:val="18"/>
        </w:rPr>
        <w:t xml:space="preserve">бит угловой вены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парез лицевого нерва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гематома мягких тканей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073. Серьезным осложнением флегмон верхних отделов лица является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паротит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медиастенит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парез лицевого нерва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гематома мягких тканей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тромбоз синусов головного мозга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074. Серьезным осложнением флегмон нижних отделов лица является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паротит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медиастенит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парез лицевого нерва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гематома мягких тканей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тромбоз синусов головного мозга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075. Показанием для проведения блокад по Вишневскому является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</w:t>
      </w:r>
      <w:r>
        <w:rPr>
          <w:rFonts w:ascii="NTTimes/Cyrillic" w:hAnsi="NTTimes/Cyrillic"/>
          <w:sz w:val="18"/>
        </w:rPr>
        <w:t xml:space="preserve">а) отек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инфильтрат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эмпиема верхнечелюстной пазухи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инфильтрат с признаками абсцедирования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076. Для ускорения абсцедирования назначают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парафинотерапию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грязевые аппликации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УВЧ в нетепловой дозе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УВЧ в слаботепловой дозе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УВЧ в субэритемных дозах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077. Для ускорения очищения гнойной раны назначают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УВЧ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массаж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электрофорез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гальванизацию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флюктуаризацию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078. Возбудителями при флегмоне дна полости рта чаще всего являются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анаэробы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стафилоко</w:t>
      </w:r>
      <w:r>
        <w:rPr>
          <w:rFonts w:ascii="NTTimes/Cyrillic" w:hAnsi="NTTimes/Cyrillic"/>
          <w:sz w:val="18"/>
        </w:rPr>
        <w:t xml:space="preserve">кки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в) лучистые грибы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бледные спирохеты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туберкулезные микобактерии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079. Причиной для развития флегмоны дна полости рта является воспалительный процесс в области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верхней губы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зубов нижней челюсти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зубов верхней челюсти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лимфоузлов щечной области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лимфоузлов околоушной области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080. Типичным клиническим признаком флегмоны дна полости рта является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тризм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отек крыло-челюстной складки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отек и гиперемия щечных областей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гиперемия кожи в области нижней губы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</w:t>
      </w:r>
      <w:r>
        <w:rPr>
          <w:rFonts w:ascii="NTTimes/Cyrillic" w:hAnsi="NTTimes/Cyrillic"/>
          <w:sz w:val="18"/>
        </w:rPr>
        <w:t xml:space="preserve">) инфильтрат мягких тканей в поднижнечелюстных и подподбородочных областях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081. Флегмону дна полости рта необходимо дифференцировать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 тризмом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 ангиной Людвига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 карбункулом нижней губы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 флегмоной щечной области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 флегмоной височной области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082. Первичной локализацией гнойного очага при флегмоне дна полости рта чаще всего бывает абсцесс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щечной области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подвисочной ямке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жевательной мышце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 околоушной слюнной железе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 крыловидно-челюстном пространст</w:t>
      </w:r>
      <w:r>
        <w:rPr>
          <w:rFonts w:ascii="NTTimes/Cyrillic" w:hAnsi="NTTimes/Cyrillic"/>
          <w:sz w:val="18"/>
        </w:rPr>
        <w:t xml:space="preserve">ве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083. Первичной локализацией гнойного очага при флегмоне дна полости рта чаще всего бывает абсцесс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щечной области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подвисочной ямке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жевательной мышце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 околоушной слюнной железе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 заднечелюстном и окологлоточном пространстве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084. В день обращения при флегмоне дна полости рта необходимо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вскрыть гнойный очаг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начать иглорефлексотерапию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сделать новокаиновую блокаду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назначить физиотерапевтическое лечение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ввести внутримышечно дыхательные аналептики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08</w:t>
      </w:r>
      <w:r>
        <w:rPr>
          <w:rFonts w:ascii="NTTimes/Cyrillic" w:hAnsi="NTTimes/Cyrillic"/>
          <w:sz w:val="18"/>
        </w:rPr>
        <w:t xml:space="preserve">5. Основным функциональным нарушением при флегмоне дна полости рта является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а) птоз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гипосаливация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затруднение глотания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парез язычного нерва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парез третьей ветви n. facialis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086. Возбудителями при флегмоне подподбородочной области чаще всего являются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анаэробы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стафилококки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лучистые грибы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бледные спирохеты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туберкулезные микобактерии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087. Причиной для развития флегмоны подподбородочной области является воспалительный процесс в области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верхней губы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зубо</w:t>
      </w:r>
      <w:r>
        <w:rPr>
          <w:rFonts w:ascii="NTTimes/Cyrillic" w:hAnsi="NTTimes/Cyrillic"/>
          <w:sz w:val="18"/>
        </w:rPr>
        <w:t xml:space="preserve">в верхней челюсти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4321-1234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лимфоузлов щечной области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лимфоузлов околоушной области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088. Типичным клиническим признаком флегмоны подподбородочной области является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тризм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отек крыло-челюстной складки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отек и гиперемия щечных областей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гиперемия кожи в области нижней губы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инфильтрат и гиперемия тканей в подподбородочной области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089. Флегмону подподбородочной области дифференцируют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 тризмом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 абсцессом корня языка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 карбункулом нижней губы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 флегмон</w:t>
      </w:r>
      <w:r>
        <w:rPr>
          <w:rFonts w:ascii="NTTimes/Cyrillic" w:hAnsi="NTTimes/Cyrillic"/>
          <w:sz w:val="18"/>
        </w:rPr>
        <w:t xml:space="preserve">ой щечной области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 флегмоной височной области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090. Первичной локализацией гнойного очага при флегмоне подподбородочной области чаще всего бывает абсцесс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щечной области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подвисочной ямке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жевательной мышце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 поднижнечелюстной области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 крыловидно-челюстном пространстве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091. Первичной локализацией гнойного очага при флегмоне подподбородочной области чаще всего бывает абсцесс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щечной области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подвисочной ямке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подъязычной области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 жевательной мышце</w:t>
      </w:r>
      <w:r>
        <w:rPr>
          <w:rFonts w:ascii="NTTimes/Cyrillic" w:hAnsi="NTTimes/Cyrillic"/>
          <w:sz w:val="18"/>
        </w:rPr>
        <w:t xml:space="preserve">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 заднечелюстном и окологлоточном пространстве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092. В день обращения при флегмоне подподбородочной области необходимо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вскрыть гнойный очаг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начать инглорефлексотерапию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сделать новокаиновую блокаду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назначить физиотерапевтическое лечение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ввести внутримышечно дыхательные аналептики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093. Возбудителями при абсцессе челюстно-язычного желобка чаще всего являются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анаэробы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лучистые грибы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бледные спирохеты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стафилококки, стрептококки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туберкулезные микобактерии</w:t>
      </w:r>
      <w:r>
        <w:rPr>
          <w:rFonts w:ascii="NTTimes/Cyrillic" w:hAnsi="NTTimes/Cyrillic"/>
          <w:sz w:val="18"/>
        </w:rPr>
        <w:t xml:space="preserve">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094. Причиной для развития абсцесса челюстно-язычного желобка является воспалительный процесс в области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верхней губы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876-678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зубов верхней челюсти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лимфоузлов щечной области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лимфоузлов околоушной области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095. Типичным клиническим признаком абсцесса челюстно-лицевого желобка является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тризм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отек и гиперемия щечных областей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гиперемия кожи в области нижней губы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отек и гиперемия тканей дна полости рта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инфильтрат мягких тканей в позадичелюстной области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096. </w:t>
      </w:r>
      <w:r>
        <w:rPr>
          <w:rFonts w:ascii="NTTimes/Cyrillic" w:hAnsi="NTTimes/Cyrillic"/>
          <w:sz w:val="18"/>
        </w:rPr>
        <w:t xml:space="preserve">Типичным клиническим признаком абсцесса челюстно-язычного желобка является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тризм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отек и гиперемия щечных областей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гиперемия кожи в области нижней губы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боль при глотании, ограничение открывание рта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инфильтрат мягких тканей в позадичелюстной области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097. Абсцесс челюстно-язычного желобка необходимо дифференцировать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 тризмом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 карбункулом нижней губы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 флегмоной щечной области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 флегмоной височной области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 абсцессом крыловидно-челюстного пространства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098.</w:t>
      </w:r>
      <w:r>
        <w:rPr>
          <w:rFonts w:ascii="NTTimes/Cyrillic" w:hAnsi="NTTimes/Cyrillic"/>
          <w:sz w:val="18"/>
        </w:rPr>
        <w:t xml:space="preserve"> Возбудителями при флегмоне крыловидно-челюстного пространства чаще всего являются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анаэробы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стафилококки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лучистые грибы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бледные спирохеты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д) туберкулезные микобактерии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099. Причиной для развития флегмоны крыловидно-челюстного пространства является воспалительный процесс в области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верхней губы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третьих моляров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зубов верхней челюсти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лимфоузлов щечной области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лимфоузлов околоушной области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100. Типичным клиническим признаком флегмоны крыловидно-челюстного простр</w:t>
      </w:r>
      <w:r>
        <w:rPr>
          <w:rFonts w:ascii="NTTimes/Cyrillic" w:hAnsi="NTTimes/Cyrillic"/>
          <w:sz w:val="18"/>
        </w:rPr>
        <w:t xml:space="preserve">анства является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диплопия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отек и гиперемия щечных областей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боль и ограничение открывания рта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инфильтрат челюстно-язычного желобка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инфильтрат мягких тканей подподбородочной области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101. Типичным клиническим признаком флегмоны крыловидно-челюстного пространства является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диплопия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отек и гиперемия щечных областей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инфильтрат челюстно-язычного желобка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гиперемия кожи околоушно-жевательной области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инфильтрат мягких тканей в области угла нижней челюсти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102. Типичн</w:t>
      </w:r>
      <w:r>
        <w:rPr>
          <w:rFonts w:ascii="NTTimes/Cyrillic" w:hAnsi="NTTimes/Cyrillic"/>
          <w:sz w:val="18"/>
        </w:rPr>
        <w:t xml:space="preserve">ым клиническим признаком флегмоны крыловидно-челюстного пространства является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диплопия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отек и гиперемия щечных областей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инфильтрат челюстно-язычного желобка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гиперемия кожи околоушно-жевательной области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отек и гиперемия крыловидно-челюстной складки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103. Флегмону крыловидно-челюстного пространства необходимо дифференцировать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 карбункулом нижней губы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 флегмоной щечной области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 флегмоной височной области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 флегмоной поднижнечелюстной области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 абсцессом око</w:t>
      </w:r>
      <w:r>
        <w:rPr>
          <w:rFonts w:ascii="NTTimes/Cyrillic" w:hAnsi="NTTimes/Cyrillic"/>
          <w:sz w:val="18"/>
        </w:rPr>
        <w:t xml:space="preserve">лоушно-жевательной области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104. Флегмону крыловидно-челюстного пространства необходимо дифференцировать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 карбункулом нижней губы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 флегмоной щечной области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 флегмоной височной области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 лимфаденитом поднижнечелюстной области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 абсцессом околоушно-жевательной области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105. Флегмону крыловидно-челюстного пространства необходимо дифференцировать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 карбункулом нижней губы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б) с флегмоной щечной области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 паратонзиллярным абсцессом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 флегмоной височной области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</w:t>
      </w:r>
      <w:r>
        <w:rPr>
          <w:rFonts w:ascii="NTTimes/Cyrillic" w:hAnsi="NTTimes/Cyrillic"/>
          <w:sz w:val="18"/>
        </w:rPr>
        <w:t xml:space="preserve"> абсцессом околоушно-жевательной области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106. Первичной локализацией гнойного очага при флегмоне крыловидно-челюстного пространства чаще всего бывает абсцесс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щечной области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подвисочной ямке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жевательной мышце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 поднижнечелюстной области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 поднижнечелюстной слюнной железе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107. Первичной локализацией гнойного очага при флегмоне крыловидно-челюстного пространства чаще всего бывает абсцесс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щечной области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жевательной мышце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ретромолярной области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 подниж</w:t>
      </w:r>
      <w:r>
        <w:rPr>
          <w:rFonts w:ascii="NTTimes/Cyrillic" w:hAnsi="NTTimes/Cyrillic"/>
          <w:sz w:val="18"/>
        </w:rPr>
        <w:t xml:space="preserve">нечелюстной области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 поднижнечелюстной слюнной железе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108. Первичной локализацией гнойного очага при флегмоне крыловидно-челюстного пространства чаще всего бывает абсцесс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щечной области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жевательной мышце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челюстно-язычном желобке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 поднижнечелюстной области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 поднижнечелюстной слюнной железе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109. Первичной локализацией гнойного очага при флегмоне крыловидно-челюстного пространства чаще всего бывает абсцесс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щечной области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крыло-небной ямке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жеватель</w:t>
      </w:r>
      <w:r>
        <w:rPr>
          <w:rFonts w:ascii="NTTimes/Cyrillic" w:hAnsi="NTTimes/Cyrillic"/>
          <w:sz w:val="18"/>
        </w:rPr>
        <w:t xml:space="preserve">ной мышце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 поднижнечелюстной области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 поднижнечелюстной слюнной железе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110. Типичным клиническим признаком флегмоны околоушно-жевательной области является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отек верхнего века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отек крыло-челюстной складки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отек и гиперемия щечной области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гиперемия кожи в области нижней губы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инфильтрат и гиперемия околоушно-жевательной области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111. Типичным клиническим признаком флегмоны околоушно-жевательной области является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отек верхнего века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ограничение открывания рта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</w:t>
      </w:r>
      <w:r>
        <w:rPr>
          <w:rFonts w:ascii="NTTimes/Cyrillic" w:hAnsi="NTTimes/Cyrillic"/>
          <w:sz w:val="18"/>
        </w:rPr>
        <w:t xml:space="preserve">тек крыло-челюстной складки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г) отек и гиперемия щечной области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гиперемия кожи в области нижней губы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112. Типичным клиническим признаком флегмоны околоушно-жевательной области является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только инфильтрат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отек верхнего века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только гиперемия кожи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гиперемия и инфильтрат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отек и гиперемия щечной области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113. Флегмону околоушно-жевательной области необходимо дифференцировать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 ангиной Людвига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 карбункулом нижней губы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 флегмоной щечной области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 флегмоной вис</w:t>
      </w:r>
      <w:r>
        <w:rPr>
          <w:rFonts w:ascii="NTTimes/Cyrillic" w:hAnsi="NTTimes/Cyrillic"/>
          <w:sz w:val="18"/>
        </w:rPr>
        <w:t xml:space="preserve">очной области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 обострением хронического гайморита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114. Флегмону околоушно-жевательной области необходимо дифференцировать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 ангиной Людвига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 карбункулом нижней губы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 флегмоной височной области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 подмассетериальным абсцессом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 обострением хронического гайморита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115. Флегмону околоушно-жевательной области необходимо дифференцировать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 ангиной Людвига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 карбункулом нижней губы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 абсцедирующим паротитом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 флегмоной височной области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 обострением хрон</w:t>
      </w:r>
      <w:r>
        <w:rPr>
          <w:rFonts w:ascii="NTTimes/Cyrillic" w:hAnsi="NTTimes/Cyrillic"/>
          <w:sz w:val="18"/>
        </w:rPr>
        <w:t xml:space="preserve">ического гайморита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116. Первичной локализацией гнойного очага при флегмоне околоушно-жевательной области чаще всего бывает абсцесс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клыковой ямке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щечной области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верхнечелюстной пазухе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 подподбородочной области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 челюстно-язычном желобке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117. Первичной локализацией гнойного очага при флегмоне околоушно-жевательной области чаще всего бывает абсцесс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клыковой ямке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височной области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верхнечелюстной пазухе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 подподбородочной области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 челюстно-язычн</w:t>
      </w:r>
      <w:r>
        <w:rPr>
          <w:rFonts w:ascii="NTTimes/Cyrillic" w:hAnsi="NTTimes/Cyrillic"/>
          <w:sz w:val="18"/>
        </w:rPr>
        <w:t xml:space="preserve">ом желобке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118. Первичной локализацией гнойного очага при флегмоне околоушно-жевательной области чаще всего бывает абсцесс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а) в клыковой ямке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подвисочной ямке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верхнечелюстной пазухе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 подподбородочной области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 челюстно-язычном желобке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119. Первичной локализацией гнойного очага при флегмоне околоушно-жевательной области чаще всего бывает абсцесс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клыковой ямке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верхнечелюстной пазухе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подподбородочной области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 челюстно-язычном желобке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 околоушной с</w:t>
      </w:r>
      <w:r>
        <w:rPr>
          <w:rFonts w:ascii="NTTimes/Cyrillic" w:hAnsi="NTTimes/Cyrillic"/>
          <w:sz w:val="18"/>
        </w:rPr>
        <w:t xml:space="preserve">люнной железе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120. Возбудителями при флегмоне околоушно-жевательной области чаще всего являются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анаэробы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стафилококки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лучистые грибы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бледные спирохеты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туберкулезные микобактерии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121. Типичным клиническим признаком флегмоны подвисочной области является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симптом "песочных часов"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отек губо-щечной складки и подподбородочной области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отек и гиперемия щечной области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гиперемия кожи в области нижней губы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инфильтрат мягких тканей в поднижнечелюстных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122. Общесома</w:t>
      </w:r>
      <w:r>
        <w:rPr>
          <w:rFonts w:ascii="NTTimes/Cyrillic" w:hAnsi="NTTimes/Cyrillic"/>
          <w:sz w:val="18"/>
        </w:rPr>
        <w:t xml:space="preserve">тическая симптоматика при флегмоне подвисочной области заключается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интоксикации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судорожной готовности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респираторном синдроме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 гипертоническом синдроме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 почечной недостаточности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123. Общесоматическая симптоматика при флегмоне подвисочной области заключается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болевом синдроме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судорожной готовности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респираторном синдроме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 гипертоническом синдроме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 почечной недостаточности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124. Возбудителями при флегмоне височной области чаще всего являются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</w:t>
      </w:r>
      <w:r>
        <w:rPr>
          <w:rFonts w:ascii="NTTimes/Cyrillic" w:hAnsi="NTTimes/Cyrillic"/>
          <w:sz w:val="18"/>
        </w:rPr>
        <w:t xml:space="preserve">а) стафилококки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лучистые грибы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бледные спирохеты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факультативные анаэробы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туберкулезные микобактерии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125. Первичной локализацией гнойного очага при флегмоне височной области чаще всего бывает абсцесс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клыковой ямке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щечной области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ретромолярной области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 подподбородочной области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 поднижнечелюстной области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126. Первичной локализацией гнойного очага при флегмоне височной области чаще всего бывает абсцесс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клыковой ямке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щечной области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кры</w:t>
      </w:r>
      <w:r>
        <w:rPr>
          <w:rFonts w:ascii="NTTimes/Cyrillic" w:hAnsi="NTTimes/Cyrillic"/>
          <w:sz w:val="18"/>
        </w:rPr>
        <w:t xml:space="preserve">ло-небной ямке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 подподбородочной области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 поднижнечелюстной области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127. Первичной локализацией гнойного очага при флегмоне височной области чаще всего бывает абсцесс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клыковой ямке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щечной области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подподбородочной области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 поднижнечелюстной области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 крыловидно-челюстном пространстве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128. Первичной локализацией гнойного очага при флегмоне височной области чаще всего бывает абсцесс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клыковой ямке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щечной области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подподбородочной области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</w:t>
      </w:r>
      <w:r>
        <w:rPr>
          <w:rFonts w:ascii="NTTimes/Cyrillic" w:hAnsi="NTTimes/Cyrillic"/>
          <w:sz w:val="18"/>
        </w:rPr>
        <w:t xml:space="preserve"> поднижнечелюстной области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 окологлоточном пространстве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е) в подвисочной ямке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129. Первичной локализацией гнойного очага при флегмоне височной области чаще всего бывает абсцесс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клыковой ямке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щечной области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подвисочной ямке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 подподбородочной области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 поднижнечелюстной области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130. Типичным клиническим признаком флегмоны височной области является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отек крыло-челюстной складки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отек и гиперемия щечных областей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гиперемия и инфильтрат мягких тканей под ск</w:t>
      </w:r>
      <w:r>
        <w:rPr>
          <w:rFonts w:ascii="NTTimes/Cyrillic" w:hAnsi="NTTimes/Cyrillic"/>
          <w:sz w:val="18"/>
        </w:rPr>
        <w:t xml:space="preserve">уловой дугой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гиперемия и инфильтрат мягких тканей над скуловой дугой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инфильтрат мягких тканей в поднижнечелюстных и подподбородочных областях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131. Типичным клиническим признаком флегмоны височной области является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затрудненное открывание рта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б) отек крыло-челюстной складки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отек и гиперемия щечных областей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гиперемия и инфильтрат мягких тканей под скуловой дугой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инфильтрат мягких тканей в поднижнечелюстных и подподбородочных областях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132. Возбудителями при абсцессе и флегмон</w:t>
      </w:r>
      <w:r>
        <w:rPr>
          <w:rFonts w:ascii="NTTimes/Cyrillic" w:hAnsi="NTTimes/Cyrillic"/>
          <w:sz w:val="18"/>
        </w:rPr>
        <w:t xml:space="preserve">е языка чаще всего являются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анаэробы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лучистые грибы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бледные спирохеты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стафилококки, стрептококки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туберкулезные микобактерии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133. Одонтогенной причиной для развития абсцесса и флегмоны языка является воспалительный процесс в области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верхней губы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зубов нижней челюсти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зубов верхней челюсти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лимфоузлов щечной области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лимфоузлов околоушной области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134. Наиболее частой неодонтогенной причиной для развития абсцесса и флегмоны языка является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травма языка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</w:t>
      </w:r>
      <w:r>
        <w:rPr>
          <w:rFonts w:ascii="NTTimes/Cyrillic" w:hAnsi="NTTimes/Cyrillic"/>
          <w:sz w:val="18"/>
        </w:rPr>
        <w:t xml:space="preserve">) фурункул нижней губы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лимфаденит щечной области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лимфаденит околоушной области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острый периодонтит зубов нижней челюсти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135. Наиболее частой неодонтогенной причиной для развития абсцесса и флегмоны языка является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острый тонзиллит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фурункул нижней губы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лимфаденит щечной области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лимфаденит околоушной области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острый периодонтит зубов нижней челюсти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136. Типичным клиническим признаком абсцесса и флегмоны языка является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асимметрия лица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затрудненное открывание р</w:t>
      </w:r>
      <w:r>
        <w:rPr>
          <w:rFonts w:ascii="NTTimes/Cyrillic" w:hAnsi="NTTimes/Cyrillic"/>
          <w:sz w:val="18"/>
        </w:rPr>
        <w:t xml:space="preserve">та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отек крыло-челюстной складки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выбухание подъязычных валиков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отек и гиперемия щечных областей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137. Типичным клиническим признаком абсцесса и флегмоны языка является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асимметрия лица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отек и инфильтрат языка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затрудненное открывание рта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отек крыло-челюстной складки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отек и гиперемия щечных областей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138. Типичным клиническим признаком абсцесса и флегмоны языка является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асимметрия лица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боли при глотании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затрудненное открывание рта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отек крыло-челюстно</w:t>
      </w:r>
      <w:r>
        <w:rPr>
          <w:rFonts w:ascii="NTTimes/Cyrillic" w:hAnsi="NTTimes/Cyrillic"/>
          <w:sz w:val="18"/>
        </w:rPr>
        <w:t xml:space="preserve">й складки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отек и гиперемия щечных областей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139. Типичным клиническим признаком абсцесса и флегмоны языка является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асимметрия лица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затрудненное дыхание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затрудненное открывание рта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отек крыло-челюстной складки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отек и гиперемия щечных областей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140. Абсцесс и флегмону зыка необходимо дифференцировать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 тризмом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 карбункулом нижней губы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 флегмоной щечной области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 флегмоной дна полости рта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 флегмоной височной области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141. Возбудителями при флегмоне щ</w:t>
      </w:r>
      <w:r>
        <w:rPr>
          <w:rFonts w:ascii="NTTimes/Cyrillic" w:hAnsi="NTTimes/Cyrillic"/>
          <w:sz w:val="18"/>
        </w:rPr>
        <w:t xml:space="preserve">ечной области чаще всего являются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лучистые грибы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бледные спирохеты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облигатные анаэробы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факультативные анаэробы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туберкулезные микобактерии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142. Одонтогенной причиной для развития флегмоны щечной области является воспалительный процесс в области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верхней губы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зубов верхней челюсти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лимфоузлов щечной области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лимфоузлов околоушной области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травмы слизистой оболочки щеки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143. Наиболее частой неодонтогенной причиной для развития флегмоны щечной области является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фурункул нижней губы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лимфаденит околоушной области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травмы слизистой оболочки щеки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лимфаденит поднижнечелюстной области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острый периодонтит зубов нижней челюсти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144. Наиболее частой неодонтогенной причиной для развития флегмоны щечной области является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фурункул нижней губы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лимфаденит щечной области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лимфаденит околоушной области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лимфаденит поднижнечелюстной области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д) острый периодонтит зубов нижней челюсти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145. Типичным клиническим признаком флегмоны щечной обл</w:t>
      </w:r>
      <w:r>
        <w:rPr>
          <w:rFonts w:ascii="NTTimes/Cyrillic" w:hAnsi="NTTimes/Cyrillic"/>
          <w:sz w:val="18"/>
        </w:rPr>
        <w:t xml:space="preserve">асти является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асимметрия лица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гиперемия и инфильтрат щеки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затрудненное открывание рта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отек крыло-челюстной складки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выбухание подъязычных валиков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146. Типичным клиническим признаком флегмоны щечной области является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асимметрия лица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затрудненное открывание рта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отек верхнего и нижнего века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отек крыло-челюстной складки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выбухание подъязычных валиков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147. Флегмону щечной области необходимо дифференцировать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 тризмом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 карбункулом нижней губы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 фл</w:t>
      </w:r>
      <w:r>
        <w:rPr>
          <w:rFonts w:ascii="NTTimes/Cyrillic" w:hAnsi="NTTimes/Cyrillic"/>
          <w:sz w:val="18"/>
        </w:rPr>
        <w:t xml:space="preserve">егмоной дна полости рта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 флегмоной височной области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 подмассетериальным абсцессом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148. Возбудителями при флегмоне окологлоточного пространства чаще всего являются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анаэробы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лучистые грибы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бледные спирохеты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стафилококки, стрептококки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туберкулезные микобактерии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149. Неодонтогенной причиной для развития абсцесса окологлоточного пространства является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острый тонзиллит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фурункул верхней губы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лимфаденит щечной области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лимфаденит околоушной области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ост</w:t>
      </w:r>
      <w:r>
        <w:rPr>
          <w:rFonts w:ascii="NTTimes/Cyrillic" w:hAnsi="NTTimes/Cyrillic"/>
          <w:sz w:val="18"/>
        </w:rPr>
        <w:t xml:space="preserve">рый периодонтит третьих моляров верхней челюсти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150. Одонтогенной причиной для развития абсцесса окологлоточного пространства является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острый тонзиллит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лимфаденит щечной области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лимфаденит околоушной области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острый периодонтит моляров верхней и нижней челюсти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острый периодонтит резцов верхней и нижней челюсти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151. Типичным клиническим признаком абсцесса окологлоточного пространства является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асимметрия лица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затруднение дыхания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затрудненное открывание рта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г) выбух</w:t>
      </w:r>
      <w:r>
        <w:rPr>
          <w:rFonts w:ascii="NTTimes/Cyrillic" w:hAnsi="NTTimes/Cyrillic"/>
          <w:sz w:val="18"/>
        </w:rPr>
        <w:t xml:space="preserve">ание подъязычных валиков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отек и гиперемия щечных областей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152. Типичным клиническим признаком абсцесса окологлоточного пространства является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асимметрия лица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затруднение глотания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затрудненное открывание рта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выбухание подъязычных валиков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отек и гиперемия щечных областей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153. Возбудителями при ангине Людвига являются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бледные спирохеты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туберкулезные микобактерии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стафилококки, стрептококки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лучистые грибы, стафилококки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факультативные анаэробы, гемолитичес</w:t>
      </w:r>
      <w:r>
        <w:rPr>
          <w:rFonts w:ascii="NTTimes/Cyrillic" w:hAnsi="NTTimes/Cyrillic"/>
          <w:sz w:val="18"/>
        </w:rPr>
        <w:t xml:space="preserve">кий стрептококк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154. Одонтогенной причиной для развития ангины Людвига является воспалительный процесс в области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верхней губы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зубов верхней челюсти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моляров нижней челюсти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лимфоузлов щечной области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лимфоузлов околоушной области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155. Неодонтогенной причиной для развития ангины Людвига является воспалительный процесс в области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верхней губы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небных миндалин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зубов верхней челюсти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лимфоузлов щечной области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лимфоузлов околоушной области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156. При ангине Людвига</w:t>
      </w:r>
      <w:r>
        <w:rPr>
          <w:rFonts w:ascii="NTTimes/Cyrillic" w:hAnsi="NTTimes/Cyrillic"/>
          <w:sz w:val="18"/>
        </w:rPr>
        <w:t xml:space="preserve"> поражаются клетчаточные пространства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клыковой ямки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щечной области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височной области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околоушно-жевательной области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окологлоточное пространство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157. При ангине Людвига поражаются клетчаточные пространства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клыковой ямки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щечной области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височной области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околоушно-жевательной области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крыловидно-челюстного пространства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158. Характерной особенностью клинической картины ангины Людвига является поражение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височной и подвисочной областей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б) височной, щечной о</w:t>
      </w:r>
      <w:r>
        <w:rPr>
          <w:rFonts w:ascii="NTTimes/Cyrillic" w:hAnsi="NTTimes/Cyrillic"/>
          <w:sz w:val="18"/>
        </w:rPr>
        <w:t xml:space="preserve">бластей и клыковой ямки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всех клетчаточных пространств дна полости рта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крыло-небной, височной и подвисочной областей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крыло-небной, височной, подвисочной и крыло-челюстной областей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159. Характерной особенностью клинической картины ангины Людвига является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гнилостно-гангренозная флегмона дна полости рта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ограниченный воспалительный инфильтрат корня языка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вид рожистого воспаления слизистой оболочки полости рта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обильное гнойное отделяемое после вскрытия гнойного очага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разл</w:t>
      </w:r>
      <w:r>
        <w:rPr>
          <w:rFonts w:ascii="NTTimes/Cyrillic" w:hAnsi="NTTimes/Cyrillic"/>
          <w:sz w:val="18"/>
        </w:rPr>
        <w:t xml:space="preserve">итой воспалительный инфильтрат крыло-небной, височной, подвисочной и крыло-челюстной областей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160. Характерной особенностью клинической картины ангины Людвига является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выраженная интоксикация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отсутствие интоксикации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наличие четких границ воспалительного инфильтрата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ограниченный воспалительный инфильтрат корня языка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разлитой воспалительный инфильтрат крыло-небной, височной, подвисочной и крыло-челюстной областей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161. Характерной особенностью клинической картины ангины Людвига явл</w:t>
      </w:r>
      <w:r>
        <w:rPr>
          <w:rFonts w:ascii="NTTimes/Cyrillic" w:hAnsi="NTTimes/Cyrillic"/>
          <w:sz w:val="18"/>
        </w:rPr>
        <w:t xml:space="preserve">яется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свободное открывание рта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затруднение дыхания, открывания рта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отсутствие интоксикации и повышения температуры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наличие четких границ воспалительного инфильтрата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разлитой воспалительный инфильтрат крыло-небной, височной, подвисочной и крыло-челюстной областей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162. Причиной для развития периостита является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ушиб мягких тканей лица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фиброма альвеолярного отростка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обострение хронического гайморита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обострение хронического периодонтита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перелом мыщелкового отро</w:t>
      </w:r>
      <w:r>
        <w:rPr>
          <w:rFonts w:ascii="NTTimes/Cyrillic" w:hAnsi="NTTimes/Cyrillic"/>
          <w:sz w:val="18"/>
        </w:rPr>
        <w:t xml:space="preserve">стка нижней челюсти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163. Причиной для развития периостита является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перикоронит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ушиб мягких тканей лица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фиброма альвеолярного отростка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обострение хронического гайморита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перелом мыщелкового отростка нижней челюсти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164. Причиной для развития периостита является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острый пародонтит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ушиб мягких тканей лица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фиброма альвеолярного отростка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обострение хронического гайморита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перелом мыщелкового отростка нижней челюсти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>165. Причиной для развития периостита является</w:t>
      </w:r>
      <w:r>
        <w:rPr>
          <w:rFonts w:ascii="NTTimes/Cyrillic" w:hAnsi="NTTimes/Cyrillic"/>
          <w:sz w:val="18"/>
        </w:rPr>
        <w:t xml:space="preserve">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альвеолит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ушиб мягких тканей лица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фиброма альвеолярного отростка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обострение хронического гайморита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перелом мыщелкового отростка нижней челюсти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166. При периостите гнойный процесс локализуется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под кожей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под мышцей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под надкостницей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под наружной кортикальной пластинкой челюсти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под слизистой оболочкой альвеолярного отростка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167. После вскрытия периоста при лечении периостита дренирование раны проводится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 2 день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 3 день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 4 день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посл</w:t>
      </w:r>
      <w:r>
        <w:rPr>
          <w:rFonts w:ascii="NTTimes/Cyrillic" w:hAnsi="NTTimes/Cyrillic"/>
          <w:sz w:val="18"/>
        </w:rPr>
        <w:t xml:space="preserve">е разреза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168. Если причиной периостита является однокорневой зуб, его следует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удалить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запломбировать канал до вскрытия периоста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запломбировать резорцин-формалиновой пастой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раскрыть полость зуба перед вскрытием периоста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169. Если причиной периостита является однокорневой зуб, его следует запломбировать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через неделю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сразу поле удаления дренажа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после стихания воспалительных явлений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 третий день после удаления дренажа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170. Если причиной периостита является многок</w:t>
      </w:r>
      <w:r>
        <w:rPr>
          <w:rFonts w:ascii="NTTimes/Cyrillic" w:hAnsi="NTTimes/Cyrillic"/>
          <w:sz w:val="18"/>
        </w:rPr>
        <w:t xml:space="preserve">орневой зуб, его следует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удалить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запломбировать канал до вскрытия периоста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запломбировать резорцин-формалиновой пастой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раскрыть полость зуба перед вскрытием периоста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171. Типичным клиническим признаком периостита является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асимметрия лица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подвижность всех зубов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затрудненное открывание рта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выбухание подъязычных валиков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гиперемия и отек переходной складки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172. Периостит челюстей необходимо дифференцировать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 тризмом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 переломом зуба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 острым сиало</w:t>
      </w:r>
      <w:r>
        <w:rPr>
          <w:rFonts w:ascii="NTTimes/Cyrillic" w:hAnsi="NTTimes/Cyrillic"/>
          <w:sz w:val="18"/>
        </w:rPr>
        <w:t xml:space="preserve">дохитом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 хроническим гайморитом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д) с обострением хронического периодонтита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173. Периостит челюстей необходимо дифференцировать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 тризмом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 переломом зуба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 острым сиалодохитом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 острым остеомиелитом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 хроническим гайморитом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174. В день обращения при периостите челюстей необходимо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вскрыть гнойный очаг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начать иглорефлексотерапию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сделать новокаиновую блокаду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назначить физиотерапевтическое лечение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ввести внутримышечно дыхательные аналептики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175. Ти</w:t>
      </w:r>
      <w:r>
        <w:rPr>
          <w:rFonts w:ascii="NTTimes/Cyrillic" w:hAnsi="NTTimes/Cyrillic"/>
          <w:sz w:val="18"/>
        </w:rPr>
        <w:t xml:space="preserve">пичный оперативный доступ при лечении периостита заключается в разрезе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окаймляющем угол нижней челюсти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подподбородочной области по средней линии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слизистой оболочки по крыло-челюстной складке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слизистой и надкостницы по переходной складке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 поднижнечелюстной области вдоль края нижней челюсти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176. В комплекс лечения острого периостита входит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криотерапия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физиотерапия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химиотерапия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рентгенотерапия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электрокоагуляция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177. В комплекс лечения острого периостита </w:t>
      </w:r>
      <w:r>
        <w:rPr>
          <w:rFonts w:ascii="NTTimes/Cyrillic" w:hAnsi="NTTimes/Cyrillic"/>
          <w:sz w:val="18"/>
        </w:rPr>
        <w:t xml:space="preserve">входит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лучевая терапия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седативная терапия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мануальная терапия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гипотензивная терапия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антибактериальная терапия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178. В комплекс лечения острого периостита входит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лучевая терапия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седативная терапия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мануальная терапия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гипотензивная терапия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десенсибилизирующая терапия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179. Причиной развития острого одонтогенного остеомиелита челюстей является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острый паротит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перелом челюсти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острый лимфаденит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снижение реактивности организма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травма плохо </w:t>
      </w:r>
      <w:r>
        <w:rPr>
          <w:rFonts w:ascii="NTTimes/Cyrillic" w:hAnsi="NTTimes/Cyrillic"/>
          <w:sz w:val="18"/>
        </w:rPr>
        <w:t xml:space="preserve">изготовленным протезом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180. Причиной развития острого одонтогенного остеомиелита челюстей является воспалительный процесс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лимфатических узлах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слюнных железах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периапикальных тканях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 верхнечелюстной пазухе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 месте перелома челюсти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181. Причиной развития острого одонтогенного остеомиелита челюстей является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острый паротит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перелом челюстей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острый лимфаденит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обострение хронического периодонтита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обострение хронического периодонтита на фоне снижения реакт</w:t>
      </w:r>
      <w:r>
        <w:rPr>
          <w:rFonts w:ascii="NTTimes/Cyrillic" w:hAnsi="NTTimes/Cyrillic"/>
          <w:sz w:val="18"/>
        </w:rPr>
        <w:t xml:space="preserve">ивности организма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182. Клиническая картина острого одонтогенного остеомиелита челюсти заключается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подвижности всех зубов на челюсти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болях в зубах, недомогании, свищевых ходах на коже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ознобах, повышении температуры тела до 40°С, симптоме Венсана, подвижности зубов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 острых пульсирующих болях в зубе, головной боли, положительном симптоме нагрузки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183. Местными признаками острого одонтогенного остеомиелита челюсти являются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подвижность всех зубов на челюсти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воспалительный</w:t>
      </w:r>
      <w:r>
        <w:rPr>
          <w:rFonts w:ascii="NTTimes/Cyrillic" w:hAnsi="NTTimes/Cyrillic"/>
          <w:sz w:val="18"/>
        </w:rPr>
        <w:t xml:space="preserve"> инфильтрат без четких границ, положительный симптом нагрузки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муфтообразный, без четких границ инфильтрат, симптом Венсана, подвижность зубов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воспалительный инфильтрат с четкими границами, отрицательный симптом нагрузки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184. В день обращения при остром одонтогенном остеомиелите необходимо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начать иглорефлексотерапию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госпитализировать больного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сделать новокаиновую блокаду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назначить физиотерапевтическое лечение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ввести внутримышечно дыхательные аналептики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185. "Причинный" </w:t>
      </w:r>
      <w:r>
        <w:rPr>
          <w:rFonts w:ascii="NTTimes/Cyrillic" w:hAnsi="NTTimes/Cyrillic"/>
          <w:sz w:val="18"/>
        </w:rPr>
        <w:t xml:space="preserve">зуб при остром одонтогенном остеомиелите необходимо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удалить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раскрыть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запломбировать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депульпировать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реплантировать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186. Для лечения острого одонтогенного остеомиелита челюсти используют препараты, обладающие остеотропным действием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канамицин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ампициллин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линкомицин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пенициллин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д) эритромицин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187. Для лечения острого одонтогенного остеомиелита челюсти используют препараты, обладающие остеотропным действием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фузидин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канамицин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ампициллин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пеницилл</w:t>
      </w:r>
      <w:r>
        <w:rPr>
          <w:rFonts w:ascii="NTTimes/Cyrillic" w:hAnsi="NTTimes/Cyrillic"/>
          <w:sz w:val="18"/>
        </w:rPr>
        <w:t xml:space="preserve">ин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эритромицин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188. Для стимуляции реактивного организма при лечении острого одонтогенного остеомиелита челюсти используют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фузидин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коргликон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левомиколь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метилурацил д эритромицин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189. В комплекс лечения острого одонтогенного остеомиелита челюсти входит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криотерапия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ГБО-терапия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химиотерапия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рентгенотерапия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электрокоагуляция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190. В комплекс лечения острого одонтогенного остеомиелита челюсти входит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лучевая терапия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седативная терапия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мануальна</w:t>
      </w:r>
      <w:r>
        <w:rPr>
          <w:rFonts w:ascii="NTTimes/Cyrillic" w:hAnsi="NTTimes/Cyrillic"/>
          <w:sz w:val="18"/>
        </w:rPr>
        <w:t xml:space="preserve">я терапия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физиотерапия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гипотензивная терапия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191. В комплекс лечения острого одонтогенного остеомиелита челюсти входит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лучевая терапия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седативная терапия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мануальная терапия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гипотензивная терапия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десенсибилизирующая терапия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192. Оперативное лечение при остром одонтогенном остеомиелите челюсти заключается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удалении причинного зуба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широкой периостотомии челюсти с двух сторон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периостотомии в области причинного зуба, дренировании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 удалении причинно</w:t>
      </w:r>
      <w:r>
        <w:rPr>
          <w:rFonts w:ascii="NTTimes/Cyrillic" w:hAnsi="NTTimes/Cyrillic"/>
          <w:sz w:val="18"/>
        </w:rPr>
        <w:t xml:space="preserve">го зуба, широкой периостотомии челюсти с одной стороны, дренировании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 удалении причинного зуба, широкой периостотомии челюсти с двух стороны, дренировании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193. Целью широкой периостотомии при остром одонтогенном остеомиелите челюсти является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эвакуация гноя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б) создание внутричелюстной декомпрессии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профилактика спонтанного перелома челюсти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снижение напряжения тканей в области воспалительного процесса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194. Первые рентгенологические признаки деструктивного одонтогенного остеомиелита ч</w:t>
      </w:r>
      <w:r>
        <w:rPr>
          <w:rFonts w:ascii="NTTimes/Cyrillic" w:hAnsi="NTTimes/Cyrillic"/>
          <w:sz w:val="18"/>
        </w:rPr>
        <w:t xml:space="preserve">елюсти проявляются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 30-е сутки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 25-е сутки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 20-е сутки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 14-е сутки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на 7-е сутки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195. Причиной развития хронического одонтогенного остеомиелита челюсти является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перелом челюсти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острый лимфаденит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снижение реактивности организма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наличие хронических очагов воспаления в челюсти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снижение реактивности организма, наличие хронических очагов воспаления в челюсти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196. Диагноз хронического одонтогенного остеомиелита челюсти ставится на основании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жалоб б</w:t>
      </w:r>
      <w:r>
        <w:rPr>
          <w:rFonts w:ascii="NTTimes/Cyrillic" w:hAnsi="NTTimes/Cyrillic"/>
          <w:sz w:val="18"/>
        </w:rPr>
        <w:t xml:space="preserve">ольного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опроса больного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клинических данных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клинико-рентгенологической картины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данных лабораторных методов исследования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197. Лечение хронического одонтогенного остеомиелита челюсти при сформировавшемся секвестре заключается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секвестрэктомии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санации полости рта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антибактериальной терапии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 периостотомии в области причинного зуба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 антибактериальной терапии, секвестрэктомии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е) в антибактериальной терапии, иссечении свищей на коже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198. Для стимуляции реакти</w:t>
      </w:r>
      <w:r>
        <w:rPr>
          <w:rFonts w:ascii="NTTimes/Cyrillic" w:hAnsi="NTTimes/Cyrillic"/>
          <w:sz w:val="18"/>
        </w:rPr>
        <w:t xml:space="preserve">вности организма при лечении хронического остеомиелита челюсти используют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фузидин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коргликон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левомиколь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метилурацил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эритромицин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199. Для лечения хронического остеомиелита челюсти используют препараты, обладающие остеотропным действием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канамицин, бисептол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линкомицин, фузидин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ампициллин, секурапен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эритромицин, оксациллин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пенициллин, метилурацил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200. Антагонистом линкомицина является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канамицин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ампициллин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пенициллин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эритромицин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201. Секв</w:t>
      </w:r>
      <w:r>
        <w:rPr>
          <w:rFonts w:ascii="NTTimes/Cyrillic" w:hAnsi="NTTimes/Cyrillic"/>
          <w:sz w:val="18"/>
        </w:rPr>
        <w:t xml:space="preserve">естрэктомия при хроническом остеомиелите показана в период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после физиолечения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формирования секвестра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сформировавшегося секвестра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после антибактериальной терапии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202. Дополнительным методом лечения перед операцией секвестрэктомии при хроническом остеомиелите челюсти является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криотерапия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ГБО-терапия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химиотерапия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рентгенотерапия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электрокоагуляция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203. Отдаленным местным осложнением хронического одонтогенного остеомиелита челюсти бывает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диплопия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ксерост</w:t>
      </w:r>
      <w:r>
        <w:rPr>
          <w:rFonts w:ascii="NTTimes/Cyrillic" w:hAnsi="NTTimes/Cyrillic"/>
          <w:sz w:val="18"/>
        </w:rPr>
        <w:t xml:space="preserve">омия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деформация челюсти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паралич лицевого нерва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204. Местным осложнением хронического одонтогенного остеомиелита челюсти бывает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диплопия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ксеростомия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патологический перелом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паралич лицевого нерва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205. Местным осложнением хронического одонтогенного остеомиелита челюсти бывает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диплопия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контрактура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ксеростомия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паралич лицевого нерва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206. Причиной развития травматического остеомиелита челюстей является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возраст больного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острый лимфаденит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травма</w:t>
      </w:r>
      <w:r>
        <w:rPr>
          <w:rFonts w:ascii="NTTimes/Cyrillic" w:hAnsi="NTTimes/Cyrillic"/>
          <w:sz w:val="18"/>
        </w:rPr>
        <w:t xml:space="preserve"> плохо изготовленным протезом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зуб или корень зуба в линии перелома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сила и направление повреждающего фактора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207. Причиной развития травматического остеомиелита челюстей является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возраст больного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острый лимфаденит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в) инфицирование линии перелома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травма плохо изготовленным протезом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сила и направление повреждающего фактора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208. Причиной развития травматического остеомиелита челюстей является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возраст больного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острый лимфаденит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травма плохо изготовленным протезо</w:t>
      </w:r>
      <w:r>
        <w:rPr>
          <w:rFonts w:ascii="NTTimes/Cyrillic" w:hAnsi="NTTimes/Cyrillic"/>
          <w:sz w:val="18"/>
        </w:rPr>
        <w:t xml:space="preserve">м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сила и направление повреждающего фактора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неудовлетворительная иммобилизация отломков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209. Причиной развития травматического остеомиелита челюстей является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возраст больного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острый лимфаденит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травма плохо изготовленным протезом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сила и направление повреждающего фактора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неудовлетворительная реопозиция и иммобилизация отломков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210. Методом профилактики травматического остеомиелита челюстей является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физиотерапия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временная иммобилизация отломков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отсроченная и</w:t>
      </w:r>
      <w:r>
        <w:rPr>
          <w:rFonts w:ascii="NTTimes/Cyrillic" w:hAnsi="NTTimes/Cyrillic"/>
          <w:sz w:val="18"/>
        </w:rPr>
        <w:t xml:space="preserve">ммобилизация отломков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удаление зуба или корня зуба из линии перелома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антибактериальная терапия до иммобилизации отломков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211. Методом профилактики травматического остеомиелита челюстей является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физиотерапия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временная иммобилизация отломков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отсроченная иммобилизация отломков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ранняя и надежная иммобилизация отломков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антибактериальная терапия до иммобилизации отломков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212. Методом профилактики травматического остеомиелита челюстей является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физиотерапия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временная</w:t>
      </w:r>
      <w:r>
        <w:rPr>
          <w:rFonts w:ascii="NTTimes/Cyrillic" w:hAnsi="NTTimes/Cyrillic"/>
          <w:sz w:val="18"/>
        </w:rPr>
        <w:t xml:space="preserve"> иммобилизация отломков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отсроченная иммобилизация отломков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антибактериальная терапия до иммобилизации отломков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санация полости рта до проведения иммобилизации отломков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213. Методом лечения травматического остеомиелита челюстей при недостаточном количестве или отсутствии зубов является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аппарат Збаржа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мостовидный протез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очаговый остеосинтез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внеочаговый остеосинтез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наложение бимаксиллярных шин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214. Для оперативного лечения перелома челюсти используют аппарат внеочаго</w:t>
      </w:r>
      <w:r>
        <w:rPr>
          <w:rFonts w:ascii="NTTimes/Cyrillic" w:hAnsi="NTTimes/Cyrillic"/>
          <w:sz w:val="18"/>
        </w:rPr>
        <w:t xml:space="preserve">вого остеосинтеза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Рудько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б) бимаксиллярные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аппарат Елизарова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мостовидный протез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титановые минипластины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215. Для оперативного лечения перелома челюсти используют аппарат внеочагового остеосинтеза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бимаксиллярные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аппарат Елизарова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мостовидный протез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титановые минипластины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компрессионно-дистракционный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216. Оперативное лечение травматического остеомиелита челюсти заключается только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удалении секвестров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ревизии костной раны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репозиции и фиксаци</w:t>
      </w:r>
      <w:r>
        <w:rPr>
          <w:rFonts w:ascii="NTTimes/Cyrillic" w:hAnsi="NTTimes/Cyrillic"/>
          <w:sz w:val="18"/>
        </w:rPr>
        <w:t xml:space="preserve">и отломков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 ревизии костной раны, удалении секвестров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 ревизии костной раны, удалении секвестров, репозиции и фиксации отломков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217. Секвестрэктомия при травматическом остеомиелите показана в период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после физиолечения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формирования секвестра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сформировавшегося секвестра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после антибактериальной терапии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218. Диагноз хронического травматического остеомиелита челюсти ставится на основании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жалоб больного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опроса больного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клинических данных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клинико-рентгенологи</w:t>
      </w:r>
      <w:r>
        <w:rPr>
          <w:rFonts w:ascii="NTTimes/Cyrillic" w:hAnsi="NTTimes/Cyrillic"/>
          <w:sz w:val="18"/>
        </w:rPr>
        <w:t xml:space="preserve">ческой картины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данных лабораторных методов исследования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219. Дополнительным методом лечения после секвестрэктомии при травматическом остеомиелите челюсти является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криотерапия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физиотерапия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химиотерапия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рентгенотерапия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электрокоагуляция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220. Для лечения травматического остеомиелита челюсти используют препараты, обладающие остеотропным действием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канамицин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линкомицин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ампициллин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пенициллин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эритромицин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>221. Для лечения травматического остеомиелита челюс</w:t>
      </w:r>
      <w:r>
        <w:rPr>
          <w:rFonts w:ascii="NTTimes/Cyrillic" w:hAnsi="NTTimes/Cyrillic"/>
          <w:sz w:val="18"/>
        </w:rPr>
        <w:t xml:space="preserve">ти используют препараты, обладающие остеотропным действием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фузидин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канамицин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ампициллин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пенициллин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эритромицин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222. Местным осложнением травматического остеомиелита челюсти бывает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сепсис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ксеростомия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перикоронит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остеофлегмона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парез лицевого нерва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223. Местным поздним осложнением травматического остеомиелита челюсти бывает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сепсис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ксеростомия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перикоронит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дефект челюсти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парез лицевого нерва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224. Местным поздним осложнением травмати</w:t>
      </w:r>
      <w:r>
        <w:rPr>
          <w:rFonts w:ascii="NTTimes/Cyrillic" w:hAnsi="NTTimes/Cyrillic"/>
          <w:sz w:val="18"/>
        </w:rPr>
        <w:t xml:space="preserve">ческого остеомиелита челюсти бывает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сепсис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ксеростомия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перикоронит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деформация челюсти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парез лицевого нерва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225. Местным поздним осложнением травматического остеомиелита челюсти бывает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сепсис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ксеростомия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перикоронит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ложный сустав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парез лицевого нерва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226. В комплекс лечения травматического остеомиелита челюсти входит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криотерапия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ГБО-терапия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химиотерапия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рентгенотерапия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электрокоагуляция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227. В комплекс лечения травматического ос</w:t>
      </w:r>
      <w:r>
        <w:rPr>
          <w:rFonts w:ascii="NTTimes/Cyrillic" w:hAnsi="NTTimes/Cyrillic"/>
          <w:sz w:val="18"/>
        </w:rPr>
        <w:t xml:space="preserve">теомиелита челюсти входит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лучевая терапия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седативная терапия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мануальная терапия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физиотерапия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гипотензивная терапия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228. Наиболее часто перфорация дна верхнечелюстной пазухи происходит при удалении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21-12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321-123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87654-45678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87654-45678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229. Признаком перфорации дна верхнечелюстной пазухи является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носовое кровотечение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кровотечение из лунки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перелом альвеолярного отростка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выделение из лунки пенистой крови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230. Диагноз перфорации дна верхнече</w:t>
      </w:r>
      <w:r>
        <w:rPr>
          <w:rFonts w:ascii="NTTimes/Cyrillic" w:hAnsi="NTTimes/Cyrillic"/>
          <w:sz w:val="18"/>
        </w:rPr>
        <w:t xml:space="preserve">люстной пазухи ставят на основании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жалоб больного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клинических данных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рентгенологической картины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клинико-рентгенологической картины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231. Наиболее часто перфорация дна верхнечелюстной пазухи происходит при удалении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его низким стоянии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удалении 21-12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удалении 321-123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удалении 87654-45678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232. Признаком перфорации дна верхнечелюстной пазухи является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носовое кровотечение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кровотечение из лунки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перелом альвеолярного отростка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положительный симптом нагру</w:t>
      </w:r>
      <w:r>
        <w:rPr>
          <w:rFonts w:ascii="NTTimes/Cyrillic" w:hAnsi="NTTimes/Cyrillic"/>
          <w:sz w:val="18"/>
        </w:rPr>
        <w:t xml:space="preserve">зки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положительная носо-ротовая проба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233. При перфорации дна верхнечелюстной пазухи после удаления зуба и наличии в ней воспалительных явлений необходимо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провести гайморотомию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динамическое наблюдение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промыть пазуху антисептиком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укрыть лунку йодоформным тампоном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закрыть перфорационное отверстие лоскутом со щеки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234. При перфорации дна верхнечелюстной пазухи после удаления зуба и отсутствии в ней воспалительных явлений необходимо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провести гайморотомию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динамическое н</w:t>
      </w:r>
      <w:r>
        <w:rPr>
          <w:rFonts w:ascii="NTTimes/Cyrillic" w:hAnsi="NTTimes/Cyrillic"/>
          <w:sz w:val="18"/>
        </w:rPr>
        <w:t xml:space="preserve">аблюдение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промыть пазуху антисептиком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укрыть лунку йодоформным тампоном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закрыть перфорационное отверстие лоскутом со щеки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235. При сформировавшемся одонтогенном свище верхнечелюстной пазухи показано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физиотерапия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гайморотомия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в) иссечение свища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промывание пазухи антисептиком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гайморотомия с одномоментной пластикой свища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236. Для устранения сообщения верхнечелюстной пазухи с полостью рта используются ткани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филатовского стебля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слизистой оболочки щеки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слизи</w:t>
      </w:r>
      <w:r>
        <w:rPr>
          <w:rFonts w:ascii="NTTimes/Cyrillic" w:hAnsi="NTTimes/Cyrillic"/>
          <w:sz w:val="18"/>
        </w:rPr>
        <w:t xml:space="preserve">стой оболочки верхней губы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слизистой оболочки вестибулярной поверхности альвеолярного отростка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слизистой оболочки вестибулярной поверхности альвеолярного отростка и щеки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237. При пластике свищевого хода верхнечелюстной пазухи линию швов на альвеолярном отростке закрывают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обтуратором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защитной пластинкой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йодоформным тампоном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мостовидным протезом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йодоформным тампоном и защитной пластинкой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238. Ранним местным осложнением после радикальной гайморотомии и пластики свищевого </w:t>
      </w:r>
      <w:r>
        <w:rPr>
          <w:rFonts w:ascii="NTTimes/Cyrillic" w:hAnsi="NTTimes/Cyrillic"/>
          <w:sz w:val="18"/>
        </w:rPr>
        <w:t xml:space="preserve">хода является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тризм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носовое кровотечение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деформация скуловой области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парез краевой ветви n. facialis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239. Ранним местным осложнением после радикальной гайморотомии и пластики свищевого хода является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тризм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расхождение швов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деформация скуловой области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парез краевой ветви n. facialis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240. Для ускорения эпителизации раны после пластики свищей верхнечелюстной пазухи местно назначают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массаж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лазеротерапию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иглорефлексотерапию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чрескожную электро-нейрост</w:t>
      </w:r>
      <w:r>
        <w:rPr>
          <w:rFonts w:ascii="NTTimes/Cyrillic" w:hAnsi="NTTimes/Cyrillic"/>
          <w:sz w:val="18"/>
        </w:rPr>
        <w:t xml:space="preserve">имуляцию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241. Затрудненному прорезыванию третьего моляра (зуба мудрости) способствует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микростома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аномальное положение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недоразвитие челюстей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сужение нижней челюсти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артрит височно-нижнечелюстного сустава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242. Местным осложнением затрудненного прорезывания третьего моляра является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невралгия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б) микростома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ксеростомия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перикоронит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сужение нижней челюсти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243. Местным осложнением затрудненного прорезывания третьего моляра является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тризм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невралгия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</w:t>
      </w:r>
      <w:r>
        <w:rPr>
          <w:rFonts w:ascii="NTTimes/Cyrillic" w:hAnsi="NTTimes/Cyrillic"/>
          <w:sz w:val="18"/>
        </w:rPr>
        <w:t xml:space="preserve">икростома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ксеростомия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сужение нижней челюсти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244. При правильном положении третьего моляра и перикороните производится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удаление зуба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секвестрэктомия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иссечение капюшона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апликации лидокаина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разрез по переходной складке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245. При неправильном положении третьего моляра и перикороните производится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удаление зуба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секвестрэктомия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иссечение капюшона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апликации лидокаина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разрез по переходной складке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246. При дистопии третьего нижнего моляра оперативный д</w:t>
      </w:r>
      <w:r>
        <w:rPr>
          <w:rFonts w:ascii="NTTimes/Cyrillic" w:hAnsi="NTTimes/Cyrillic"/>
          <w:sz w:val="18"/>
        </w:rPr>
        <w:t xml:space="preserve">оступ заключается в разрезе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 переходной складке с язычной стороны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 переходной складке с вестибулярной стороны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от середины второго моляра вниз к переходной складке с вестибулярной стороны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от середины второго моляра вниз к переходной складке с язычной стороны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от середины первого моляра вниз к переходной складке с вестибулярной стороны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247. Третий нижний моляр удаляют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прямыми щипцами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S-образными щипцами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элеватором Карапетяна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щипцами изогнутыми по плоскости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</w:t>
      </w:r>
      <w:r>
        <w:rPr>
          <w:rFonts w:ascii="NTTimes/Cyrillic" w:hAnsi="NTTimes/Cyrillic"/>
          <w:sz w:val="18"/>
        </w:rPr>
        <w:t xml:space="preserve">) клювовидными со сходящимися щечками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248. Третий нижний моляр удаляют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прямыми щипцами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крючком Лимберга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элеватором Волкова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элеватором Леклюза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элеватором Карапетяна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249. Третий нижний моляр удаляют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прямыми щипцами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крючком Лимберга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в) прямым элеватором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элеватором Волкова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элеватором Карапетяна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250. Третий нижний моляр удаляют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прямыми щипцами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крючком Лимберга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угловым элеватором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элеватором Волкова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элеватором Карапетяна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251. Непосредс</w:t>
      </w:r>
      <w:r>
        <w:rPr>
          <w:rFonts w:ascii="NTTimes/Cyrillic" w:hAnsi="NTTimes/Cyrillic"/>
          <w:sz w:val="18"/>
        </w:rPr>
        <w:t xml:space="preserve">твенным осложнением во время удаления третьего нижнего моляра является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тризм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кровотечение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парез лицевого нерва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остеомиелит нижней челюсти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252. Непосредственным осложнением во время удаления третьего нижнего моляра является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тризм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парез лицевого нерва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перелом нижней челюсти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остеомиелит нижней челюсти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253. Отдаленным осложнением после удаления третьего нижнего моляра является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тризм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диплопия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парез лицевого нерва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перелом нижней челюсти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254. Отдале</w:t>
      </w:r>
      <w:r>
        <w:rPr>
          <w:rFonts w:ascii="NTTimes/Cyrillic" w:hAnsi="NTTimes/Cyrillic"/>
          <w:sz w:val="18"/>
        </w:rPr>
        <w:t xml:space="preserve">нным осложнением после удаления третьего нижнего моляра является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альвеолит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диплопия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парез лицевого нерва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перелом нижней челюсти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255. Отдаленным осложнением после удаления третьего нижнего моляра является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диплопия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альвеолоневрит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парез лицевого нерва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перелом нижней челюсти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256. Отдаленным осложнением после удаления третьего нижнего моляра является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диплопия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остеомиелит лунки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парез лицевого нерва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перелом нижней челюсти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257. В комплекс лечения ост</w:t>
      </w:r>
      <w:r>
        <w:rPr>
          <w:rFonts w:ascii="NTTimes/Cyrillic" w:hAnsi="NTTimes/Cyrillic"/>
          <w:sz w:val="18"/>
        </w:rPr>
        <w:t xml:space="preserve">еомиелита лунки после удаления зуба входит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а) лучевая терапия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седативная терапия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мануальная терапия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физиотерапия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гипотензивная терапия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258. Возбудителем актиномикоза являются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стафилококки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стрептококки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лучистые грибы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кишечные клостридии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туберкулезные микобактерии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259. Актиномикоз является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пороком развития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дистрофическим процессом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опухолеподобным процессом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специфическим воспалительным заболеванием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неспецифическим воспалительным заболе</w:t>
      </w:r>
      <w:r>
        <w:rPr>
          <w:rFonts w:ascii="NTTimes/Cyrillic" w:hAnsi="NTTimes/Cyrillic"/>
          <w:sz w:val="18"/>
        </w:rPr>
        <w:t xml:space="preserve">ванием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260. Лучистые грибы распространяются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аутогенно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гематогенно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внутрикостно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контактно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воздушно-капельным путем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261. Лучистые грибы распространяются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лимфогенно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гематогенно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внутрикостно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контактно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воздушно-капельным путем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262. Диагноз "актиномикоз" устанавливается на основании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цитологического исследования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рентгенологических данных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клинического анализа крови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серологического исследования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исследования гормонального статуса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263. </w:t>
      </w:r>
      <w:r>
        <w:rPr>
          <w:rFonts w:ascii="NTTimes/Cyrillic" w:hAnsi="NTTimes/Cyrillic"/>
          <w:sz w:val="18"/>
        </w:rPr>
        <w:t xml:space="preserve">Клиническая картина актиномикоза мягких тканей лица заключается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гиперемии кожи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во множестве свищей на неизмененной коже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воспалительном инфильтрате деревянистой плотности без четких границ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 воспалительном инфильтрате деревянистой плотности с четкими границами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264. Наиболее часто поражаются актиномикозом области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шеи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подбородочная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в) подподбородочная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височная, скуловая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поднижнечелюстная, щечная, околоушно-жевательная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center"/>
        <w:rPr>
          <w:rFonts w:ascii="NTTimes/Cyrillic" w:hAnsi="NTTimes/Cyrillic"/>
          <w:b/>
          <w:sz w:val="24"/>
        </w:rPr>
      </w:pPr>
    </w:p>
    <w:p w:rsidR="00000000" w:rsidRPr="007E2877" w:rsidRDefault="00A92274" w:rsidP="007E2877">
      <w:pPr>
        <w:ind w:left="284" w:hanging="284"/>
        <w:jc w:val="center"/>
        <w:rPr>
          <w:b/>
          <w:sz w:val="24"/>
        </w:rPr>
      </w:pPr>
      <w:r w:rsidRPr="007E2877">
        <w:rPr>
          <w:b/>
          <w:sz w:val="24"/>
        </w:rPr>
        <w:t xml:space="preserve">ОТВЕТЫ </w:t>
      </w:r>
      <w:r w:rsidR="007E2877" w:rsidRPr="007E2877">
        <w:rPr>
          <w:b/>
          <w:sz w:val="24"/>
        </w:rPr>
        <w:t>НА ВОПРОСЫ</w:t>
      </w:r>
    </w:p>
    <w:p w:rsidR="007E2877" w:rsidRPr="007E2877" w:rsidRDefault="007E2877" w:rsidP="007E2877">
      <w:pPr>
        <w:ind w:left="284" w:hanging="284"/>
        <w:jc w:val="center"/>
        <w:rPr>
          <w:rFonts w:asciiTheme="minorHAnsi" w:hAnsiTheme="minorHAnsi"/>
          <w:sz w:val="18"/>
        </w:rPr>
      </w:pPr>
    </w:p>
    <w:p w:rsidR="00000000" w:rsidRDefault="00A92274">
      <w:pPr>
        <w:ind w:left="284" w:hanging="284"/>
        <w:jc w:val="center"/>
        <w:rPr>
          <w:rFonts w:ascii="NTTimes/Cyrillic" w:hAnsi="NTTimes/Cyrillic"/>
          <w:b/>
          <w:sz w:val="18"/>
        </w:rPr>
      </w:pPr>
      <w:r>
        <w:rPr>
          <w:rFonts w:ascii="NTTimes/Cyrillic" w:hAnsi="NTTimes/Cyrillic"/>
          <w:b/>
          <w:sz w:val="18"/>
        </w:rPr>
        <w:t xml:space="preserve">Тема:  1 Методы обезболивания в хирургической стоматологии                 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1081"/>
        <w:gridCol w:w="1081"/>
        <w:gridCol w:w="1081"/>
        <w:gridCol w:w="1081"/>
        <w:gridCol w:w="1081"/>
        <w:gridCol w:w="1081"/>
        <w:gridCol w:w="1081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001-В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002-В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003-Г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004-А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005-А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006-А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007-А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008-Е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009-А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010-А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011-А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012-Г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013-Е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014-А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015-Б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016-А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017-А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018-А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019-Г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020-Г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021-Д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022-А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023-А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024-А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025-А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026-Б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027-А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028-Б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029-А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030-Б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031-В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032-В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033-Б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034-Г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035-Б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036-Д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037-А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038-В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039-В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040-А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041-А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042-В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043-Б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044-Г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045-А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046-А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047-В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048-Г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049-Б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050-А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051-А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052-В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053-В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054-А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055-Г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056-В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057-В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058-А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059-Б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060-Б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061-В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062-В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063-Б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064-Б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065-Г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066-Г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067-В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068-</w:t>
            </w:r>
            <w:r>
              <w:rPr>
                <w:rFonts w:ascii="NTTimes/Cyrillic" w:hAnsi="NTTimes/Cyrillic"/>
                <w:sz w:val="18"/>
              </w:rPr>
              <w:t>Б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069-В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070-А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071-В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072-А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073-А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074-Б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075-В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076-А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077-А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078-В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079-Б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080-А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081-Б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082-Б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083-Е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084-Б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085-В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086-Б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087-Б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088-В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</w:p>
        </w:tc>
      </w:tr>
    </w:tbl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center"/>
        <w:rPr>
          <w:rFonts w:ascii="NTTimes/Cyrillic" w:hAnsi="NTTimes/Cyrillic"/>
          <w:b/>
          <w:sz w:val="18"/>
        </w:rPr>
      </w:pPr>
      <w:r>
        <w:rPr>
          <w:rFonts w:ascii="NTTimes/Cyrillic" w:hAnsi="NTTimes/Cyrillic"/>
          <w:b/>
          <w:sz w:val="18"/>
        </w:rPr>
        <w:t xml:space="preserve">Тема:  2 Методы обследования в хирургической стоматологии                  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1081"/>
        <w:gridCol w:w="1081"/>
        <w:gridCol w:w="1081"/>
        <w:gridCol w:w="1081"/>
        <w:gridCol w:w="1081"/>
        <w:gridCol w:w="1081"/>
        <w:gridCol w:w="1081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001-Д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002-Д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003-Б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004-Б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005-Д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006-А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007-А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008-А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009-Б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010-А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011-В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012-А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013-Ж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014-Е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015-И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016-В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017-Д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018-А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019-В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020-В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021-А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022-Б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023-А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024-А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025-А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026-Б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027-Б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028-Е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029-А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030-Г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031-Б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032-Б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033-Д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034-Г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</w:p>
        </w:tc>
      </w:tr>
    </w:tbl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center"/>
        <w:rPr>
          <w:rFonts w:ascii="NTTimes/Cyrillic" w:hAnsi="NTTimes/Cyrillic"/>
          <w:b/>
          <w:sz w:val="18"/>
        </w:rPr>
      </w:pPr>
      <w:r>
        <w:rPr>
          <w:rFonts w:ascii="NTTimes/Cyrillic" w:hAnsi="NTTimes/Cyrillic"/>
          <w:b/>
          <w:sz w:val="18"/>
        </w:rPr>
        <w:t xml:space="preserve">Тема:  3 Хирургическое лечение заболеваний пародонта                       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1081"/>
        <w:gridCol w:w="1081"/>
        <w:gridCol w:w="1081"/>
        <w:gridCol w:w="1081"/>
        <w:gridCol w:w="1081"/>
        <w:gridCol w:w="1081"/>
        <w:gridCol w:w="1081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001-Б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002-В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003-Г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004-Д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005-Д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</w:p>
        </w:tc>
      </w:tr>
    </w:tbl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center"/>
        <w:rPr>
          <w:rFonts w:ascii="NTTimes/Cyrillic" w:hAnsi="NTTimes/Cyrillic"/>
          <w:b/>
          <w:sz w:val="18"/>
        </w:rPr>
      </w:pPr>
      <w:r>
        <w:rPr>
          <w:rFonts w:ascii="NTTimes/Cyrillic" w:hAnsi="NTTimes/Cyrillic"/>
          <w:b/>
          <w:sz w:val="18"/>
        </w:rPr>
        <w:t xml:space="preserve">Тема:  4 Физиотерапия в хирургической стоматологии                         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1081"/>
        <w:gridCol w:w="1081"/>
        <w:gridCol w:w="1081"/>
        <w:gridCol w:w="1081"/>
        <w:gridCol w:w="1081"/>
        <w:gridCol w:w="1081"/>
        <w:gridCol w:w="1081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001-А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002-А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003-Б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004-Г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005-Б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006-А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007-А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008-А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009-В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010-Б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011-А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012-А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013-Б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014-А</w:t>
            </w:r>
          </w:p>
        </w:tc>
      </w:tr>
    </w:tbl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center"/>
        <w:rPr>
          <w:rFonts w:ascii="NTTimes/Cyrillic" w:hAnsi="NTTimes/Cyrillic"/>
          <w:b/>
          <w:sz w:val="18"/>
        </w:rPr>
      </w:pPr>
      <w:r>
        <w:rPr>
          <w:rFonts w:ascii="NTTimes/Cyrillic" w:hAnsi="NTTimes/Cyrillic"/>
          <w:b/>
          <w:sz w:val="18"/>
        </w:rPr>
        <w:t xml:space="preserve">Тема:  5 Операция удаления зуба                                            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1081"/>
        <w:gridCol w:w="1081"/>
        <w:gridCol w:w="1081"/>
        <w:gridCol w:w="1081"/>
        <w:gridCol w:w="1081"/>
        <w:gridCol w:w="1081"/>
        <w:gridCol w:w="1081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001-Г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002-Г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003-Г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004-В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005-Д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006-Д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007-В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008-Г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009-Г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010-Д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011-Б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012-В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013-Б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014-Д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lastRenderedPageBreak/>
              <w:t>015-Д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016-Д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017-В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018-В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019-Д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020-Д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021-Д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022-Г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023-А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024-А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025-А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026-Д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027-Д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028-А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029-Б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030-Г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031-Д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032-Б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033-Б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034-А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035-Б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036-В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037-В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038-Г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039-В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040-А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041-Б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042-Б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043-Г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044-В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045-А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046-А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047-А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</w:p>
        </w:tc>
      </w:tr>
    </w:tbl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center"/>
        <w:rPr>
          <w:rFonts w:ascii="NTTimes/Cyrillic" w:hAnsi="NTTimes/Cyrillic"/>
          <w:b/>
          <w:sz w:val="18"/>
        </w:rPr>
      </w:pPr>
      <w:r>
        <w:rPr>
          <w:rFonts w:ascii="NTTimes/Cyrillic" w:hAnsi="NTTimes/Cyrillic"/>
          <w:b/>
          <w:sz w:val="18"/>
        </w:rPr>
        <w:t xml:space="preserve">Тема:  6 Заболевания и повреждения височно-нижнечелюстного сустава         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1081"/>
        <w:gridCol w:w="1081"/>
        <w:gridCol w:w="1081"/>
        <w:gridCol w:w="1081"/>
        <w:gridCol w:w="1081"/>
        <w:gridCol w:w="1081"/>
        <w:gridCol w:w="1081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001-Д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002-Д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003-Б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004-А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005-Б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006-Б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007-В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008-Д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009-Б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010-Б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011-В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012-В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013-Г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014-Г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015-Б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016-Г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017-Б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018-Г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019-А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020-А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021-А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022-В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023-А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024-Д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025-Д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026-Б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027-Д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028-А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029-Д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030-Г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031-Б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032-А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033-Д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034-Д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035-Д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036-Д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037-Г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038-Г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039-Г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040-Д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041-Б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042-Б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043-А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044-В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045-В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046-В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047-Г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048-Г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049-Г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050-Д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051-В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052-А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</w:p>
        </w:tc>
      </w:tr>
    </w:tbl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center"/>
        <w:rPr>
          <w:rFonts w:ascii="NTTimes/Cyrillic" w:hAnsi="NTTimes/Cyrillic"/>
          <w:b/>
          <w:sz w:val="18"/>
        </w:rPr>
      </w:pPr>
      <w:r>
        <w:rPr>
          <w:rFonts w:ascii="NTTimes/Cyrillic" w:hAnsi="NTTimes/Cyrillic"/>
          <w:b/>
          <w:sz w:val="18"/>
        </w:rPr>
        <w:t>Тема:  7 Опухоли и опухолеподобные заболевания челюстно-лице</w:t>
      </w:r>
      <w:r>
        <w:rPr>
          <w:rFonts w:ascii="NTTimes/Cyrillic" w:hAnsi="NTTimes/Cyrillic"/>
          <w:b/>
          <w:sz w:val="18"/>
        </w:rPr>
        <w:t xml:space="preserve">вой области    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1081"/>
        <w:gridCol w:w="1081"/>
        <w:gridCol w:w="1081"/>
        <w:gridCol w:w="1081"/>
        <w:gridCol w:w="1081"/>
        <w:gridCol w:w="1081"/>
        <w:gridCol w:w="1081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001-Г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002-В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003-Д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004-А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005-В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006-В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007-В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008-В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009-Г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010-Б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011-В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012-Д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013-Г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014-В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015-Г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016-Б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017-Д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018-А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019-А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020-В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021-Б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022-В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023-А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024-Г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025-Г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026-Б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027-Д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028-Г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029-А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030-В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031-Д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032-В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033-Г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034-Г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035-Г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036-А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037-Б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038-Б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039-А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040-Г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041-Б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042-Б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043-В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044-В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045-А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046-В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047-Б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048-Г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049-Б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050-В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051-Г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052-Г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053-Г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054-А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055-А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056-Д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057-Б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058-В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059-Б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060-А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061-Г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062-А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063-А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064-А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065-Д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066-В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067-В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068-Б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069-Б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070-Д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071-Г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072-А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073-А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074-Б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075-Б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076-В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077-Г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078-Б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079-В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080-Б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081</w:t>
            </w:r>
            <w:r>
              <w:rPr>
                <w:rFonts w:ascii="NTTimes/Cyrillic" w:hAnsi="NTTimes/Cyrillic"/>
                <w:sz w:val="18"/>
              </w:rPr>
              <w:t>-Г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082-В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083-Д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084-Д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085-Б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086-В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087-В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088-Д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089-Г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090-Г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091-Д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092-В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093-А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094-В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095-В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096-Д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097-А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098-Г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099-Д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100-Д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101-Г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102-А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103-В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104-Д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105-В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106-В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107-Б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108-В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109-Д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110-А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111-Г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112-Б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113-Д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114-Б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115-Д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116-Д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117-Г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118-Д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119-А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120-Д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121-А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122-Б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123-Б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124-Г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125-В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126-А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127-Б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128-В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129-Д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130-Г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131-Д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132-В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133-Г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134-Д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135-А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136-Д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137-В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138-В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139-Г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140-А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141-Д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142-Б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143-Б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144-Г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145-Г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146-В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147-Б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148-А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149-В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150-В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151-Б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152-В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153-А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154-А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155-А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156-А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157-Д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158-А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159-Б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160-Б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161-Г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162-А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163-Б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164-Г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165-Д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166-В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167-Г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168-Г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169-А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170-Б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171-Г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172-В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173-Д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174-А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175-Г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176-Г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177-В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178-Д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179-В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180-А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181-Г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182-Д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183-Б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184-Г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185-Г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186-Г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187-Б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189-А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190-Г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191-Г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192-Б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193-Б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194-А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195-В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196-Г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197-Г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198-А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199-В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200-А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201-Г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202-А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203-Б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204-В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lastRenderedPageBreak/>
              <w:t>205-Г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206-Г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207-Г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208-Г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209-В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210-Г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211-Г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212-Д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213-Г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214-Д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215-В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216-Б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217-А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218-Д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219-Д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220-Д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221-Б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222-В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223-Б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224-Д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225-В</w:t>
            </w:r>
          </w:p>
        </w:tc>
      </w:tr>
    </w:tbl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center"/>
        <w:rPr>
          <w:rFonts w:ascii="NTTimes/Cyrillic" w:hAnsi="NTTimes/Cyrillic"/>
          <w:b/>
          <w:sz w:val="18"/>
        </w:rPr>
      </w:pPr>
      <w:r>
        <w:rPr>
          <w:rFonts w:ascii="NTTimes/Cyrillic" w:hAnsi="NTTimes/Cyrillic"/>
          <w:b/>
          <w:sz w:val="18"/>
        </w:rPr>
        <w:t xml:space="preserve">Тема:  8 Травматология с военно-полевой стоматологией                      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1081"/>
        <w:gridCol w:w="1081"/>
        <w:gridCol w:w="1081"/>
        <w:gridCol w:w="1081"/>
        <w:gridCol w:w="1081"/>
        <w:gridCol w:w="1081"/>
        <w:gridCol w:w="1081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001-Г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002-В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003-Б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004-Б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005-В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006-Б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007-А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008-Г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009-В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010-Г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</w:t>
            </w:r>
            <w:r>
              <w:rPr>
                <w:rFonts w:ascii="NTTimes/Cyrillic" w:hAnsi="NTTimes/Cyrillic"/>
                <w:sz w:val="18"/>
              </w:rPr>
              <w:t>11-Д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012-А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013-А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014-Б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015-Г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016-Г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017-Д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018-Д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019-В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020-В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021-В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022-А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023-Г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024-В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025-В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026-Г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027-В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028-А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029-Г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030-Е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031-Д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032-Д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033-Б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034-В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035-В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036-Б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037-В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038-А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039-В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040-А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041-Г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042-В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043-В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044-А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045-В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046-А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047-А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048-В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049-В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050-Б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051-Г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052-Б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053-Д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054-Г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055-Г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056-В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057-Б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058-В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059-В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060-Б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061-Б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062-В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063-Д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064-Д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065-В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066-Б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067-В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068-В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069-В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070-А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071-Д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072-В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073-А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074-Д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075-Д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076-Д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077-Г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078-Г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079-Г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080-Г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081-Г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082-А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083-А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084-В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085-А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086-Д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087-Б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088-В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089-Г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090-А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091-Б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092-Б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093-А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094</w:t>
            </w:r>
            <w:r>
              <w:rPr>
                <w:rFonts w:ascii="NTTimes/Cyrillic" w:hAnsi="NTTimes/Cyrillic"/>
                <w:sz w:val="18"/>
              </w:rPr>
              <w:t>-А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095-В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096-Б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097-В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098-В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099-Г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100-Д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101-А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102-Б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103-Б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104-Д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105-В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106-Г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107-А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108-А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109-Б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110-В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111-Д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112-В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113-В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114-Б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115-Д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116-Г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117-А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118-А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119-Г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120-Г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121-Г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122-Д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123-Д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124-Б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125-Б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126-А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127-Г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128-Б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129-Б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130-Б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131-Г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132-Г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133-Г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134-В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135-Г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136-Г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137-В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138-Г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139-Б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140-А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141-Д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142-Б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143-В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144-А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145-Г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146-Г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147-Г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148-Б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149-Г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150-В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151-А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152-Г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153-Б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154-А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155-Б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156-Г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157-Б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158-В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159-А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160-В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161-В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162-В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</w:p>
        </w:tc>
      </w:tr>
    </w:tbl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center"/>
        <w:rPr>
          <w:rFonts w:ascii="NTTimes/Cyrillic" w:hAnsi="NTTimes/Cyrillic"/>
          <w:b/>
          <w:sz w:val="18"/>
        </w:rPr>
      </w:pPr>
      <w:r>
        <w:rPr>
          <w:rFonts w:ascii="NTTimes/Cyrillic" w:hAnsi="NTTimes/Cyrillic"/>
          <w:b/>
          <w:sz w:val="18"/>
        </w:rPr>
        <w:t xml:space="preserve">Тема:  9 Заболевания слюнных желез                                         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1081"/>
        <w:gridCol w:w="1081"/>
        <w:gridCol w:w="1081"/>
        <w:gridCol w:w="1081"/>
        <w:gridCol w:w="1081"/>
        <w:gridCol w:w="1081"/>
        <w:gridCol w:w="1081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001-</w:t>
            </w:r>
            <w:r>
              <w:rPr>
                <w:rFonts w:ascii="NTTimes/Cyrillic" w:hAnsi="NTTimes/Cyrillic"/>
                <w:sz w:val="18"/>
              </w:rPr>
              <w:t>Д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002-Б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003-А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004-Г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005-А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006-Б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007-В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008-Б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009-Б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010-А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011-Б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012-В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013-Г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014-А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015-В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016-В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017-В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018-Г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019-Б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020-А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021-Г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022-Б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023-Д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024-Г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025-Г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026-Г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027-В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028-Г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029-А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030-Б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031-Б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032-Д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033-В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034-Б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035-Б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036-Б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037-В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038-Г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039-В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040-А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041-Г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042-В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043-Г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044-В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045-Г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046-А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047-Б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048-Д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049-А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050-Б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051-Д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052-В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053-Б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054-Г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055-Б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056-Б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057-А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058-В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059-А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060-В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061-Д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062-Д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</w:p>
        </w:tc>
      </w:tr>
    </w:tbl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A92274">
      <w:pPr>
        <w:ind w:left="284" w:hanging="284"/>
        <w:jc w:val="center"/>
        <w:rPr>
          <w:rFonts w:ascii="NTTimes/Cyrillic" w:hAnsi="NTTimes/Cyrillic"/>
          <w:b/>
          <w:sz w:val="18"/>
        </w:rPr>
      </w:pPr>
      <w:r>
        <w:rPr>
          <w:rFonts w:ascii="NTTimes/Cyrillic" w:hAnsi="NTTimes/Cyrillic"/>
          <w:b/>
          <w:sz w:val="18"/>
        </w:rPr>
        <w:t xml:space="preserve">Тема:  10 Воспалительные процессы в челюстно-лицевой области                </w:t>
      </w:r>
    </w:p>
    <w:p w:rsidR="00000000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1081"/>
        <w:gridCol w:w="1081"/>
        <w:gridCol w:w="1081"/>
        <w:gridCol w:w="1081"/>
        <w:gridCol w:w="1081"/>
        <w:gridCol w:w="1081"/>
        <w:gridCol w:w="1081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001-Б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002-Г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003-В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004-А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005-Г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006-В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007-Б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008-А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009-А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010-Б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011-В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012-А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013-Г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014-В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015-Б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016-А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017-Д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018-Е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019-Б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020-Д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021-Г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lastRenderedPageBreak/>
              <w:t>022-В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023-А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024-Б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025-В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026-А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027-Г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028-В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029-Г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030-Е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031-Б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032-А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033-Д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034-В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035-Г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036-Б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037-А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038-Г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039-А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040-Б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041-Д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042-В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043-Б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044-В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045-Г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046-В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047-Г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048-Б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049-В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050-А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051-А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052-Г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053-В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054-Б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055-Г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056-В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057-Д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058-А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059-Б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060-А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061-Б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062-В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063-Г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064-Д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065-А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066-А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067-Д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068-Д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069-В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070-Д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071-Д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072-В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073-Д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074-Б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075-Б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076-Г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077-Д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078-Б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079-Б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080-Д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081-Б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082-Д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083-Д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084-А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085-В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086-Б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087-В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088-Д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089-Б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090-Г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091-В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092-А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</w:t>
            </w:r>
            <w:r>
              <w:rPr>
                <w:rFonts w:ascii="NTTimes/Cyrillic" w:hAnsi="NTTimes/Cyrillic"/>
                <w:sz w:val="18"/>
              </w:rPr>
              <w:t>3-Г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094-Б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095-Г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096-Г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097-Д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098-Б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099-Б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100-В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101-Д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102-Д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103-Г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104-Г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105-В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106-Б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107-В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108-В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109-Б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110-Д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111-Б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112-Г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113-В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114-Г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115-В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116-Б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117-Б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118-Б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119-Д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120-Б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121-А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122-А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123-А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124-Г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125-В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126-В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127-Д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128-Е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129-В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130-Г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131-А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132-Г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133-Б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134-А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135-А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136-Г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137-Б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138-Б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139-Б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140-Г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141-Г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142-Г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143-В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144-Б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145-Б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146-В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147-Д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148-Г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149-А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150-Г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151-Б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152-Б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153-Д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154-В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155-Б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156-Д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157-Д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158-В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159-А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160-А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161-Б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162-Г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163-А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164-А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165-А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166-В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167-Г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168-Г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169-В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170-А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171-Д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172-Д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173-Г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174-А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175-Г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176-</w:t>
            </w:r>
            <w:r>
              <w:rPr>
                <w:rFonts w:ascii="NTTimes/Cyrillic" w:hAnsi="NTTimes/Cyrillic"/>
                <w:sz w:val="18"/>
              </w:rPr>
              <w:t>Б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177-Д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178-Д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179-Г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180-В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181-Д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182-В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183-В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184-Б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185-А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186-В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187-А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188-Г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189-Б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190-Г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191-Д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192-Д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193-Г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194-Г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195-Д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196-Г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197-Д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198-А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199-Б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200-Г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201-В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202-Б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203-В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204-В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205-Б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206-Г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207-В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208-Д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209-Д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210-Г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211-Г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212-Б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213-Г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214-А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215-Д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216-Д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217-Г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218-Г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219-Б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220-Б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221-А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222-Г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223-Г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224-Г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225-Г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226-Б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227-Г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228-В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229-Г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230-Г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231-А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232-Д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233-Г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234-Д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235-Д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236-Д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237-Д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238-Б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239-Б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240-Б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241-Б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242-Г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243-А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244-В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245-А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246-В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247-Г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248-Г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249-В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250-В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251-Б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252-В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253-А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254-А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255-Б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256-Б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257-Г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258-В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259-Г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260-А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261-А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262-А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263-В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264-Д</w:t>
            </w: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</w:p>
        </w:tc>
        <w:tc>
          <w:tcPr>
            <w:tcW w:w="1081" w:type="dxa"/>
          </w:tcPr>
          <w:p w:rsidR="00000000" w:rsidRDefault="00A92274">
            <w:pPr>
              <w:jc w:val="both"/>
              <w:rPr>
                <w:rFonts w:ascii="NTTimes/Cyrillic" w:hAnsi="NTTimes/Cyrillic"/>
                <w:sz w:val="18"/>
              </w:rPr>
            </w:pPr>
          </w:p>
        </w:tc>
      </w:tr>
    </w:tbl>
    <w:p w:rsidR="00A92274" w:rsidRDefault="00A92274">
      <w:pPr>
        <w:ind w:left="284" w:hanging="284"/>
        <w:jc w:val="both"/>
        <w:rPr>
          <w:rFonts w:ascii="NTTimes/Cyrillic" w:hAnsi="NTTimes/Cyrillic"/>
          <w:sz w:val="18"/>
        </w:rPr>
      </w:pPr>
    </w:p>
    <w:sectPr w:rsidR="00A92274">
      <w:footerReference w:type="even" r:id="rId6"/>
      <w:footerReference w:type="default" r:id="rId7"/>
      <w:pgSz w:w="8392" w:h="11907" w:code="9"/>
      <w:pgMar w:top="567" w:right="567" w:bottom="567" w:left="851" w:header="567" w:footer="397" w:gutter="0"/>
      <w:paperSrc w:first="1" w:other="1"/>
      <w:cols w:space="567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92274" w:rsidRDefault="00A92274">
      <w:r>
        <w:separator/>
      </w:r>
    </w:p>
  </w:endnote>
  <w:endnote w:type="continuationSeparator" w:id="1">
    <w:p w:rsidR="00A92274" w:rsidRDefault="00A9227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NTTimes/Cyrillic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A92274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>PAGE</w:instrText>
    </w:r>
    <w:r>
      <w:rPr>
        <w:rStyle w:val="a4"/>
      </w:rPr>
      <w:instrText xml:space="preserve">  </w:instrText>
    </w:r>
    <w:r>
      <w:rPr>
        <w:rStyle w:val="a4"/>
      </w:rPr>
      <w:fldChar w:fldCharType="end"/>
    </w:r>
  </w:p>
  <w:p w:rsidR="00000000" w:rsidRDefault="00A92274">
    <w:pPr>
      <w:pStyle w:val="a3"/>
      <w:ind w:right="360"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A92274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>PAGE</w:instrText>
    </w:r>
    <w:r>
      <w:rPr>
        <w:rStyle w:val="a4"/>
      </w:rPr>
      <w:instrText xml:space="preserve">  </w:instrText>
    </w:r>
    <w:r>
      <w:rPr>
        <w:rStyle w:val="a4"/>
      </w:rPr>
      <w:fldChar w:fldCharType="separate"/>
    </w:r>
    <w:r w:rsidR="007E2877">
      <w:rPr>
        <w:rStyle w:val="a4"/>
        <w:noProof/>
      </w:rPr>
      <w:t>130</w:t>
    </w:r>
    <w:r>
      <w:rPr>
        <w:rStyle w:val="a4"/>
      </w:rPr>
      <w:fldChar w:fldCharType="end"/>
    </w:r>
  </w:p>
  <w:p w:rsidR="00000000" w:rsidRDefault="00A92274">
    <w:pPr>
      <w:pStyle w:val="a3"/>
      <w:ind w:right="360" w:firstLine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92274" w:rsidRDefault="00A92274">
      <w:r>
        <w:separator/>
      </w:r>
    </w:p>
  </w:footnote>
  <w:footnote w:type="continuationSeparator" w:id="1">
    <w:p w:rsidR="00A92274" w:rsidRDefault="00A9227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oNotTrackMoves/>
  <w:defaultTabStop w:val="708"/>
  <w:hyphenationZone w:val="425"/>
  <w:drawingGridHorizontalSpacing w:val="120"/>
  <w:drawingGridVerticalSpacing w:val="120"/>
  <w:displayVerticalDrawingGridEvery w:val="0"/>
  <w:doNotUseMarginsForDrawingGridOrigin/>
  <w:characterSpacingControl w:val="doNotCompress"/>
  <w:footnotePr>
    <w:footnote w:id="0"/>
    <w:footnote w:id="1"/>
  </w:footnotePr>
  <w:endnotePr>
    <w:endnote w:id="0"/>
    <w:endnote w:id="1"/>
  </w:endnotePr>
  <w:compat>
    <w:balanceSingleByteDoubleByteWidth/>
    <w:doNotLeaveBackslashAlone/>
    <w:ulTrailSpace/>
    <w:doNotExpandShiftReturn/>
    <w:usePrinterMetrics/>
    <w:doNotSuppressParagraphBorders/>
    <w:footnoteLayoutLikeWW8/>
    <w:shapeLayoutLikeWW8/>
    <w:alignTablesRowByRow/>
    <w:forgetLastTabAlignment/>
    <w:autoSpaceLikeWord95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E2877"/>
    <w:rsid w:val="007E2877"/>
    <w:rsid w:val="00A922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overflowPunct w:val="0"/>
      <w:autoSpaceDE w:val="0"/>
      <w:autoSpaceDN w:val="0"/>
      <w:adjustRightInd w:val="0"/>
      <w:textAlignment w:val="baseline"/>
    </w:p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semiHidden/>
    <w:pPr>
      <w:tabs>
        <w:tab w:val="center" w:pos="4536"/>
        <w:tab w:val="right" w:pos="9072"/>
      </w:tabs>
    </w:pPr>
  </w:style>
  <w:style w:type="character" w:styleId="a4">
    <w:name w:val="page number"/>
    <w:basedOn w:val="a0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133</Pages>
  <Words>31295</Words>
  <Characters>178387</Characters>
  <Application>Microsoft Office Word</Application>
  <DocSecurity>0</DocSecurity>
  <Lines>1486</Lines>
  <Paragraphs>418</Paragraphs>
  <ScaleCrop>false</ScaleCrop>
  <Company/>
  <LinksUpToDate>false</LinksUpToDate>
  <CharactersWithSpaces>209264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ВОПРОСЫ ПО ХИРУРГИЧЕСКОЙ СТОМАТОЛОГИИ</dc:title>
  <dc:subject/>
  <dc:creator>Гвоздицин Александр свет Геннадьевич</dc:creator>
  <cp:keywords/>
  <cp:lastModifiedBy>Елена Васильевна</cp:lastModifiedBy>
  <cp:revision>6</cp:revision>
  <cp:lastPrinted>1997-02-18T12:42:00Z</cp:lastPrinted>
  <dcterms:created xsi:type="dcterms:W3CDTF">1997-01-31T06:12:00Z</dcterms:created>
  <dcterms:modified xsi:type="dcterms:W3CDTF">2012-02-02T12:10:00Z</dcterms:modified>
</cp:coreProperties>
</file>