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94" w:rsidRDefault="00CA2D2A" w:rsidP="00DD5512">
      <w:pPr>
        <w:tabs>
          <w:tab w:val="left" w:pos="3120"/>
        </w:tabs>
        <w:rPr>
          <w:sz w:val="28"/>
          <w:szCs w:val="28"/>
        </w:rPr>
      </w:pPr>
      <w:r w:rsidRPr="00CA2D2A">
        <w:rPr>
          <w:sz w:val="28"/>
          <w:szCs w:val="28"/>
        </w:rPr>
        <w:t xml:space="preserve">          </w:t>
      </w:r>
      <w:r w:rsidR="00BF1502">
        <w:rPr>
          <w:sz w:val="28"/>
          <w:szCs w:val="28"/>
        </w:rPr>
        <w:tab/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МИНИСТЕРСТВО ЗДРАВООХРАНЕНИЯ РОССИЙСКОЙ ФЕДЕРАЦИИ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ПРИКАЗ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от 15 января 2016 года N 23н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Об утверждении порядка приема неиспользованных наркотических средств от родственников умерших больных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В соответствии с пунктом 5.2.181 Положения о Министерстве здравоохранения Российской Федерации, утвержденного постановлением Правительства Российской Федерации от 19 июня 2012 года N 608 (Собрание законодательства Российской Федерации, 2012, N 26, ст.3526; 2013, N 16, ст.1970; N 20, ст.2477; N 22, ст.2812; N 45, ст.5822; 2014, N 12, ст.1296; N 26, ст.3577; N 30, ст.4307; N 37, ст.4969; 2015, N 2, ст.491; N 12, ст.1763; N 23, ст.3333), 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приказываю: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Утвердить порядок приема неиспользованных наркотических средств от родственников умерших больных согласно приложению.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Министр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proofErr w:type="spellStart"/>
      <w:r w:rsidRPr="00DD5512">
        <w:rPr>
          <w:sz w:val="28"/>
          <w:szCs w:val="28"/>
        </w:rPr>
        <w:t>В.И.Скворцова</w:t>
      </w:r>
      <w:proofErr w:type="spellEnd"/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Зарегистрировано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в Министерстве юстиции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Российской Федерации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lastRenderedPageBreak/>
        <w:t>9 марта 2016 года,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регистрационный N 41351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Приложение. Порядок приема неиспользованных наркотических средств от родственников умерших больных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Приложение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к приказу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Министерства здравоохранения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Российской Федерации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от 15 января 2016 года N 23н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1. Настоящий порядок устанавливает правила приема от родственников умерших больных остатков неиспользованных наркотических средств, включенных в список II перечня наркотических средств, психотропных веществ и их </w:t>
      </w:r>
      <w:proofErr w:type="spellStart"/>
      <w:r w:rsidRPr="00DD5512">
        <w:rPr>
          <w:sz w:val="28"/>
          <w:szCs w:val="28"/>
        </w:rPr>
        <w:t>прекурсоров</w:t>
      </w:r>
      <w:proofErr w:type="spellEnd"/>
      <w:r w:rsidRPr="00DD5512">
        <w:rPr>
          <w:sz w:val="28"/>
          <w:szCs w:val="28"/>
        </w:rPr>
        <w:t xml:space="preserve">, подлежащих контролю в Российской </w:t>
      </w:r>
      <w:proofErr w:type="spellStart"/>
      <w:r w:rsidRPr="00DD5512">
        <w:rPr>
          <w:sz w:val="28"/>
          <w:szCs w:val="28"/>
        </w:rPr>
        <w:t>ФедерацииОб</w:t>
      </w:r>
      <w:proofErr w:type="spellEnd"/>
      <w:r w:rsidRPr="00DD5512">
        <w:rPr>
          <w:sz w:val="28"/>
          <w:szCs w:val="28"/>
        </w:rPr>
        <w:t xml:space="preserve"> утверждении порядка приема неиспользованных наркотических средств от родственников умерших больных, зарегистрированных в качестве лекарственных препаратов (далее - наркотические лекарственные препараты).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________________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Об утверждении порядка приема неиспользованных наркотических средств от родственников умерших больных Постановление Правительства Российской Федерации от 30 июня 1998 года N 681 "Об утверждении перечня наркотических средств, психотропных веществ и их </w:t>
      </w:r>
      <w:proofErr w:type="spellStart"/>
      <w:r w:rsidRPr="00DD5512">
        <w:rPr>
          <w:sz w:val="28"/>
          <w:szCs w:val="28"/>
        </w:rPr>
        <w:t>прекурсоров</w:t>
      </w:r>
      <w:proofErr w:type="spellEnd"/>
      <w:r w:rsidRPr="00DD5512">
        <w:rPr>
          <w:sz w:val="28"/>
          <w:szCs w:val="28"/>
        </w:rPr>
        <w:t xml:space="preserve">, подлежащих контролю в Российской Федерации" (Собрание законодательства Российской Федерации, 1998, N 27, ст.3198; 2004, N 8, ст.663, N 47, ст.4666; 2006, N 29, ст.3253; 2007, N 28, ст.3439; 2009, N 26, ст.3183, N 52, ст.6572; 2010, N 3, ст.314, N 17, ст.2100, N 24, ст.3035, N 28, ст.3703, N 31, ст.4271, N 45, ст.5864, N 50, ст.6696, ст.6720; 2011, N 10, ст.1390, N 12, ст.1635, N 29, ст.4466, ст.4473, N 42, ст.5921, N 51, ст.7534; 2012, N 10, ст.1232, N 11, ст.1295, N 19, ст.2400, N 22, ст.2864, N 37, ст.5002, N 48, ст.6686, N 49, ст.6861; 2013, N 9, ст.953, N 29, ст.3962, N 37, ст.4706; N 46, ст.5943; </w:t>
      </w:r>
      <w:r w:rsidRPr="00DD5512">
        <w:rPr>
          <w:sz w:val="28"/>
          <w:szCs w:val="28"/>
        </w:rPr>
        <w:lastRenderedPageBreak/>
        <w:t>2014, N 14, ст.1626; N 23, ст.2987; N 27, ст.3763; N 44, ст.6068; N 51, ст.7430; 2015, N 11, ст.1593; N 16, ст.2368; N 20, ст.2914; N 28, ст.4232; N 42, ст.5805).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2. В соответствии с настоящим порядком возврату родственниками умерших больных и приему подлежат наркотические лекарственные препараты, находящиеся в невскрытых или частично использованных первичных и (или) вторичных (потребительских) упаковках.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1380A">
        <w:rPr>
          <w:b/>
          <w:sz w:val="28"/>
          <w:szCs w:val="28"/>
        </w:rPr>
        <w:t>Не подлежат возврату</w:t>
      </w:r>
      <w:r w:rsidRPr="00DD5512">
        <w:rPr>
          <w:sz w:val="28"/>
          <w:szCs w:val="28"/>
        </w:rPr>
        <w:t xml:space="preserve"> первичные и (или) вторичные (потребительские) упаковки (например, пустые ампулы, флаконы, блистеры, коробки, использованные </w:t>
      </w:r>
      <w:proofErr w:type="spellStart"/>
      <w:r w:rsidRPr="00DD5512">
        <w:rPr>
          <w:sz w:val="28"/>
          <w:szCs w:val="28"/>
        </w:rPr>
        <w:t>трансдермальные</w:t>
      </w:r>
      <w:proofErr w:type="spellEnd"/>
      <w:r w:rsidRPr="00DD5512">
        <w:rPr>
          <w:sz w:val="28"/>
          <w:szCs w:val="28"/>
        </w:rPr>
        <w:t xml:space="preserve"> терапевтические системы) использованных наркотических лекарственных препаратов.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3. </w:t>
      </w:r>
      <w:bookmarkStart w:id="0" w:name="_GoBack"/>
      <w:r w:rsidRPr="00611FD6">
        <w:rPr>
          <w:b/>
          <w:sz w:val="28"/>
          <w:szCs w:val="28"/>
        </w:rPr>
        <w:t>Прием неиспользованных наркотических</w:t>
      </w:r>
      <w:r w:rsidRPr="00DD5512">
        <w:rPr>
          <w:sz w:val="28"/>
          <w:szCs w:val="28"/>
        </w:rPr>
        <w:t xml:space="preserve"> </w:t>
      </w:r>
      <w:bookmarkEnd w:id="0"/>
      <w:r w:rsidRPr="00DD5512">
        <w:rPr>
          <w:sz w:val="28"/>
          <w:szCs w:val="28"/>
        </w:rPr>
        <w:t>лекарственных препаратов от родственников умерших больных осуществляется уполномоченным работником медицинской организации по месту жительства (пребывания) больного, в которой был выписан наркотический лекарственный препарат.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В случае назначения либо выдачи больному наркотических лекарственных препаратов в соответствии с пунктом 29 Порядка назначения и выписывания лекарственных препаратов, утвержденного приказом Министерства здравоохранения Российской Федерации от 20 декабря 2012 года N 1175н "Об утверждении порядка назначения и выписывания лекарственных препаратов, а также форм рецептурных бланков на лекарственные препараты, порядка оформления указанных бланков, их учета и </w:t>
      </w:r>
      <w:proofErr w:type="spellStart"/>
      <w:r w:rsidRPr="00DD5512">
        <w:rPr>
          <w:sz w:val="28"/>
          <w:szCs w:val="28"/>
        </w:rPr>
        <w:t>хранения"Об</w:t>
      </w:r>
      <w:proofErr w:type="spellEnd"/>
      <w:r w:rsidRPr="00DD5512">
        <w:rPr>
          <w:sz w:val="28"/>
          <w:szCs w:val="28"/>
        </w:rPr>
        <w:t xml:space="preserve"> утверждении порядка приема неиспользованных наркотических средств от родственников умерших больных в медицинской организации, расположенной в субъекте Российской Федерации, не являющимся местом жительства (пребывания) больного, прием неиспользованных наркотических лекарственных препаратов от родственников умерших больных осуществляется уполномоченным работником медицинской организации по месту жительства (пребывания) больного, в которой он находился под медицинским наблюдением по поводу соответствующего заболевания (состояния), с приложением к таким неиспользованным наркотическим лекарственным препаратам выписки из истории болезни умершего больного о назначении наркотических лекарственных препаратов.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lastRenderedPageBreak/>
        <w:t>________________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Об утверждении порядка приема неиспользованных наркотических средств от родственников умерших больных Зарегистрирован Министерством юстиции Российской Федерации 25 июня 2013 года, регистрационный N 28883 с изменениями, внесенными приказами Министерства здравоохранения Российской Федерации от 2 декабря 2013 года N 886н (зарегистрирован Министерством юстиции Российской Федерации 23 декабря 2013 года, регистрационный N 30714), от 30 июня 2015 года N 386н (зарегистрирован Министерством юстиции Российской Федерации 6 августа 2015 года, регистрационный N 38379.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4. Родственники умершего больного осуществляют сдачу наркотических лекарственных препаратов лицам, указанным в пункте 3 настоящего Порядка, в течение трех дней со дня получения медицинского свидетельства о смерти по учетной форме N 106/у-08Об утверждении порядка приема неиспользованных наркотических средств от родственников умерших больных.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________________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Об утверждении порядка приема неиспользованных наркотических средств от родственников умерших больных Приложение N 2 к приказу Министерства здравоохранения и социального развития Российской Федерации от 26 декабря 2008 года N 782н "Об утверждении и порядке ведения медицинской документации, удостоверяющей случаи рождения и смерти" (зарегистрирован Министерством юстиции Российской Федерации 30 декабря 2008 года, регистрационный N 13055), с изменениями, внесенными приказом Министерства здравоохранения и социального развития Российской Федерации от 27 декабря 2011 года N 1687н (зарегистрирован Министерством юстиции Российской Федерации 15 марта 2012 года, регистрационный N 23490).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5. При приеме наркотических лекарственных препаратов уполномоченным медицинским работником составляется акт приема наркотических лекарственных препаратов от родственников умерших больных (далее - акт приема), содержащий дату приема, наименования и количество принимаемых наркотических лекарственных препаратов, фамилию, имя, </w:t>
      </w:r>
      <w:r w:rsidRPr="00DD5512">
        <w:rPr>
          <w:sz w:val="28"/>
          <w:szCs w:val="28"/>
        </w:rPr>
        <w:lastRenderedPageBreak/>
        <w:t>отчество (при наличии) умершего больного, фамилию, имя, отчество (при наличии) и подпись родственника, сдавшего наркотические лекарственные препараты, фамилию, имя, отчество (при наличии) и подпись медицинского работника, принявшего наркотические лекарственные препараты.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Акт приема является основанием для подтверждения записи о поступлении наркотического лекарственного препарата при осуществлении его предметно-количественного учета в специальном журнале регистрации операций, связанных с оборотом наркотических средств и психотропных </w:t>
      </w:r>
      <w:proofErr w:type="spellStart"/>
      <w:r w:rsidRPr="00DD5512">
        <w:rPr>
          <w:sz w:val="28"/>
          <w:szCs w:val="28"/>
        </w:rPr>
        <w:t>веществОб</w:t>
      </w:r>
      <w:proofErr w:type="spellEnd"/>
      <w:r w:rsidRPr="00DD5512">
        <w:rPr>
          <w:sz w:val="28"/>
          <w:szCs w:val="28"/>
        </w:rPr>
        <w:t xml:space="preserve"> утверждении порядка приема неиспользованных наркотических средств от родственников умерших больных.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________________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Об утверждении порядка приема неиспользованных наркотических средств от родственников умерших больных Пункты 10-15 Правил ведения и хранения специальных журналов регистрации операций, связанных с оборотом наркотических средств и психотропных веществ, утвержденных постановлением Правительства Российской Федерации от 4 ноября 2006 года N 644 "О порядке представления сведений о деятельности, связанной с оборотом наркотических средств и психотропных веществ, и регистрации операций, связанных с оборотом наркотических средств и психотропных веществ" (Собрание законодательства Российской Федерации, 2006, N 46, ст.4795; 2008, N 50, ст.5946; 2010, N 25, ст.3178; 2012, N 37, ст.5002; 2013, N 6, ст.558; N 51, ст.6869; 2015, N 33, ст.4837).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6. Наркотические лекарственные препараты хранятся в сейфе в установленном </w:t>
      </w:r>
      <w:proofErr w:type="spellStart"/>
      <w:r w:rsidRPr="00DD5512">
        <w:rPr>
          <w:sz w:val="28"/>
          <w:szCs w:val="28"/>
        </w:rPr>
        <w:t>порядкеОб</w:t>
      </w:r>
      <w:proofErr w:type="spellEnd"/>
      <w:r w:rsidRPr="00DD5512">
        <w:rPr>
          <w:sz w:val="28"/>
          <w:szCs w:val="28"/>
        </w:rPr>
        <w:t xml:space="preserve"> утверждении порядка приема неиспользованных наркотических средств от родственников умерших больных до их уничтожения.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________________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Об утверждении порядка приема неиспользованных наркотических средств от родственников умерших больных Пункт 4 Правил хранения наркотических средств, психотропных веществ и их </w:t>
      </w:r>
      <w:proofErr w:type="spellStart"/>
      <w:r w:rsidRPr="00DD5512">
        <w:rPr>
          <w:sz w:val="28"/>
          <w:szCs w:val="28"/>
        </w:rPr>
        <w:t>прекурсоров</w:t>
      </w:r>
      <w:proofErr w:type="spellEnd"/>
      <w:r w:rsidRPr="00DD5512">
        <w:rPr>
          <w:sz w:val="28"/>
          <w:szCs w:val="28"/>
        </w:rPr>
        <w:t xml:space="preserve">, утвержденных постановлением Правительства Российской Федерации от 31 декабря 2009 года N 1148 (Собрание законодательства Российской Федерации, 2010, N 4, </w:t>
      </w:r>
      <w:r w:rsidRPr="00DD5512">
        <w:rPr>
          <w:sz w:val="28"/>
          <w:szCs w:val="28"/>
        </w:rPr>
        <w:lastRenderedPageBreak/>
        <w:t>ст.394; N 25, ст.3178; 2011, N 18, ст.2649; N 42, ст.5922; N 51, ст.7534; 2012, N 1, ст.130; N 27, ст.3764; N 37, ст.5002; 2013, N 8, ст.831; 2014, N 15, ст.1752; 2015, N 33, ст.4837).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Электронный текст документа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подготовлен АО "Кодекс" и сверен по: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 xml:space="preserve">Официальный интернет-портал 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правовой информации</w:t>
      </w:r>
    </w:p>
    <w:p w:rsidR="00DD5512" w:rsidRPr="00DD5512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www.pravo.gov.ru, 11.03.2016,</w:t>
      </w:r>
    </w:p>
    <w:p w:rsidR="00527F94" w:rsidRDefault="00DD5512" w:rsidP="00DD5512">
      <w:pPr>
        <w:tabs>
          <w:tab w:val="left" w:pos="2805"/>
        </w:tabs>
        <w:rPr>
          <w:sz w:val="28"/>
          <w:szCs w:val="28"/>
        </w:rPr>
      </w:pPr>
      <w:r w:rsidRPr="00DD5512">
        <w:rPr>
          <w:sz w:val="28"/>
          <w:szCs w:val="28"/>
        </w:rPr>
        <w:t>N 0001201603110042</w:t>
      </w:r>
    </w:p>
    <w:sectPr w:rsidR="00527F94" w:rsidSect="000112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2A1"/>
    <w:multiLevelType w:val="hybridMultilevel"/>
    <w:tmpl w:val="E4A8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2A"/>
    <w:rsid w:val="00011271"/>
    <w:rsid w:val="00011805"/>
    <w:rsid w:val="00043B54"/>
    <w:rsid w:val="0005341A"/>
    <w:rsid w:val="00083E75"/>
    <w:rsid w:val="00094745"/>
    <w:rsid w:val="000A2948"/>
    <w:rsid w:val="000C00BF"/>
    <w:rsid w:val="00130DF4"/>
    <w:rsid w:val="001355F8"/>
    <w:rsid w:val="00170905"/>
    <w:rsid w:val="001A701F"/>
    <w:rsid w:val="001A769E"/>
    <w:rsid w:val="00224131"/>
    <w:rsid w:val="002A63F7"/>
    <w:rsid w:val="002B1550"/>
    <w:rsid w:val="002C6CCE"/>
    <w:rsid w:val="002E6F93"/>
    <w:rsid w:val="00314940"/>
    <w:rsid w:val="003176DD"/>
    <w:rsid w:val="003238E6"/>
    <w:rsid w:val="00325964"/>
    <w:rsid w:val="00350219"/>
    <w:rsid w:val="00356DD5"/>
    <w:rsid w:val="0039654F"/>
    <w:rsid w:val="00410139"/>
    <w:rsid w:val="004319BE"/>
    <w:rsid w:val="00436F96"/>
    <w:rsid w:val="00471CD8"/>
    <w:rsid w:val="00480EAB"/>
    <w:rsid w:val="00486008"/>
    <w:rsid w:val="004E6261"/>
    <w:rsid w:val="0051438D"/>
    <w:rsid w:val="00527F94"/>
    <w:rsid w:val="005478B3"/>
    <w:rsid w:val="00590AD2"/>
    <w:rsid w:val="005B0F57"/>
    <w:rsid w:val="005B61DC"/>
    <w:rsid w:val="005C4E43"/>
    <w:rsid w:val="005D3275"/>
    <w:rsid w:val="005F0C87"/>
    <w:rsid w:val="00611FD6"/>
    <w:rsid w:val="00630797"/>
    <w:rsid w:val="00632947"/>
    <w:rsid w:val="00672525"/>
    <w:rsid w:val="00692364"/>
    <w:rsid w:val="00797CBB"/>
    <w:rsid w:val="007D2862"/>
    <w:rsid w:val="008127B1"/>
    <w:rsid w:val="008448C6"/>
    <w:rsid w:val="008D6BE5"/>
    <w:rsid w:val="008E034A"/>
    <w:rsid w:val="00935B18"/>
    <w:rsid w:val="00956DF2"/>
    <w:rsid w:val="009C75D9"/>
    <w:rsid w:val="00A05992"/>
    <w:rsid w:val="00A46518"/>
    <w:rsid w:val="00B2544B"/>
    <w:rsid w:val="00B37AED"/>
    <w:rsid w:val="00B44767"/>
    <w:rsid w:val="00B87B2F"/>
    <w:rsid w:val="00BD0824"/>
    <w:rsid w:val="00BE167D"/>
    <w:rsid w:val="00BF1502"/>
    <w:rsid w:val="00C3106B"/>
    <w:rsid w:val="00C47A06"/>
    <w:rsid w:val="00C634C4"/>
    <w:rsid w:val="00C74D0C"/>
    <w:rsid w:val="00CA2D2A"/>
    <w:rsid w:val="00D1380A"/>
    <w:rsid w:val="00D20D12"/>
    <w:rsid w:val="00D30DD7"/>
    <w:rsid w:val="00D51CA8"/>
    <w:rsid w:val="00DA1A8F"/>
    <w:rsid w:val="00DD5512"/>
    <w:rsid w:val="00E14837"/>
    <w:rsid w:val="00E20E80"/>
    <w:rsid w:val="00E407F8"/>
    <w:rsid w:val="00E70578"/>
    <w:rsid w:val="00E72619"/>
    <w:rsid w:val="00ED0582"/>
    <w:rsid w:val="00EE6261"/>
    <w:rsid w:val="00F7754E"/>
    <w:rsid w:val="00F93428"/>
    <w:rsid w:val="00FB6FD2"/>
    <w:rsid w:val="00FD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98E97-F838-46C1-8530-383E2114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D2A"/>
    <w:pPr>
      <w:ind w:left="720"/>
      <w:contextualSpacing/>
    </w:pPr>
  </w:style>
  <w:style w:type="table" w:styleId="a4">
    <w:name w:val="Table Grid"/>
    <w:basedOn w:val="a1"/>
    <w:uiPriority w:val="59"/>
    <w:rsid w:val="00BF15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5A93B-44A3-4ADE-890E-A3E26FBC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2017-09-19T11:02:00Z</cp:lastPrinted>
  <dcterms:created xsi:type="dcterms:W3CDTF">2018-01-25T06:45:00Z</dcterms:created>
  <dcterms:modified xsi:type="dcterms:W3CDTF">2019-11-07T16:11:00Z</dcterms:modified>
</cp:coreProperties>
</file>