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41E" w:rsidRPr="0005041C" w:rsidRDefault="004E4C73" w:rsidP="004E4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D5E" w:rsidRPr="0005041C">
        <w:rPr>
          <w:rFonts w:ascii="Times New Roman" w:eastAsia="Times New Roman" w:hAnsi="Times New Roman" w:cs="Times New Roman"/>
          <w:sz w:val="28"/>
          <w:szCs w:val="28"/>
          <w:lang w:eastAsia="ru-RU"/>
        </w:rPr>
        <w:t xml:space="preserve">  </w:t>
      </w:r>
      <w:r w:rsidR="006F241E" w:rsidRPr="0005041C">
        <w:rPr>
          <w:rFonts w:ascii="Times New Roman" w:eastAsia="Calibri" w:hAnsi="Times New Roman" w:cs="Times New Roman"/>
          <w:b/>
          <w:noProof/>
          <w:kern w:val="36"/>
          <w:sz w:val="28"/>
          <w:szCs w:val="28"/>
          <w:lang w:eastAsia="ru-RU"/>
        </w:rPr>
        <w:drawing>
          <wp:inline distT="0" distB="0" distL="0" distR="0" wp14:anchorId="43EEBFFD" wp14:editId="39482FEE">
            <wp:extent cx="971550" cy="962025"/>
            <wp:effectExtent l="0" t="0" r="0" b="9525"/>
            <wp:docPr id="1" name="Рисунок 1" descr="C:\Users\админ\Desktop\dag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Desktop\dag_ger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p w:rsidR="006F241E" w:rsidRPr="0005041C" w:rsidRDefault="006F241E" w:rsidP="000778B7">
      <w:pPr>
        <w:spacing w:after="0" w:line="240" w:lineRule="auto"/>
        <w:rPr>
          <w:rFonts w:ascii="Times New Roman" w:eastAsia="Times New Roman" w:hAnsi="Times New Roman" w:cs="Times New Roman"/>
          <w:sz w:val="28"/>
          <w:szCs w:val="28"/>
          <w:lang w:eastAsia="ru-RU"/>
        </w:rPr>
      </w:pPr>
    </w:p>
    <w:p w:rsidR="006F241E" w:rsidRPr="0005041C" w:rsidRDefault="006F241E" w:rsidP="000778B7">
      <w:pPr>
        <w:spacing w:after="0" w:line="240" w:lineRule="auto"/>
        <w:jc w:val="center"/>
        <w:rPr>
          <w:rFonts w:ascii="Times New Roman" w:eastAsia="Times New Roman" w:hAnsi="Times New Roman" w:cs="Times New Roman"/>
          <w:b/>
          <w:bCs/>
          <w:sz w:val="28"/>
          <w:szCs w:val="28"/>
          <w:lang w:eastAsia="ru-RU"/>
        </w:rPr>
      </w:pPr>
      <w:r w:rsidRPr="0005041C">
        <w:rPr>
          <w:rFonts w:ascii="Times New Roman" w:eastAsia="Times New Roman" w:hAnsi="Times New Roman" w:cs="Times New Roman"/>
          <w:b/>
          <w:bCs/>
          <w:sz w:val="28"/>
          <w:szCs w:val="28"/>
          <w:lang w:eastAsia="ru-RU"/>
        </w:rPr>
        <w:t>МИНИСТЕРСТВО ЗДРАВООХРАНЕНИЯ РЕСПУБЛИКИ ДАГЕСТАН</w:t>
      </w:r>
    </w:p>
    <w:p w:rsidR="006F241E" w:rsidRPr="0005041C" w:rsidRDefault="006F241E" w:rsidP="000778B7">
      <w:pPr>
        <w:keepNext/>
        <w:tabs>
          <w:tab w:val="left" w:pos="709"/>
        </w:tabs>
        <w:spacing w:after="0" w:line="240" w:lineRule="auto"/>
        <w:ind w:firstLine="567"/>
        <w:jc w:val="center"/>
        <w:outlineLvl w:val="0"/>
        <w:rPr>
          <w:rFonts w:ascii="Times New Roman" w:eastAsia="Times New Roman" w:hAnsi="Times New Roman" w:cs="Times New Roman"/>
          <w:bCs/>
          <w:sz w:val="28"/>
          <w:szCs w:val="28"/>
          <w:lang w:eastAsia="ru-RU"/>
        </w:rPr>
      </w:pPr>
    </w:p>
    <w:p w:rsidR="006F241E" w:rsidRPr="0005041C" w:rsidRDefault="006F241E" w:rsidP="000778B7">
      <w:pPr>
        <w:keepNext/>
        <w:tabs>
          <w:tab w:val="left" w:pos="709"/>
        </w:tabs>
        <w:spacing w:after="0" w:line="240" w:lineRule="auto"/>
        <w:ind w:firstLine="567"/>
        <w:outlineLvl w:val="0"/>
        <w:rPr>
          <w:rFonts w:ascii="Times New Roman" w:eastAsia="Times New Roman" w:hAnsi="Times New Roman" w:cs="Times New Roman"/>
          <w:b/>
          <w:bCs/>
          <w:sz w:val="28"/>
          <w:szCs w:val="28"/>
          <w:lang w:eastAsia="ru-RU"/>
        </w:rPr>
      </w:pPr>
      <w:r w:rsidRPr="0005041C">
        <w:rPr>
          <w:rFonts w:ascii="Times New Roman" w:eastAsia="Times New Roman" w:hAnsi="Times New Roman" w:cs="Times New Roman"/>
          <w:b/>
          <w:bCs/>
          <w:sz w:val="28"/>
          <w:szCs w:val="28"/>
          <w:lang w:eastAsia="ru-RU"/>
        </w:rPr>
        <w:t xml:space="preserve">                                                  П Р И К А З</w:t>
      </w:r>
    </w:p>
    <w:p w:rsidR="006F241E" w:rsidRPr="0005041C" w:rsidRDefault="006F241E" w:rsidP="000778B7">
      <w:pPr>
        <w:spacing w:after="0" w:line="240" w:lineRule="auto"/>
        <w:jc w:val="center"/>
        <w:rPr>
          <w:rFonts w:ascii="Times New Roman" w:eastAsia="Times New Roman" w:hAnsi="Times New Roman" w:cs="Times New Roman"/>
          <w:b/>
          <w:bCs/>
          <w:sz w:val="28"/>
          <w:szCs w:val="28"/>
          <w:lang w:eastAsia="ru-RU"/>
        </w:rPr>
      </w:pPr>
    </w:p>
    <w:p w:rsidR="006F241E" w:rsidRPr="0005041C" w:rsidRDefault="006F241E" w:rsidP="000778B7">
      <w:pPr>
        <w:spacing w:after="0" w:line="240" w:lineRule="auto"/>
        <w:jc w:val="center"/>
        <w:rPr>
          <w:rFonts w:ascii="Times New Roman" w:eastAsia="Times New Roman" w:hAnsi="Times New Roman" w:cs="Times New Roman"/>
          <w:b/>
          <w:bCs/>
          <w:sz w:val="28"/>
          <w:szCs w:val="28"/>
          <w:u w:val="single"/>
          <w:lang w:eastAsia="ru-RU"/>
        </w:rPr>
      </w:pPr>
      <w:r w:rsidRPr="0005041C">
        <w:rPr>
          <w:rFonts w:ascii="Times New Roman" w:eastAsia="Times New Roman" w:hAnsi="Times New Roman" w:cs="Times New Roman"/>
          <w:b/>
          <w:bCs/>
          <w:sz w:val="28"/>
          <w:szCs w:val="28"/>
          <w:lang w:eastAsia="ru-RU"/>
        </w:rPr>
        <w:t xml:space="preserve">от </w:t>
      </w:r>
      <w:r w:rsidR="004E6D84">
        <w:rPr>
          <w:rFonts w:ascii="Times New Roman" w:eastAsia="Calibri" w:hAnsi="Times New Roman" w:cs="Times New Roman"/>
          <w:b/>
          <w:sz w:val="28"/>
          <w:szCs w:val="28"/>
        </w:rPr>
        <w:t xml:space="preserve">10 августа </w:t>
      </w:r>
      <w:r w:rsidRPr="0005041C">
        <w:rPr>
          <w:rFonts w:ascii="Times New Roman" w:eastAsia="Calibri" w:hAnsi="Times New Roman" w:cs="Times New Roman"/>
          <w:b/>
          <w:sz w:val="28"/>
          <w:szCs w:val="28"/>
        </w:rPr>
        <w:t>2018 г.</w:t>
      </w:r>
      <w:r w:rsidRPr="0005041C">
        <w:rPr>
          <w:rFonts w:ascii="Times New Roman" w:eastAsia="Times New Roman" w:hAnsi="Times New Roman" w:cs="Times New Roman"/>
          <w:b/>
          <w:bCs/>
          <w:sz w:val="28"/>
          <w:szCs w:val="28"/>
          <w:lang w:eastAsia="ru-RU"/>
        </w:rPr>
        <w:tab/>
        <w:t xml:space="preserve">                 </w:t>
      </w:r>
      <w:r w:rsidR="004E4C73">
        <w:rPr>
          <w:rFonts w:ascii="Times New Roman" w:eastAsia="Times New Roman" w:hAnsi="Times New Roman" w:cs="Times New Roman"/>
          <w:b/>
          <w:bCs/>
          <w:sz w:val="28"/>
          <w:szCs w:val="28"/>
          <w:lang w:eastAsia="ru-RU"/>
        </w:rPr>
        <w:t xml:space="preserve">         </w:t>
      </w:r>
      <w:r w:rsidR="004E6D84">
        <w:rPr>
          <w:rFonts w:ascii="Times New Roman" w:eastAsia="Times New Roman" w:hAnsi="Times New Roman" w:cs="Times New Roman"/>
          <w:b/>
          <w:bCs/>
          <w:sz w:val="28"/>
          <w:szCs w:val="28"/>
          <w:lang w:eastAsia="ru-RU"/>
        </w:rPr>
        <w:t xml:space="preserve">      </w:t>
      </w:r>
      <w:r w:rsidR="004E4C73">
        <w:rPr>
          <w:rFonts w:ascii="Times New Roman" w:eastAsia="Times New Roman" w:hAnsi="Times New Roman" w:cs="Times New Roman"/>
          <w:b/>
          <w:bCs/>
          <w:sz w:val="28"/>
          <w:szCs w:val="28"/>
          <w:lang w:eastAsia="ru-RU"/>
        </w:rPr>
        <w:t xml:space="preserve">              </w:t>
      </w:r>
      <w:r w:rsidR="002943BD">
        <w:rPr>
          <w:rFonts w:ascii="Times New Roman" w:eastAsia="Times New Roman" w:hAnsi="Times New Roman" w:cs="Times New Roman"/>
          <w:b/>
          <w:bCs/>
          <w:sz w:val="28"/>
          <w:szCs w:val="28"/>
          <w:lang w:eastAsia="ru-RU"/>
        </w:rPr>
        <w:t xml:space="preserve">              </w:t>
      </w:r>
      <w:r w:rsidR="004E4C73">
        <w:rPr>
          <w:rFonts w:ascii="Times New Roman" w:eastAsia="Times New Roman" w:hAnsi="Times New Roman" w:cs="Times New Roman"/>
          <w:b/>
          <w:bCs/>
          <w:sz w:val="28"/>
          <w:szCs w:val="28"/>
          <w:lang w:eastAsia="ru-RU"/>
        </w:rPr>
        <w:t xml:space="preserve">   </w:t>
      </w:r>
      <w:r w:rsidRPr="0005041C">
        <w:rPr>
          <w:rFonts w:ascii="Times New Roman" w:eastAsia="Times New Roman" w:hAnsi="Times New Roman" w:cs="Times New Roman"/>
          <w:b/>
          <w:bCs/>
          <w:sz w:val="28"/>
          <w:szCs w:val="28"/>
          <w:lang w:eastAsia="ru-RU"/>
        </w:rPr>
        <w:t>№</w:t>
      </w:r>
      <w:r w:rsidRPr="0005041C">
        <w:rPr>
          <w:rFonts w:ascii="Times New Roman" w:eastAsia="Times New Roman" w:hAnsi="Times New Roman" w:cs="Times New Roman"/>
          <w:bCs/>
          <w:sz w:val="28"/>
          <w:szCs w:val="28"/>
          <w:lang w:eastAsia="ru-RU"/>
        </w:rPr>
        <w:t xml:space="preserve"> </w:t>
      </w:r>
      <w:r w:rsidR="004E6D84">
        <w:rPr>
          <w:rFonts w:ascii="Times New Roman" w:eastAsia="Calibri" w:hAnsi="Times New Roman" w:cs="Times New Roman"/>
          <w:b/>
          <w:sz w:val="28"/>
          <w:szCs w:val="28"/>
        </w:rPr>
        <w:t xml:space="preserve">337 </w:t>
      </w:r>
      <w:r w:rsidR="004E4C73" w:rsidRPr="004E6D84">
        <w:rPr>
          <w:rFonts w:ascii="Times New Roman" w:eastAsia="Calibri" w:hAnsi="Times New Roman" w:cs="Times New Roman"/>
          <w:sz w:val="28"/>
          <w:szCs w:val="28"/>
        </w:rPr>
        <w:t xml:space="preserve">- </w:t>
      </w:r>
      <w:r w:rsidR="004E4C73">
        <w:rPr>
          <w:rFonts w:ascii="Times New Roman" w:eastAsia="Calibri" w:hAnsi="Times New Roman" w:cs="Times New Roman"/>
          <w:b/>
          <w:sz w:val="28"/>
          <w:szCs w:val="28"/>
        </w:rPr>
        <w:t>К/НПА</w:t>
      </w:r>
    </w:p>
    <w:p w:rsidR="00180EBA" w:rsidRPr="0005041C" w:rsidRDefault="00180EBA" w:rsidP="000778B7">
      <w:pPr>
        <w:pStyle w:val="ConsPlusTitle"/>
        <w:jc w:val="center"/>
        <w:rPr>
          <w:rFonts w:ascii="Times New Roman" w:hAnsi="Times New Roman" w:cs="Times New Roman"/>
          <w:sz w:val="28"/>
          <w:szCs w:val="28"/>
        </w:rPr>
      </w:pP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Об утверждении Порядка работы конкурсной комиссии</w:t>
      </w: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для проведения конкурса на замещение вакантной должности</w:t>
      </w: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государственной гражданской службы Республики Дагестан</w:t>
      </w: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в Министерстве здравоохранения Республики Дагестан и включение</w:t>
      </w: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в кадровый резерв Министерства здравоохранения Республики Дагестан</w:t>
      </w: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и методики проведения конкурса на замещение вакантной</w:t>
      </w: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должности государственной гражданской службы</w:t>
      </w: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Республики Дагестан в Министерстве здравоохранения</w:t>
      </w: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Республики Дагестан и включение в кадровый резерв</w:t>
      </w:r>
    </w:p>
    <w:p w:rsidR="00180EBA" w:rsidRPr="0005041C" w:rsidRDefault="006F241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Министерства здравоохранения Республики Дагестан</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В соответствии с Федеральным </w:t>
      </w:r>
      <w:hyperlink r:id="rId5" w:history="1">
        <w:r w:rsidRPr="0005041C">
          <w:rPr>
            <w:rFonts w:ascii="Times New Roman" w:hAnsi="Times New Roman" w:cs="Times New Roman"/>
            <w:sz w:val="28"/>
            <w:szCs w:val="28"/>
          </w:rPr>
          <w:t>законом</w:t>
        </w:r>
      </w:hyperlink>
      <w:r w:rsidRPr="0005041C">
        <w:rPr>
          <w:rFonts w:ascii="Times New Roman" w:hAnsi="Times New Roman" w:cs="Times New Roman"/>
          <w:sz w:val="28"/>
          <w:szCs w:val="28"/>
        </w:rPr>
        <w:t xml:space="preserve"> от 27 июля 2004 г.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79-ФЗ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О государственной гражданской службе Российской Федерации</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(Собрание законодательства Российской Федерации, 2004,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31, ст. 3215), </w:t>
      </w:r>
      <w:hyperlink r:id="rId6" w:history="1">
        <w:r w:rsidRPr="0005041C">
          <w:rPr>
            <w:rFonts w:ascii="Times New Roman" w:hAnsi="Times New Roman" w:cs="Times New Roman"/>
            <w:sz w:val="28"/>
            <w:szCs w:val="28"/>
          </w:rPr>
          <w:t>Указом</w:t>
        </w:r>
      </w:hyperlink>
      <w:r w:rsidRPr="0005041C">
        <w:rPr>
          <w:rFonts w:ascii="Times New Roman" w:hAnsi="Times New Roman" w:cs="Times New Roman"/>
          <w:sz w:val="28"/>
          <w:szCs w:val="28"/>
        </w:rPr>
        <w:t xml:space="preserve"> Президента Российской Федерации от 1 февраля 2005 г.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112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О конкурсе на замещение вакантной должности государственной гражданской службы Российской Федерации</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(Собрание законодательства Российской Федерации, 2005,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6, ст. 439), </w:t>
      </w:r>
      <w:hyperlink r:id="rId7" w:history="1">
        <w:r w:rsidRPr="0005041C">
          <w:rPr>
            <w:rFonts w:ascii="Times New Roman" w:hAnsi="Times New Roman" w:cs="Times New Roman"/>
            <w:sz w:val="28"/>
            <w:szCs w:val="28"/>
          </w:rPr>
          <w:t>постановлением</w:t>
        </w:r>
      </w:hyperlink>
      <w:r w:rsidRPr="0005041C">
        <w:rPr>
          <w:rFonts w:ascii="Times New Roman" w:hAnsi="Times New Roman" w:cs="Times New Roman"/>
          <w:sz w:val="28"/>
          <w:szCs w:val="28"/>
        </w:rPr>
        <w:t xml:space="preserve"> Правительства Российской Федерации от 31 марта 2018 г.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397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(Собрание законодательства Российской Федерации, 2018,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16 (часть II), ст. 2359), </w:t>
      </w:r>
      <w:hyperlink r:id="rId8" w:history="1">
        <w:r w:rsidRPr="0005041C">
          <w:rPr>
            <w:rFonts w:ascii="Times New Roman" w:hAnsi="Times New Roman" w:cs="Times New Roman"/>
            <w:sz w:val="28"/>
            <w:szCs w:val="28"/>
          </w:rPr>
          <w:t>Законом</w:t>
        </w:r>
      </w:hyperlink>
      <w:r w:rsidRPr="0005041C">
        <w:rPr>
          <w:rFonts w:ascii="Times New Roman" w:hAnsi="Times New Roman" w:cs="Times New Roman"/>
          <w:sz w:val="28"/>
          <w:szCs w:val="28"/>
        </w:rPr>
        <w:t xml:space="preserve"> Республики Дагестан от 12 октября 2005 г.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32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О государственной гражданской службе Республики Дагестан</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(Собрание законодательства Республики Дагестан, 31.10.2005, </w:t>
      </w:r>
      <w:r w:rsidR="007D64ED" w:rsidRPr="0005041C">
        <w:rPr>
          <w:rFonts w:ascii="Times New Roman" w:hAnsi="Times New Roman" w:cs="Times New Roman"/>
          <w:sz w:val="28"/>
          <w:szCs w:val="28"/>
        </w:rPr>
        <w:t xml:space="preserve">№ </w:t>
      </w:r>
      <w:r w:rsidRPr="0005041C">
        <w:rPr>
          <w:rFonts w:ascii="Times New Roman" w:hAnsi="Times New Roman" w:cs="Times New Roman"/>
          <w:sz w:val="28"/>
          <w:szCs w:val="28"/>
        </w:rPr>
        <w:t xml:space="preserve">10, ст. 656) и </w:t>
      </w:r>
      <w:hyperlink r:id="rId9" w:history="1">
        <w:r w:rsidRPr="0005041C">
          <w:rPr>
            <w:rFonts w:ascii="Times New Roman" w:hAnsi="Times New Roman" w:cs="Times New Roman"/>
            <w:sz w:val="28"/>
            <w:szCs w:val="28"/>
          </w:rPr>
          <w:t>Указом</w:t>
        </w:r>
      </w:hyperlink>
      <w:r w:rsidRPr="0005041C">
        <w:rPr>
          <w:rFonts w:ascii="Times New Roman" w:hAnsi="Times New Roman" w:cs="Times New Roman"/>
          <w:sz w:val="28"/>
          <w:szCs w:val="28"/>
        </w:rPr>
        <w:t xml:space="preserve"> Главы Республики Дагестан от 15.05.2015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105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Об утверждении Положения о кадровом резерве на государственной гражданской службе Республики Дагестан</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Дагестанская правда</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30.05.2015, </w:t>
      </w:r>
      <w:r w:rsidR="007D64ED" w:rsidRPr="0005041C">
        <w:rPr>
          <w:rFonts w:ascii="Times New Roman" w:hAnsi="Times New Roman" w:cs="Times New Roman"/>
          <w:sz w:val="28"/>
          <w:szCs w:val="28"/>
        </w:rPr>
        <w:t>№</w:t>
      </w:r>
      <w:r w:rsidRPr="0005041C">
        <w:rPr>
          <w:rFonts w:ascii="Times New Roman" w:hAnsi="Times New Roman" w:cs="Times New Roman"/>
          <w:sz w:val="28"/>
          <w:szCs w:val="28"/>
        </w:rPr>
        <w:t xml:space="preserve"> 239) </w:t>
      </w:r>
      <w:r w:rsidRPr="0005041C">
        <w:rPr>
          <w:rFonts w:ascii="Times New Roman" w:hAnsi="Times New Roman" w:cs="Times New Roman"/>
          <w:b/>
          <w:sz w:val="28"/>
          <w:szCs w:val="28"/>
        </w:rPr>
        <w:t>приказываю:</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 Утвердить прилагаемые:</w:t>
      </w:r>
    </w:p>
    <w:p w:rsidR="00180EBA" w:rsidRPr="0005041C" w:rsidRDefault="00C06CE7" w:rsidP="000778B7">
      <w:pPr>
        <w:pStyle w:val="ConsPlusNormal"/>
        <w:ind w:firstLine="540"/>
        <w:jc w:val="both"/>
        <w:rPr>
          <w:rFonts w:ascii="Times New Roman" w:hAnsi="Times New Roman" w:cs="Times New Roman"/>
          <w:sz w:val="28"/>
          <w:szCs w:val="28"/>
        </w:rPr>
      </w:pPr>
      <w:hyperlink w:anchor="P42" w:history="1">
        <w:r w:rsidR="00180EBA" w:rsidRPr="0005041C">
          <w:rPr>
            <w:rFonts w:ascii="Times New Roman" w:hAnsi="Times New Roman" w:cs="Times New Roman"/>
            <w:sz w:val="28"/>
            <w:szCs w:val="28"/>
          </w:rPr>
          <w:t>Порядок</w:t>
        </w:r>
      </w:hyperlink>
      <w:r w:rsidR="00180EBA" w:rsidRPr="0005041C">
        <w:rPr>
          <w:rFonts w:ascii="Times New Roman" w:hAnsi="Times New Roman" w:cs="Times New Roman"/>
          <w:sz w:val="28"/>
          <w:szCs w:val="28"/>
        </w:rPr>
        <w:t xml:space="preserve"> работы конкурсной комиссии для проведения конкурса на замещение вакантной должности государственной гражданской службы </w:t>
      </w:r>
      <w:r w:rsidR="00180EBA" w:rsidRPr="0005041C">
        <w:rPr>
          <w:rFonts w:ascii="Times New Roman" w:hAnsi="Times New Roman" w:cs="Times New Roman"/>
          <w:sz w:val="28"/>
          <w:szCs w:val="28"/>
        </w:rPr>
        <w:lastRenderedPageBreak/>
        <w:t xml:space="preserve">Республики Дагестан в Министерстве </w:t>
      </w:r>
      <w:r w:rsidR="00890D5E" w:rsidRPr="0005041C">
        <w:rPr>
          <w:rFonts w:ascii="Times New Roman" w:hAnsi="Times New Roman" w:cs="Times New Roman"/>
          <w:sz w:val="28"/>
          <w:szCs w:val="28"/>
        </w:rPr>
        <w:t>здравоохранения</w:t>
      </w:r>
      <w:r w:rsidR="00180EBA" w:rsidRPr="0005041C">
        <w:rPr>
          <w:rFonts w:ascii="Times New Roman" w:hAnsi="Times New Roman" w:cs="Times New Roman"/>
          <w:sz w:val="28"/>
          <w:szCs w:val="28"/>
        </w:rPr>
        <w:t xml:space="preserve"> Республики Дагестан и включение в кадровый резерв Министерства </w:t>
      </w:r>
      <w:r w:rsidR="00890D5E" w:rsidRPr="0005041C">
        <w:rPr>
          <w:rFonts w:ascii="Times New Roman" w:hAnsi="Times New Roman" w:cs="Times New Roman"/>
          <w:sz w:val="28"/>
          <w:szCs w:val="28"/>
        </w:rPr>
        <w:t xml:space="preserve">здравоохранения </w:t>
      </w:r>
      <w:r w:rsidR="00180EBA" w:rsidRPr="0005041C">
        <w:rPr>
          <w:rFonts w:ascii="Times New Roman" w:hAnsi="Times New Roman" w:cs="Times New Roman"/>
          <w:sz w:val="28"/>
          <w:szCs w:val="28"/>
        </w:rPr>
        <w:t>Республики Дагестан;</w:t>
      </w:r>
    </w:p>
    <w:p w:rsidR="00180EBA" w:rsidRPr="0005041C" w:rsidRDefault="00C06CE7" w:rsidP="000778B7">
      <w:pPr>
        <w:pStyle w:val="ConsPlusNormal"/>
        <w:ind w:firstLine="540"/>
        <w:jc w:val="both"/>
        <w:rPr>
          <w:rFonts w:ascii="Times New Roman" w:hAnsi="Times New Roman" w:cs="Times New Roman"/>
          <w:sz w:val="28"/>
          <w:szCs w:val="28"/>
        </w:rPr>
      </w:pPr>
      <w:hyperlink w:anchor="P143" w:history="1">
        <w:r w:rsidR="00180EBA" w:rsidRPr="0005041C">
          <w:rPr>
            <w:rFonts w:ascii="Times New Roman" w:hAnsi="Times New Roman" w:cs="Times New Roman"/>
            <w:sz w:val="28"/>
            <w:szCs w:val="28"/>
          </w:rPr>
          <w:t>Методику</w:t>
        </w:r>
      </w:hyperlink>
      <w:r w:rsidR="00180EBA" w:rsidRPr="0005041C">
        <w:rPr>
          <w:rFonts w:ascii="Times New Roman" w:hAnsi="Times New Roman" w:cs="Times New Roman"/>
          <w:sz w:val="28"/>
          <w:szCs w:val="28"/>
        </w:rPr>
        <w:t xml:space="preserve"> проведения конкурса на замещение вакантной должности государственной гражданской службы Республики Дагестан в Министерстве </w:t>
      </w:r>
      <w:r w:rsidR="00890D5E" w:rsidRPr="0005041C">
        <w:rPr>
          <w:rFonts w:ascii="Times New Roman" w:hAnsi="Times New Roman" w:cs="Times New Roman"/>
          <w:sz w:val="28"/>
          <w:szCs w:val="28"/>
        </w:rPr>
        <w:t>здравоохранения</w:t>
      </w:r>
      <w:r w:rsidR="00180EBA" w:rsidRPr="0005041C">
        <w:rPr>
          <w:rFonts w:ascii="Times New Roman" w:hAnsi="Times New Roman" w:cs="Times New Roman"/>
          <w:sz w:val="28"/>
          <w:szCs w:val="28"/>
        </w:rPr>
        <w:t xml:space="preserve"> Республики Дагестан и включение в кадровый резерв Министерства </w:t>
      </w:r>
      <w:r w:rsidR="00890D5E" w:rsidRPr="0005041C">
        <w:rPr>
          <w:rFonts w:ascii="Times New Roman" w:hAnsi="Times New Roman" w:cs="Times New Roman"/>
          <w:sz w:val="28"/>
          <w:szCs w:val="28"/>
        </w:rPr>
        <w:t xml:space="preserve">здравоохранения </w:t>
      </w:r>
      <w:r w:rsidR="00180EBA" w:rsidRPr="0005041C">
        <w:rPr>
          <w:rFonts w:ascii="Times New Roman" w:hAnsi="Times New Roman" w:cs="Times New Roman"/>
          <w:sz w:val="28"/>
          <w:szCs w:val="28"/>
        </w:rPr>
        <w:t>Республики Дагестан.</w:t>
      </w:r>
      <w:r w:rsidR="00890D5E" w:rsidRPr="0005041C">
        <w:rPr>
          <w:rFonts w:ascii="Times New Roman" w:hAnsi="Times New Roman" w:cs="Times New Roman"/>
          <w:sz w:val="28"/>
          <w:szCs w:val="28"/>
        </w:rPr>
        <w:t xml:space="preserve"> </w:t>
      </w:r>
    </w:p>
    <w:p w:rsidR="00890D5E" w:rsidRPr="0005041C" w:rsidRDefault="00180EBA" w:rsidP="000778B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041C">
        <w:rPr>
          <w:rFonts w:ascii="Times New Roman" w:hAnsi="Times New Roman" w:cs="Times New Roman"/>
          <w:sz w:val="28"/>
          <w:szCs w:val="28"/>
        </w:rPr>
        <w:t xml:space="preserve">2. Признать утратившим силу </w:t>
      </w:r>
      <w:r w:rsidR="00890D5E" w:rsidRPr="0005041C">
        <w:rPr>
          <w:rFonts w:ascii="Times New Roman" w:hAnsi="Times New Roman" w:cs="Times New Roman"/>
          <w:sz w:val="28"/>
          <w:szCs w:val="28"/>
        </w:rPr>
        <w:t>приказ</w:t>
      </w:r>
      <w:r w:rsidRPr="0005041C">
        <w:rPr>
          <w:rFonts w:ascii="Times New Roman" w:hAnsi="Times New Roman" w:cs="Times New Roman"/>
          <w:sz w:val="28"/>
          <w:szCs w:val="28"/>
        </w:rPr>
        <w:t xml:space="preserve"> Министерства </w:t>
      </w:r>
      <w:r w:rsidR="00890D5E"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 от </w:t>
      </w:r>
      <w:r w:rsidR="00890D5E" w:rsidRPr="0005041C">
        <w:rPr>
          <w:rFonts w:ascii="Times New Roman" w:hAnsi="Times New Roman" w:cs="Times New Roman"/>
          <w:sz w:val="28"/>
          <w:szCs w:val="28"/>
        </w:rPr>
        <w:t>03.08.</w:t>
      </w:r>
      <w:r w:rsidRPr="0005041C">
        <w:rPr>
          <w:rFonts w:ascii="Times New Roman" w:hAnsi="Times New Roman" w:cs="Times New Roman"/>
          <w:sz w:val="28"/>
          <w:szCs w:val="28"/>
        </w:rPr>
        <w:t>201</w:t>
      </w:r>
      <w:r w:rsidR="00890D5E" w:rsidRPr="0005041C">
        <w:rPr>
          <w:rFonts w:ascii="Times New Roman" w:hAnsi="Times New Roman" w:cs="Times New Roman"/>
          <w:sz w:val="28"/>
          <w:szCs w:val="28"/>
        </w:rPr>
        <w:t>5</w:t>
      </w:r>
      <w:r w:rsidRPr="0005041C">
        <w:rPr>
          <w:rFonts w:ascii="Times New Roman" w:hAnsi="Times New Roman" w:cs="Times New Roman"/>
          <w:sz w:val="28"/>
          <w:szCs w:val="28"/>
        </w:rPr>
        <w:t xml:space="preserve"> года </w:t>
      </w:r>
      <w:r w:rsidR="00890D5E" w:rsidRPr="0005041C">
        <w:rPr>
          <w:rFonts w:ascii="Times New Roman" w:hAnsi="Times New Roman" w:cs="Times New Roman"/>
          <w:sz w:val="28"/>
          <w:szCs w:val="28"/>
        </w:rPr>
        <w:t>№</w:t>
      </w:r>
      <w:r w:rsidRPr="0005041C">
        <w:rPr>
          <w:rFonts w:ascii="Times New Roman" w:hAnsi="Times New Roman" w:cs="Times New Roman"/>
          <w:sz w:val="28"/>
          <w:szCs w:val="28"/>
        </w:rPr>
        <w:t xml:space="preserve"> </w:t>
      </w:r>
      <w:r w:rsidR="00890D5E" w:rsidRPr="0005041C">
        <w:rPr>
          <w:rFonts w:ascii="Times New Roman" w:hAnsi="Times New Roman" w:cs="Times New Roman"/>
          <w:sz w:val="28"/>
          <w:szCs w:val="28"/>
        </w:rPr>
        <w:t>763-М</w:t>
      </w:r>
      <w:r w:rsidRPr="0005041C">
        <w:rPr>
          <w:rFonts w:ascii="Times New Roman" w:hAnsi="Times New Roman" w:cs="Times New Roman"/>
          <w:sz w:val="28"/>
          <w:szCs w:val="28"/>
        </w:rPr>
        <w:t xml:space="preserve"> </w:t>
      </w:r>
      <w:r w:rsidR="00890D5E" w:rsidRPr="0005041C">
        <w:rPr>
          <w:rFonts w:ascii="Times New Roman" w:hAnsi="Times New Roman" w:cs="Times New Roman"/>
          <w:sz w:val="28"/>
          <w:szCs w:val="28"/>
        </w:rPr>
        <w:t>«</w:t>
      </w:r>
      <w:r w:rsidR="00890D5E" w:rsidRPr="0005041C">
        <w:rPr>
          <w:rFonts w:ascii="Times New Roman" w:eastAsia="Times New Roman" w:hAnsi="Times New Roman" w:cs="Times New Roman"/>
          <w:sz w:val="28"/>
          <w:szCs w:val="28"/>
          <w:lang w:eastAsia="ru-RU"/>
        </w:rPr>
        <w:t xml:space="preserve">Об утверждении Положения о Порядке и Методике </w:t>
      </w:r>
      <w:r w:rsidR="006F1FD4" w:rsidRPr="0005041C">
        <w:rPr>
          <w:rFonts w:ascii="Times New Roman" w:eastAsia="Times New Roman" w:hAnsi="Times New Roman" w:cs="Times New Roman"/>
          <w:sz w:val="28"/>
          <w:szCs w:val="28"/>
          <w:lang w:eastAsia="ru-RU"/>
        </w:rPr>
        <w:t>проведения конкурса</w:t>
      </w:r>
      <w:r w:rsidR="00890D5E" w:rsidRPr="0005041C">
        <w:rPr>
          <w:rFonts w:ascii="Times New Roman" w:eastAsia="Times New Roman" w:hAnsi="Times New Roman" w:cs="Times New Roman"/>
          <w:sz w:val="28"/>
          <w:szCs w:val="28"/>
          <w:lang w:eastAsia="ru-RU"/>
        </w:rPr>
        <w:t xml:space="preserve"> на замещение вакантных должностей и формирование кадрового резерва государственной гражданской службы Республики Дагестан в Министерстве здравоохранения Республики Дагестан»</w:t>
      </w:r>
    </w:p>
    <w:p w:rsidR="00890D5E" w:rsidRPr="0005041C" w:rsidRDefault="00890D5E" w:rsidP="000778B7">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041C">
        <w:rPr>
          <w:rFonts w:ascii="Times New Roman" w:eastAsia="Calibri" w:hAnsi="Times New Roman" w:cs="Times New Roman"/>
          <w:sz w:val="28"/>
          <w:szCs w:val="28"/>
        </w:rPr>
        <w:t xml:space="preserve">  3.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890D5E" w:rsidRPr="0005041C" w:rsidRDefault="00890D5E" w:rsidP="000778B7">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05041C">
        <w:rPr>
          <w:rFonts w:ascii="Times New Roman" w:eastAsia="Calibri" w:hAnsi="Times New Roman" w:cs="Times New Roman"/>
          <w:sz w:val="28"/>
          <w:szCs w:val="28"/>
        </w:rPr>
        <w:t xml:space="preserve">  4. Разместить настоящий приказ на официальном сайте Министерства здравоохранения Республики Дагестан в информационно-телекоммуникационной сети «Интернет» </w:t>
      </w:r>
      <w:r w:rsidRPr="0005041C">
        <w:rPr>
          <w:rFonts w:ascii="Times New Roman" w:eastAsia="Calibri" w:hAnsi="Times New Roman" w:cs="Times New Roman"/>
          <w:sz w:val="28"/>
          <w:szCs w:val="28"/>
          <w:lang w:eastAsia="ru-RU"/>
        </w:rPr>
        <w:t>(</w:t>
      </w:r>
      <w:proofErr w:type="spellStart"/>
      <w:r w:rsidRPr="0005041C">
        <w:rPr>
          <w:rFonts w:ascii="Times New Roman" w:eastAsia="Calibri" w:hAnsi="Times New Roman" w:cs="Times New Roman"/>
          <w:sz w:val="28"/>
          <w:szCs w:val="28"/>
        </w:rPr>
        <w:t>minzdrav</w:t>
      </w:r>
      <w:r w:rsidRPr="0005041C">
        <w:rPr>
          <w:rFonts w:ascii="Times New Roman" w:eastAsia="Calibri" w:hAnsi="Times New Roman" w:cs="Times New Roman"/>
          <w:sz w:val="28"/>
          <w:szCs w:val="28"/>
          <w:lang w:val="en-US"/>
        </w:rPr>
        <w:t>rd</w:t>
      </w:r>
      <w:proofErr w:type="spellEnd"/>
      <w:r w:rsidRPr="0005041C">
        <w:rPr>
          <w:rFonts w:ascii="Times New Roman" w:eastAsia="Calibri" w:hAnsi="Times New Roman" w:cs="Times New Roman"/>
          <w:sz w:val="28"/>
          <w:szCs w:val="28"/>
        </w:rPr>
        <w:t>.</w:t>
      </w:r>
      <w:proofErr w:type="spellStart"/>
      <w:r w:rsidRPr="0005041C">
        <w:rPr>
          <w:rFonts w:ascii="Times New Roman" w:eastAsia="Calibri" w:hAnsi="Times New Roman" w:cs="Times New Roman"/>
          <w:sz w:val="28"/>
          <w:szCs w:val="28"/>
        </w:rPr>
        <w:t>ru</w:t>
      </w:r>
      <w:proofErr w:type="spellEnd"/>
      <w:r w:rsidRPr="0005041C">
        <w:rPr>
          <w:rFonts w:ascii="Times New Roman" w:eastAsia="Calibri" w:hAnsi="Times New Roman" w:cs="Times New Roman"/>
          <w:sz w:val="28"/>
          <w:szCs w:val="28"/>
          <w:lang w:eastAsia="ru-RU"/>
        </w:rPr>
        <w:t>).</w:t>
      </w:r>
    </w:p>
    <w:p w:rsidR="00890D5E" w:rsidRPr="0005041C" w:rsidRDefault="00890D5E" w:rsidP="000778B7">
      <w:pPr>
        <w:autoSpaceDE w:val="0"/>
        <w:autoSpaceDN w:val="0"/>
        <w:adjustRightInd w:val="0"/>
        <w:spacing w:after="0" w:line="240" w:lineRule="auto"/>
        <w:ind w:firstLine="540"/>
        <w:jc w:val="both"/>
        <w:rPr>
          <w:rFonts w:ascii="Times New Roman" w:eastAsia="Calibri" w:hAnsi="Times New Roman" w:cs="Times New Roman"/>
          <w:sz w:val="28"/>
          <w:szCs w:val="28"/>
        </w:rPr>
      </w:pPr>
      <w:r w:rsidRPr="0005041C">
        <w:rPr>
          <w:rFonts w:ascii="Times New Roman" w:eastAsia="Calibri" w:hAnsi="Times New Roman" w:cs="Times New Roman"/>
          <w:sz w:val="28"/>
          <w:szCs w:val="28"/>
        </w:rPr>
        <w:t xml:space="preserve">  5. Настоящий приказ вступает в силу в установленном законодательством порядке.</w:t>
      </w:r>
    </w:p>
    <w:p w:rsidR="00890D5E" w:rsidRPr="0005041C" w:rsidRDefault="00890D5E" w:rsidP="000778B7">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05041C">
        <w:rPr>
          <w:rFonts w:ascii="Times New Roman" w:eastAsia="Calibri" w:hAnsi="Times New Roman" w:cs="Times New Roman"/>
          <w:sz w:val="28"/>
          <w:szCs w:val="28"/>
        </w:rPr>
        <w:t xml:space="preserve">  6. </w:t>
      </w:r>
      <w:r w:rsidRPr="0005041C">
        <w:rPr>
          <w:rFonts w:ascii="Times New Roman" w:eastAsia="Times New Roman" w:hAnsi="Times New Roman" w:cs="Times New Roman"/>
          <w:sz w:val="28"/>
          <w:szCs w:val="28"/>
          <w:lang w:eastAsia="ru-RU"/>
        </w:rPr>
        <w:t>Контроль за исполнением настоящего приказа оставляю за собой.</w:t>
      </w:r>
    </w:p>
    <w:p w:rsidR="00890D5E" w:rsidRPr="0005041C" w:rsidRDefault="00890D5E" w:rsidP="000778B7">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890D5E" w:rsidRPr="0005041C" w:rsidRDefault="00890D5E" w:rsidP="000778B7">
      <w:pPr>
        <w:widowControl w:val="0"/>
        <w:autoSpaceDE w:val="0"/>
        <w:autoSpaceDN w:val="0"/>
        <w:adjustRightInd w:val="0"/>
        <w:spacing w:after="0" w:line="240" w:lineRule="auto"/>
        <w:jc w:val="both"/>
        <w:rPr>
          <w:rFonts w:ascii="Times New Roman" w:eastAsia="Calibri" w:hAnsi="Times New Roman" w:cs="Times New Roman"/>
          <w:sz w:val="28"/>
          <w:szCs w:val="28"/>
        </w:rPr>
      </w:pPr>
      <w:r w:rsidRPr="0005041C">
        <w:rPr>
          <w:rFonts w:ascii="Times New Roman" w:eastAsia="Calibri" w:hAnsi="Times New Roman" w:cs="Times New Roman"/>
          <w:sz w:val="28"/>
          <w:szCs w:val="28"/>
        </w:rPr>
        <w:t xml:space="preserve">                      </w:t>
      </w:r>
    </w:p>
    <w:p w:rsidR="00890D5E" w:rsidRPr="0005041C" w:rsidRDefault="00890D5E" w:rsidP="000778B7">
      <w:pPr>
        <w:widowControl w:val="0"/>
        <w:autoSpaceDE w:val="0"/>
        <w:autoSpaceDN w:val="0"/>
        <w:adjustRightInd w:val="0"/>
        <w:spacing w:after="0" w:line="240" w:lineRule="auto"/>
        <w:jc w:val="both"/>
        <w:rPr>
          <w:rFonts w:ascii="Times New Roman" w:eastAsia="Calibri" w:hAnsi="Times New Roman" w:cs="Times New Roman"/>
          <w:b/>
          <w:sz w:val="28"/>
          <w:szCs w:val="28"/>
        </w:rPr>
      </w:pPr>
      <w:r w:rsidRPr="0005041C">
        <w:rPr>
          <w:rFonts w:ascii="Times New Roman" w:eastAsia="Calibri" w:hAnsi="Times New Roman" w:cs="Times New Roman"/>
          <w:b/>
          <w:sz w:val="28"/>
          <w:szCs w:val="28"/>
        </w:rPr>
        <w:t xml:space="preserve">           Министр                                                                 Д.А. Гаджиибрагимов</w:t>
      </w:r>
    </w:p>
    <w:p w:rsidR="00890D5E" w:rsidRPr="0005041C" w:rsidRDefault="00890D5E" w:rsidP="000778B7">
      <w:pPr>
        <w:spacing w:after="0" w:line="240" w:lineRule="auto"/>
        <w:ind w:firstLine="709"/>
        <w:jc w:val="both"/>
        <w:rPr>
          <w:rFonts w:ascii="Times New Roman" w:eastAsia="Times New Roman" w:hAnsi="Times New Roman" w:cs="Times New Roman"/>
          <w:b/>
          <w:bCs/>
          <w:sz w:val="28"/>
          <w:szCs w:val="28"/>
          <w:lang w:eastAsia="ru-RU"/>
        </w:rPr>
      </w:pPr>
    </w:p>
    <w:p w:rsidR="00890D5E" w:rsidRPr="0005041C" w:rsidRDefault="00890D5E" w:rsidP="000778B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 </w:t>
      </w:r>
    </w:p>
    <w:p w:rsidR="00180EBA" w:rsidRPr="0005041C" w:rsidRDefault="00180EBA" w:rsidP="000778B7">
      <w:pPr>
        <w:pStyle w:val="ConsPlusNormal"/>
        <w:jc w:val="both"/>
        <w:rPr>
          <w:rFonts w:ascii="Times New Roman" w:hAnsi="Times New Roman" w:cs="Times New Roman"/>
          <w:sz w:val="28"/>
          <w:szCs w:val="28"/>
        </w:rPr>
      </w:pPr>
    </w:p>
    <w:p w:rsidR="00890D5E" w:rsidRPr="0005041C" w:rsidRDefault="00890D5E" w:rsidP="000778B7">
      <w:pPr>
        <w:pStyle w:val="ConsPlusNormal"/>
        <w:jc w:val="both"/>
        <w:rPr>
          <w:rFonts w:ascii="Times New Roman" w:hAnsi="Times New Roman" w:cs="Times New Roman"/>
          <w:sz w:val="28"/>
          <w:szCs w:val="28"/>
        </w:rPr>
      </w:pPr>
    </w:p>
    <w:p w:rsidR="00890D5E" w:rsidRPr="0005041C" w:rsidRDefault="00890D5E" w:rsidP="000778B7">
      <w:pPr>
        <w:pStyle w:val="ConsPlusNormal"/>
        <w:jc w:val="both"/>
        <w:rPr>
          <w:rFonts w:ascii="Times New Roman" w:hAnsi="Times New Roman" w:cs="Times New Roman"/>
          <w:sz w:val="28"/>
          <w:szCs w:val="28"/>
        </w:rPr>
      </w:pPr>
    </w:p>
    <w:p w:rsidR="00C06BF0" w:rsidRPr="0005041C" w:rsidRDefault="00C06BF0" w:rsidP="000778B7">
      <w:pPr>
        <w:pStyle w:val="ConsPlusNormal"/>
        <w:jc w:val="right"/>
        <w:outlineLvl w:val="0"/>
        <w:rPr>
          <w:rFonts w:ascii="Times New Roman" w:hAnsi="Times New Roman" w:cs="Times New Roman"/>
          <w:sz w:val="28"/>
          <w:szCs w:val="28"/>
        </w:rPr>
      </w:pPr>
    </w:p>
    <w:p w:rsidR="00C06BF0" w:rsidRPr="0005041C" w:rsidRDefault="00C06BF0" w:rsidP="000778B7">
      <w:pPr>
        <w:pStyle w:val="ConsPlusNormal"/>
        <w:jc w:val="right"/>
        <w:outlineLvl w:val="0"/>
        <w:rPr>
          <w:rFonts w:ascii="Times New Roman" w:hAnsi="Times New Roman" w:cs="Times New Roman"/>
          <w:sz w:val="28"/>
          <w:szCs w:val="28"/>
        </w:rPr>
      </w:pPr>
    </w:p>
    <w:p w:rsidR="00890D5E" w:rsidRPr="0005041C" w:rsidRDefault="00890D5E" w:rsidP="000778B7">
      <w:pPr>
        <w:pStyle w:val="ConsPlusNormal"/>
        <w:jc w:val="right"/>
        <w:outlineLvl w:val="0"/>
        <w:rPr>
          <w:rFonts w:ascii="Times New Roman" w:hAnsi="Times New Roman" w:cs="Times New Roman"/>
          <w:sz w:val="28"/>
          <w:szCs w:val="28"/>
        </w:rPr>
      </w:pPr>
    </w:p>
    <w:p w:rsidR="00890D5E" w:rsidRPr="0005041C" w:rsidRDefault="00890D5E" w:rsidP="000778B7">
      <w:pPr>
        <w:pStyle w:val="ConsPlusNormal"/>
        <w:jc w:val="right"/>
        <w:outlineLvl w:val="0"/>
        <w:rPr>
          <w:rFonts w:ascii="Times New Roman" w:hAnsi="Times New Roman" w:cs="Times New Roman"/>
          <w:sz w:val="28"/>
          <w:szCs w:val="28"/>
        </w:rPr>
      </w:pPr>
    </w:p>
    <w:p w:rsidR="00890D5E" w:rsidRPr="0005041C" w:rsidRDefault="00890D5E" w:rsidP="000778B7">
      <w:pPr>
        <w:pStyle w:val="ConsPlusNormal"/>
        <w:jc w:val="right"/>
        <w:outlineLvl w:val="0"/>
        <w:rPr>
          <w:rFonts w:ascii="Times New Roman" w:hAnsi="Times New Roman" w:cs="Times New Roman"/>
          <w:sz w:val="28"/>
          <w:szCs w:val="28"/>
        </w:rPr>
      </w:pPr>
    </w:p>
    <w:p w:rsidR="000778B7" w:rsidRPr="0005041C" w:rsidRDefault="000778B7" w:rsidP="000778B7">
      <w:pPr>
        <w:pStyle w:val="ConsPlusNormal"/>
        <w:jc w:val="right"/>
        <w:outlineLvl w:val="0"/>
        <w:rPr>
          <w:rFonts w:ascii="Times New Roman" w:hAnsi="Times New Roman" w:cs="Times New Roman"/>
          <w:sz w:val="28"/>
          <w:szCs w:val="28"/>
        </w:rPr>
      </w:pPr>
    </w:p>
    <w:p w:rsidR="000778B7" w:rsidRPr="0005041C" w:rsidRDefault="000778B7" w:rsidP="000778B7">
      <w:pPr>
        <w:pStyle w:val="ConsPlusNormal"/>
        <w:jc w:val="right"/>
        <w:outlineLvl w:val="0"/>
        <w:rPr>
          <w:rFonts w:ascii="Times New Roman" w:hAnsi="Times New Roman" w:cs="Times New Roman"/>
          <w:sz w:val="28"/>
          <w:szCs w:val="28"/>
        </w:rPr>
      </w:pPr>
    </w:p>
    <w:p w:rsidR="000778B7" w:rsidRPr="0005041C" w:rsidRDefault="000778B7" w:rsidP="000778B7">
      <w:pPr>
        <w:pStyle w:val="ConsPlusNormal"/>
        <w:jc w:val="right"/>
        <w:outlineLvl w:val="0"/>
        <w:rPr>
          <w:rFonts w:ascii="Times New Roman" w:hAnsi="Times New Roman" w:cs="Times New Roman"/>
          <w:sz w:val="28"/>
          <w:szCs w:val="28"/>
        </w:rPr>
      </w:pPr>
    </w:p>
    <w:p w:rsidR="000778B7" w:rsidRPr="0005041C" w:rsidRDefault="000778B7" w:rsidP="000778B7">
      <w:pPr>
        <w:pStyle w:val="ConsPlusNormal"/>
        <w:jc w:val="right"/>
        <w:outlineLvl w:val="0"/>
        <w:rPr>
          <w:rFonts w:ascii="Times New Roman" w:hAnsi="Times New Roman" w:cs="Times New Roman"/>
          <w:sz w:val="28"/>
          <w:szCs w:val="28"/>
        </w:rPr>
      </w:pPr>
    </w:p>
    <w:p w:rsidR="000778B7" w:rsidRPr="0005041C" w:rsidRDefault="000778B7" w:rsidP="000778B7">
      <w:pPr>
        <w:pStyle w:val="ConsPlusNormal"/>
        <w:jc w:val="right"/>
        <w:outlineLvl w:val="0"/>
        <w:rPr>
          <w:rFonts w:ascii="Times New Roman" w:hAnsi="Times New Roman" w:cs="Times New Roman"/>
          <w:sz w:val="28"/>
          <w:szCs w:val="28"/>
        </w:rPr>
      </w:pPr>
    </w:p>
    <w:p w:rsidR="000778B7" w:rsidRPr="0005041C" w:rsidRDefault="000778B7" w:rsidP="000778B7">
      <w:pPr>
        <w:pStyle w:val="ConsPlusNormal"/>
        <w:jc w:val="right"/>
        <w:outlineLvl w:val="0"/>
        <w:rPr>
          <w:rFonts w:ascii="Times New Roman" w:hAnsi="Times New Roman" w:cs="Times New Roman"/>
          <w:sz w:val="28"/>
          <w:szCs w:val="28"/>
        </w:rPr>
      </w:pPr>
    </w:p>
    <w:p w:rsidR="000778B7" w:rsidRPr="0005041C" w:rsidRDefault="000778B7" w:rsidP="000778B7">
      <w:pPr>
        <w:pStyle w:val="ConsPlusNormal"/>
        <w:jc w:val="right"/>
        <w:outlineLvl w:val="0"/>
        <w:rPr>
          <w:rFonts w:ascii="Times New Roman" w:hAnsi="Times New Roman" w:cs="Times New Roman"/>
          <w:sz w:val="28"/>
          <w:szCs w:val="28"/>
        </w:rPr>
      </w:pPr>
    </w:p>
    <w:p w:rsidR="00C06BF0" w:rsidRPr="0005041C" w:rsidRDefault="00C06BF0" w:rsidP="000778B7">
      <w:pPr>
        <w:pStyle w:val="ConsPlusNormal"/>
        <w:jc w:val="right"/>
        <w:outlineLvl w:val="0"/>
        <w:rPr>
          <w:rFonts w:ascii="Times New Roman" w:hAnsi="Times New Roman" w:cs="Times New Roman"/>
          <w:sz w:val="28"/>
          <w:szCs w:val="28"/>
        </w:rPr>
      </w:pPr>
    </w:p>
    <w:p w:rsidR="00180EBA" w:rsidRPr="0005041C" w:rsidRDefault="00180EBA" w:rsidP="000778B7">
      <w:pPr>
        <w:pStyle w:val="ConsPlusNormal"/>
        <w:jc w:val="right"/>
        <w:outlineLvl w:val="0"/>
        <w:rPr>
          <w:rFonts w:ascii="Times New Roman" w:hAnsi="Times New Roman" w:cs="Times New Roman"/>
          <w:sz w:val="28"/>
          <w:szCs w:val="28"/>
        </w:rPr>
      </w:pPr>
      <w:r w:rsidRPr="0005041C">
        <w:rPr>
          <w:rFonts w:ascii="Times New Roman" w:hAnsi="Times New Roman" w:cs="Times New Roman"/>
          <w:sz w:val="28"/>
          <w:szCs w:val="28"/>
        </w:rPr>
        <w:lastRenderedPageBreak/>
        <w:t>Утвержден</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приказом Министерства </w:t>
      </w:r>
      <w:r w:rsidR="00890D5E" w:rsidRPr="0005041C">
        <w:rPr>
          <w:rFonts w:ascii="Times New Roman" w:hAnsi="Times New Roman" w:cs="Times New Roman"/>
          <w:sz w:val="28"/>
          <w:szCs w:val="28"/>
        </w:rPr>
        <w:t>здравоохранения</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Республики Дагестан</w:t>
      </w:r>
    </w:p>
    <w:p w:rsidR="00C06CE7" w:rsidRPr="00C06CE7" w:rsidRDefault="00C06CE7" w:rsidP="00C06CE7">
      <w:pPr>
        <w:spacing w:after="0" w:line="240" w:lineRule="auto"/>
        <w:jc w:val="right"/>
        <w:rPr>
          <w:rFonts w:ascii="Times New Roman" w:eastAsia="Times New Roman" w:hAnsi="Times New Roman" w:cs="Times New Roman"/>
          <w:bCs/>
          <w:sz w:val="28"/>
          <w:szCs w:val="28"/>
          <w:u w:val="single"/>
          <w:lang w:eastAsia="ru-RU"/>
        </w:rPr>
      </w:pPr>
      <w:r w:rsidRPr="00C06CE7">
        <w:rPr>
          <w:rFonts w:ascii="Times New Roman" w:eastAsia="Times New Roman" w:hAnsi="Times New Roman" w:cs="Times New Roman"/>
          <w:bCs/>
          <w:sz w:val="28"/>
          <w:szCs w:val="28"/>
          <w:lang w:eastAsia="ru-RU"/>
        </w:rPr>
        <w:t xml:space="preserve">от </w:t>
      </w:r>
      <w:r w:rsidRPr="00C06CE7">
        <w:rPr>
          <w:rFonts w:ascii="Times New Roman" w:eastAsia="Calibri" w:hAnsi="Times New Roman" w:cs="Times New Roman"/>
          <w:sz w:val="28"/>
          <w:szCs w:val="28"/>
        </w:rPr>
        <w:t>10 августа 2018 г.</w:t>
      </w:r>
      <w:r>
        <w:rPr>
          <w:rFonts w:ascii="Times New Roman" w:eastAsia="Times New Roman" w:hAnsi="Times New Roman" w:cs="Times New Roman"/>
          <w:bCs/>
          <w:sz w:val="28"/>
          <w:szCs w:val="28"/>
          <w:lang w:eastAsia="ru-RU"/>
        </w:rPr>
        <w:t xml:space="preserve"> </w:t>
      </w:r>
      <w:r w:rsidRPr="00C06CE7">
        <w:rPr>
          <w:rFonts w:ascii="Times New Roman" w:eastAsia="Times New Roman" w:hAnsi="Times New Roman" w:cs="Times New Roman"/>
          <w:bCs/>
          <w:sz w:val="28"/>
          <w:szCs w:val="28"/>
          <w:lang w:eastAsia="ru-RU"/>
        </w:rPr>
        <w:t xml:space="preserve">№ </w:t>
      </w:r>
      <w:r w:rsidRPr="00C06CE7">
        <w:rPr>
          <w:rFonts w:ascii="Times New Roman" w:eastAsia="Calibri" w:hAnsi="Times New Roman" w:cs="Times New Roman"/>
          <w:sz w:val="28"/>
          <w:szCs w:val="28"/>
        </w:rPr>
        <w:t>337 - К/НПА</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890D5E" w:rsidP="000778B7">
      <w:pPr>
        <w:pStyle w:val="ConsPlusTitle"/>
        <w:jc w:val="center"/>
        <w:rPr>
          <w:rFonts w:ascii="Times New Roman" w:hAnsi="Times New Roman" w:cs="Times New Roman"/>
          <w:sz w:val="28"/>
          <w:szCs w:val="28"/>
        </w:rPr>
      </w:pPr>
      <w:bookmarkStart w:id="0" w:name="P42"/>
      <w:bookmarkEnd w:id="0"/>
      <w:r w:rsidRPr="0005041C">
        <w:rPr>
          <w:rFonts w:ascii="Times New Roman" w:hAnsi="Times New Roman" w:cs="Times New Roman"/>
          <w:sz w:val="28"/>
          <w:szCs w:val="28"/>
        </w:rPr>
        <w:t>Порядок</w:t>
      </w:r>
      <w:bookmarkStart w:id="1" w:name="_GoBack"/>
      <w:bookmarkEnd w:id="1"/>
    </w:p>
    <w:p w:rsidR="00180EBA" w:rsidRPr="0005041C" w:rsidRDefault="00890D5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работы конкурсной комиссии для проведения конкурса</w:t>
      </w:r>
    </w:p>
    <w:p w:rsidR="00180EBA" w:rsidRPr="0005041C" w:rsidRDefault="00890D5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на замещение вакантной должности государственной гражданской</w:t>
      </w:r>
    </w:p>
    <w:p w:rsidR="00180EBA" w:rsidRPr="0005041C" w:rsidRDefault="00890D5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службы Республики Дагестан в Министерстве здравоохранения</w:t>
      </w:r>
    </w:p>
    <w:p w:rsidR="00180EBA" w:rsidRPr="0005041C" w:rsidRDefault="00890D5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Республики Дагестан и включение в кадровый резерв</w:t>
      </w:r>
    </w:p>
    <w:p w:rsidR="00180EBA" w:rsidRPr="0005041C" w:rsidRDefault="00890D5E"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Министерства здравоохранения Республики Дагестан</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1"/>
        <w:rPr>
          <w:rFonts w:ascii="Times New Roman" w:hAnsi="Times New Roman" w:cs="Times New Roman"/>
          <w:sz w:val="28"/>
          <w:szCs w:val="28"/>
        </w:rPr>
      </w:pPr>
      <w:r w:rsidRPr="0005041C">
        <w:rPr>
          <w:rFonts w:ascii="Times New Roman" w:hAnsi="Times New Roman" w:cs="Times New Roman"/>
          <w:sz w:val="28"/>
          <w:szCs w:val="28"/>
        </w:rPr>
        <w:t>I. Общие положения</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1.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w:t>
      </w:r>
      <w:r w:rsidR="00151596"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 и включение в кадровый резерв Министерства </w:t>
      </w:r>
      <w:r w:rsidR="00151596"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 (далее соответственно - Порядок, конкурсная комиссия)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(далее - гражданская служба) в Министерстве </w:t>
      </w:r>
      <w:r w:rsidR="00151596" w:rsidRPr="0005041C">
        <w:rPr>
          <w:rFonts w:ascii="Times New Roman" w:hAnsi="Times New Roman" w:cs="Times New Roman"/>
          <w:sz w:val="28"/>
          <w:szCs w:val="28"/>
        </w:rPr>
        <w:t xml:space="preserve">здравоохранения </w:t>
      </w:r>
      <w:r w:rsidRPr="0005041C">
        <w:rPr>
          <w:rFonts w:ascii="Times New Roman" w:hAnsi="Times New Roman" w:cs="Times New Roman"/>
          <w:sz w:val="28"/>
          <w:szCs w:val="28"/>
        </w:rPr>
        <w:t>Республики Дагестан (далее - Министерство) и включение в кадровый резерв Министерства.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(далее - граждане) на равный доступ к гражданской службе Республики Дагестан и права государственных гражданских служащих Республики Дагестан, замещающих должности гражданской службы Республики Дагестан в Министерстве (далее - гражданские служащие), на должностной рост на конкурсной основе.</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3. Конкурсная комиссия действует на постоянной основе и в своей деятельности руководствуется </w:t>
      </w:r>
      <w:hyperlink r:id="rId10" w:history="1">
        <w:r w:rsidRPr="0005041C">
          <w:rPr>
            <w:rFonts w:ascii="Times New Roman" w:hAnsi="Times New Roman" w:cs="Times New Roman"/>
            <w:sz w:val="28"/>
            <w:szCs w:val="28"/>
          </w:rPr>
          <w:t>Конституцией</w:t>
        </w:r>
      </w:hyperlink>
      <w:r w:rsidRPr="0005041C">
        <w:rPr>
          <w:rFonts w:ascii="Times New Roman" w:hAnsi="Times New Roman" w:cs="Times New Roman"/>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1" w:history="1">
        <w:r w:rsidRPr="0005041C">
          <w:rPr>
            <w:rFonts w:ascii="Times New Roman" w:hAnsi="Times New Roman" w:cs="Times New Roman"/>
            <w:sz w:val="28"/>
            <w:szCs w:val="28"/>
          </w:rPr>
          <w:t>Конституцией</w:t>
        </w:r>
      </w:hyperlink>
      <w:r w:rsidRPr="0005041C">
        <w:rPr>
          <w:rFonts w:ascii="Times New Roman" w:hAnsi="Times New Roman" w:cs="Times New Roman"/>
          <w:sz w:val="28"/>
          <w:szCs w:val="28"/>
        </w:rP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нормативными правовыми актами Министерства и настоящим Порядком.</w:t>
      </w:r>
    </w:p>
    <w:p w:rsidR="000C4323" w:rsidRPr="002E49D5" w:rsidRDefault="000C4323" w:rsidP="000C432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2E49D5">
        <w:rPr>
          <w:rFonts w:ascii="Times New Roman" w:hAnsi="Times New Roman" w:cs="Times New Roman"/>
          <w:sz w:val="28"/>
          <w:szCs w:val="28"/>
        </w:rPr>
        <w:t>Конкурс на замещение вакантной должности (формирование кадрового резерва) государственной гражданской службы проводится в два этапа.</w:t>
      </w:r>
    </w:p>
    <w:p w:rsidR="000C4323" w:rsidRDefault="007B2F94" w:rsidP="007B2F9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Первый этап состоит из </w:t>
      </w:r>
      <w:r w:rsidR="000C4323" w:rsidRPr="002E49D5">
        <w:rPr>
          <w:rFonts w:ascii="Times New Roman" w:hAnsi="Times New Roman" w:cs="Times New Roman"/>
          <w:sz w:val="28"/>
          <w:szCs w:val="28"/>
        </w:rPr>
        <w:t xml:space="preserve">привлечения </w:t>
      </w:r>
      <w:r>
        <w:rPr>
          <w:rFonts w:ascii="Times New Roman" w:hAnsi="Times New Roman" w:cs="Times New Roman"/>
          <w:sz w:val="28"/>
          <w:szCs w:val="28"/>
        </w:rPr>
        <w:t>кандидатов к участию в конкурсе</w:t>
      </w:r>
      <w:r w:rsidR="0052153F" w:rsidRPr="0052153F">
        <w:rPr>
          <w:rFonts w:ascii="Times New Roman" w:hAnsi="Times New Roman" w:cs="Times New Roman"/>
          <w:sz w:val="28"/>
          <w:szCs w:val="28"/>
        </w:rPr>
        <w:t xml:space="preserve"> </w:t>
      </w:r>
      <w:r w:rsidR="0052153F">
        <w:rPr>
          <w:rFonts w:ascii="Times New Roman" w:hAnsi="Times New Roman" w:cs="Times New Roman"/>
          <w:sz w:val="28"/>
          <w:szCs w:val="28"/>
        </w:rPr>
        <w:t xml:space="preserve">путем </w:t>
      </w:r>
      <w:r w:rsidR="0052153F" w:rsidRPr="002E49D5">
        <w:rPr>
          <w:rFonts w:ascii="Times New Roman" w:hAnsi="Times New Roman" w:cs="Times New Roman"/>
          <w:sz w:val="28"/>
          <w:szCs w:val="28"/>
        </w:rPr>
        <w:t>размещени</w:t>
      </w:r>
      <w:r w:rsidR="0052153F">
        <w:rPr>
          <w:rFonts w:ascii="Times New Roman" w:hAnsi="Times New Roman" w:cs="Times New Roman"/>
          <w:sz w:val="28"/>
          <w:szCs w:val="28"/>
        </w:rPr>
        <w:t>я</w:t>
      </w:r>
      <w:r w:rsidR="0052153F" w:rsidRPr="002E49D5">
        <w:rPr>
          <w:rFonts w:ascii="Times New Roman" w:hAnsi="Times New Roman" w:cs="Times New Roman"/>
          <w:sz w:val="28"/>
          <w:szCs w:val="28"/>
        </w:rPr>
        <w:t xml:space="preserve"> объявления </w:t>
      </w:r>
      <w:r w:rsidR="0052153F" w:rsidRPr="0005041C">
        <w:rPr>
          <w:rFonts w:ascii="Times New Roman" w:hAnsi="Times New Roman" w:cs="Times New Roman"/>
          <w:sz w:val="28"/>
          <w:szCs w:val="28"/>
        </w:rPr>
        <w:t>о проведении конкурса</w:t>
      </w:r>
      <w:r>
        <w:rPr>
          <w:rFonts w:ascii="Times New Roman" w:hAnsi="Times New Roman" w:cs="Times New Roman"/>
          <w:sz w:val="28"/>
          <w:szCs w:val="28"/>
        </w:rPr>
        <w:t xml:space="preserve">, </w:t>
      </w:r>
      <w:r w:rsidR="000C4323" w:rsidRPr="002E49D5">
        <w:rPr>
          <w:rFonts w:ascii="Times New Roman" w:hAnsi="Times New Roman" w:cs="Times New Roman"/>
          <w:sz w:val="28"/>
          <w:szCs w:val="28"/>
        </w:rPr>
        <w:t xml:space="preserve">проверки наличия </w:t>
      </w:r>
      <w:r w:rsidR="000C4323" w:rsidRPr="002E49D5">
        <w:rPr>
          <w:rFonts w:ascii="Times New Roman" w:hAnsi="Times New Roman" w:cs="Times New Roman"/>
          <w:sz w:val="28"/>
          <w:szCs w:val="28"/>
        </w:rPr>
        <w:lastRenderedPageBreak/>
        <w:t>необходимых документов и предварительной оценки их соответствия необходимым требованиям на основе анализа предст</w:t>
      </w:r>
      <w:r w:rsidR="0052153F">
        <w:rPr>
          <w:rFonts w:ascii="Times New Roman" w:hAnsi="Times New Roman" w:cs="Times New Roman"/>
          <w:sz w:val="28"/>
          <w:szCs w:val="28"/>
        </w:rPr>
        <w:t>авленных кандидатами документов.</w:t>
      </w:r>
    </w:p>
    <w:p w:rsidR="000C4323" w:rsidRPr="002E49D5" w:rsidRDefault="007B2F94" w:rsidP="007B2F9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Второй этап состоит из </w:t>
      </w:r>
      <w:r w:rsidR="000C4323" w:rsidRPr="002E49D5">
        <w:rPr>
          <w:rFonts w:ascii="Times New Roman" w:hAnsi="Times New Roman" w:cs="Times New Roman"/>
          <w:sz w:val="28"/>
          <w:szCs w:val="28"/>
        </w:rPr>
        <w:t>оценк</w:t>
      </w:r>
      <w:r>
        <w:rPr>
          <w:rFonts w:ascii="Times New Roman" w:hAnsi="Times New Roman" w:cs="Times New Roman"/>
          <w:sz w:val="28"/>
          <w:szCs w:val="28"/>
        </w:rPr>
        <w:t>и</w:t>
      </w:r>
      <w:r w:rsidR="000C4323" w:rsidRPr="002E49D5">
        <w:rPr>
          <w:rFonts w:ascii="Times New Roman" w:hAnsi="Times New Roman" w:cs="Times New Roman"/>
          <w:sz w:val="28"/>
          <w:szCs w:val="28"/>
        </w:rPr>
        <w:t xml:space="preserve"> профессионал</w:t>
      </w:r>
      <w:r>
        <w:rPr>
          <w:rFonts w:ascii="Times New Roman" w:hAnsi="Times New Roman" w:cs="Times New Roman"/>
          <w:sz w:val="28"/>
          <w:szCs w:val="28"/>
        </w:rPr>
        <w:t xml:space="preserve">ьных и личных качеств кандидата, </w:t>
      </w:r>
      <w:r w:rsidR="000C4323" w:rsidRPr="002E49D5">
        <w:rPr>
          <w:rFonts w:ascii="Times New Roman" w:hAnsi="Times New Roman" w:cs="Times New Roman"/>
          <w:sz w:val="28"/>
          <w:szCs w:val="28"/>
        </w:rPr>
        <w:t>принят</w:t>
      </w:r>
      <w:r>
        <w:rPr>
          <w:rFonts w:ascii="Times New Roman" w:hAnsi="Times New Roman" w:cs="Times New Roman"/>
          <w:sz w:val="28"/>
          <w:szCs w:val="28"/>
        </w:rPr>
        <w:t xml:space="preserve">ие решения конкурсной комиссией, </w:t>
      </w:r>
      <w:r w:rsidR="000C4323" w:rsidRPr="002E49D5">
        <w:rPr>
          <w:rFonts w:ascii="Times New Roman" w:hAnsi="Times New Roman" w:cs="Times New Roman"/>
          <w:sz w:val="28"/>
          <w:szCs w:val="28"/>
        </w:rPr>
        <w:t>назначение на вакантную должность государственной гражданской службы (включение в кадровый резерв).</w:t>
      </w:r>
    </w:p>
    <w:p w:rsidR="000C4323" w:rsidRPr="0005041C" w:rsidRDefault="000C4323"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1"/>
        <w:rPr>
          <w:rFonts w:ascii="Times New Roman" w:hAnsi="Times New Roman" w:cs="Times New Roman"/>
          <w:sz w:val="28"/>
          <w:szCs w:val="28"/>
        </w:rPr>
      </w:pPr>
      <w:r w:rsidRPr="0005041C">
        <w:rPr>
          <w:rFonts w:ascii="Times New Roman" w:hAnsi="Times New Roman" w:cs="Times New Roman"/>
          <w:sz w:val="28"/>
          <w:szCs w:val="28"/>
        </w:rPr>
        <w:t>II. Основные функции и права конкурсной комиссии</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4. Основными функциями конкурсной комиссии являются: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а) определение соответствия претендента на замещение вакантной должности гражданской службы в Министерстве (для включения в кадровый резерв Министерства) (далее - претендент) квалификационным требованиям к уровню профессионального образования, стажу государственной гражданской службы Республики Дагестан или работы по специальности, направлению подготовки, которые необходимы для исполнения должностных обязанностей по должности гражданской службы;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б) определение соответствия кандидата на замещение вакантной должности гражданской службы в Министерстве (для включения в кадровый резерв Министерства) (далее - кандидат) знаниям и умениям, которые необходимы для исполнения должностных обязанностей по должности гражданской службы;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установление отсутствия ограничений, установленных законодательством Российской Федерации о государственной гражданской службе Российской Федерации, для поступления на гражданскую службу в Министерство;</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г) осуществление оценки профессионального уровня кандидатов посредством проведения конкурсных процедур;</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д) отбор кандидатов для включения в кадровый резерв Министерства;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е) информирование министра </w:t>
      </w:r>
      <w:r w:rsidR="00151596" w:rsidRPr="0005041C">
        <w:rPr>
          <w:rFonts w:ascii="Times New Roman" w:hAnsi="Times New Roman" w:cs="Times New Roman"/>
          <w:sz w:val="28"/>
          <w:szCs w:val="28"/>
        </w:rPr>
        <w:t xml:space="preserve">здравоохранения </w:t>
      </w:r>
      <w:r w:rsidRPr="0005041C">
        <w:rPr>
          <w:rFonts w:ascii="Times New Roman" w:hAnsi="Times New Roman" w:cs="Times New Roman"/>
          <w:sz w:val="28"/>
          <w:szCs w:val="28"/>
        </w:rPr>
        <w:t>Республики Дагестан (далее - министр) и участников конкурса о результатах работы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ж) осуществление иных функций в соответствии с действующим законодательством.</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5. Конкурсная комиссия для выполнения возложенных на нее функций имеет право:</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а) запрашивать и получать от структурных подразделений Министерства и организаций материалы, необходимые для решения вопросов, входящих в ее компетенцию;</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б) в случае необходимости привлекать к своей работе гражданских служащих, замещающих должности в структурных подразделениях Министерства.</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1"/>
        <w:rPr>
          <w:rFonts w:ascii="Times New Roman" w:hAnsi="Times New Roman" w:cs="Times New Roman"/>
          <w:sz w:val="28"/>
          <w:szCs w:val="28"/>
        </w:rPr>
      </w:pPr>
      <w:r w:rsidRPr="0005041C">
        <w:rPr>
          <w:rFonts w:ascii="Times New Roman" w:hAnsi="Times New Roman" w:cs="Times New Roman"/>
          <w:sz w:val="28"/>
          <w:szCs w:val="28"/>
        </w:rPr>
        <w:lastRenderedPageBreak/>
        <w:t>III. Состав конкурсной комиссии</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7. Состав и сроки работы конкурсной комиссии утверждаются правовым актом Министерства.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8. Конкурсная комиссия состоит из председателя, заместителя председателя, секретаря и членов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9. В состав конкурсной комиссии входят уполномоченные министром гражданские служащие, замещающие должности гражданской службы в Министерстве (в том числе из подразделения по вопросам гражданской службы и кадров Министерства и подразделения Министерства, в котором проводится конкурс), представители общественного совета при Министерстве (далее - общественный совет), представленные общественным советом по запросу Министерства, и независимые эксперты.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качестве независимых экспертов-специалистов по вопросам, связанным с гражданской службой, привлекаются представители научных, образовательных и других организаций</w:t>
      </w:r>
      <w:r w:rsidR="00A00D1B" w:rsidRPr="0005041C">
        <w:rPr>
          <w:rFonts w:ascii="Times New Roman" w:hAnsi="Times New Roman" w:cs="Times New Roman"/>
          <w:sz w:val="28"/>
          <w:szCs w:val="28"/>
        </w:rPr>
        <w:t>.</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Для эффективного применения методов оценки к участию в работе конкурсной комиссии в качестве независимых экспертов-специалистов в области оценки персонала, а также специалистов в областях и видах профессиональной служебной деятельности, соответствующих задачам и функциям М</w:t>
      </w:r>
      <w:r w:rsidR="00A00D1B" w:rsidRPr="0005041C">
        <w:rPr>
          <w:rFonts w:ascii="Times New Roman" w:hAnsi="Times New Roman" w:cs="Times New Roman"/>
          <w:sz w:val="28"/>
          <w:szCs w:val="28"/>
        </w:rPr>
        <w:t>инистерства и его подразделений могут</w:t>
      </w:r>
      <w:r w:rsidRPr="0005041C">
        <w:rPr>
          <w:rFonts w:ascii="Times New Roman" w:hAnsi="Times New Roman" w:cs="Times New Roman"/>
          <w:sz w:val="28"/>
          <w:szCs w:val="28"/>
        </w:rPr>
        <w:t xml:space="preserve"> </w:t>
      </w:r>
      <w:r w:rsidR="00D47D81" w:rsidRPr="0005041C">
        <w:rPr>
          <w:rFonts w:ascii="Times New Roman" w:hAnsi="Times New Roman" w:cs="Times New Roman"/>
          <w:sz w:val="28"/>
          <w:szCs w:val="28"/>
        </w:rPr>
        <w:t>привлекаться</w:t>
      </w:r>
      <w:r w:rsidRPr="0005041C">
        <w:rPr>
          <w:rFonts w:ascii="Times New Roman" w:hAnsi="Times New Roman" w:cs="Times New Roman"/>
          <w:sz w:val="28"/>
          <w:szCs w:val="28"/>
        </w:rPr>
        <w:t xml:space="preserve"> представители научных, образовательных и других организаций, приглашаемые Управлением Администрации Главы и Правительства Республики Дагестан по вопросам гражданской службы и кадрам по запросу министра.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Общее число представителей общественного совета и независимых экспертов должно составлять не менее одной четверти от общего числа членов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10. В целях повышения объективности и независимости работы конкурсной комиссии по решению министра проводится периодическое (ежегодно</w:t>
      </w:r>
      <w:r w:rsidR="000A70F6">
        <w:rPr>
          <w:rFonts w:ascii="Times New Roman" w:hAnsi="Times New Roman" w:cs="Times New Roman"/>
          <w:sz w:val="28"/>
          <w:szCs w:val="28"/>
        </w:rPr>
        <w:t>е</w:t>
      </w:r>
      <w:r w:rsidRPr="0005041C">
        <w:rPr>
          <w:rFonts w:ascii="Times New Roman" w:hAnsi="Times New Roman" w:cs="Times New Roman"/>
          <w:sz w:val="28"/>
          <w:szCs w:val="28"/>
        </w:rPr>
        <w:t>) обновление ее состава.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11. При подготовке к проведению конкурсов отделом государственной службы</w:t>
      </w:r>
      <w:r w:rsidR="00D47D81" w:rsidRPr="0005041C">
        <w:rPr>
          <w:rFonts w:ascii="Times New Roman" w:hAnsi="Times New Roman" w:cs="Times New Roman"/>
          <w:sz w:val="28"/>
          <w:szCs w:val="28"/>
        </w:rPr>
        <w:t xml:space="preserve"> и</w:t>
      </w:r>
      <w:r w:rsidRPr="0005041C">
        <w:rPr>
          <w:rFonts w:ascii="Times New Roman" w:hAnsi="Times New Roman" w:cs="Times New Roman"/>
          <w:sz w:val="28"/>
          <w:szCs w:val="28"/>
        </w:rPr>
        <w:t xml:space="preserve"> кадров</w:t>
      </w:r>
      <w:r w:rsidR="00D47D81" w:rsidRPr="0005041C">
        <w:rPr>
          <w:rFonts w:ascii="Times New Roman" w:hAnsi="Times New Roman" w:cs="Times New Roman"/>
          <w:sz w:val="28"/>
          <w:szCs w:val="28"/>
        </w:rPr>
        <w:t>ого обеспечения</w:t>
      </w:r>
      <w:r w:rsidRPr="0005041C">
        <w:rPr>
          <w:rFonts w:ascii="Times New Roman" w:hAnsi="Times New Roman" w:cs="Times New Roman"/>
          <w:sz w:val="28"/>
          <w:szCs w:val="28"/>
        </w:rPr>
        <w:t xml:space="preserve"> Министерства уточняется участие в составе конкурсной комиссии представителей научных, образовательных и других организаций, привлекаемых в качестве независимых экспертов.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12. Состав конкурсной комиссии,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13. Председатель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а) осуществляет общее руководство работой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lastRenderedPageBreak/>
        <w:t>б) председательствует на заседаниях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определяет по согласованию с другими членами конкурсной комиссии порядок рассмотрения вопросов;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г) контролирует исполнение решений, принятых конкурсной комиссией;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д) организует работу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е) осуществляет иные полномочия в соответствии с законодательством Российской Федерации и Республики Дагестан, а также с правовыми актами Министерства.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14. Заместитель председателя конкурсной комиссии исполняет обязанности председателя конкурсной комиссии в его отсутствие.</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15. Секретарь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а) осуществляет подготовку проекта правового акта Министерства о проведении конкурса;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б) осуществляет подготовку и размещение объявления о проведении конкурса, содержащего следующую информацию о конкурсе: наименование вакантной должности гражданской службы в Министерстве (группы должностей гражданской службы для включения в кадровый резерв Министерства), квалификационные требования для замещения должности гражданской службы (для включения в кадровый резерв), условия прохождения гражданской службы, место и время приема документов, подлежащих представлению, срок, 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официальных сайтах Министерства (http://</w:t>
      </w:r>
      <w:r w:rsidR="00B717B4" w:rsidRPr="0005041C">
        <w:rPr>
          <w:rFonts w:ascii="Times New Roman" w:eastAsia="Calibri" w:hAnsi="Times New Roman" w:cs="Times New Roman"/>
          <w:sz w:val="28"/>
          <w:szCs w:val="28"/>
        </w:rPr>
        <w:t>minzdrav</w:t>
      </w:r>
      <w:proofErr w:type="spellStart"/>
      <w:r w:rsidR="00B717B4" w:rsidRPr="0005041C">
        <w:rPr>
          <w:rFonts w:ascii="Times New Roman" w:eastAsia="Calibri" w:hAnsi="Times New Roman" w:cs="Times New Roman"/>
          <w:sz w:val="28"/>
          <w:szCs w:val="28"/>
          <w:lang w:val="en-US"/>
        </w:rPr>
        <w:t>rd</w:t>
      </w:r>
      <w:proofErr w:type="spellEnd"/>
      <w:r w:rsidR="00B717B4" w:rsidRPr="0005041C">
        <w:rPr>
          <w:rFonts w:ascii="Times New Roman" w:eastAsia="Calibri" w:hAnsi="Times New Roman" w:cs="Times New Roman"/>
          <w:sz w:val="28"/>
          <w:szCs w:val="28"/>
        </w:rPr>
        <w:t>.</w:t>
      </w:r>
      <w:proofErr w:type="spellStart"/>
      <w:r w:rsidR="00B717B4" w:rsidRPr="0005041C">
        <w:rPr>
          <w:rFonts w:ascii="Times New Roman" w:eastAsia="Calibri" w:hAnsi="Times New Roman" w:cs="Times New Roman"/>
          <w:sz w:val="28"/>
          <w:szCs w:val="28"/>
        </w:rPr>
        <w:t>ru</w:t>
      </w:r>
      <w:proofErr w:type="spellEnd"/>
      <w:r w:rsidRPr="0005041C">
        <w:rPr>
          <w:rFonts w:ascii="Times New Roman" w:hAnsi="Times New Roman" w:cs="Times New Roman"/>
          <w:sz w:val="28"/>
          <w:szCs w:val="28"/>
        </w:rPr>
        <w:t xml:space="preserve">), федеральной государственной информационной системы </w:t>
      </w:r>
      <w:r w:rsidR="000A70F6">
        <w:rPr>
          <w:rFonts w:ascii="Times New Roman" w:hAnsi="Times New Roman" w:cs="Times New Roman"/>
          <w:sz w:val="28"/>
          <w:szCs w:val="28"/>
        </w:rPr>
        <w:t>«</w:t>
      </w:r>
      <w:r w:rsidRPr="0005041C">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0A70F6">
        <w:rPr>
          <w:rFonts w:ascii="Times New Roman" w:hAnsi="Times New Roman" w:cs="Times New Roman"/>
          <w:sz w:val="28"/>
          <w:szCs w:val="28"/>
        </w:rPr>
        <w:t>»</w:t>
      </w:r>
      <w:r w:rsidRPr="0005041C">
        <w:rPr>
          <w:rFonts w:ascii="Times New Roman" w:hAnsi="Times New Roman" w:cs="Times New Roman"/>
          <w:sz w:val="28"/>
          <w:szCs w:val="28"/>
        </w:rPr>
        <w:t xml:space="preserve"> (https://gossluzhba.gov.ru), а также в Республиканском портале государственной службы и кадров (https://daggossluzhba.ru) в информационно-телекоммуникационной сети </w:t>
      </w:r>
      <w:r w:rsidR="00DF2C0E" w:rsidRPr="0005041C">
        <w:rPr>
          <w:rFonts w:ascii="Times New Roman" w:hAnsi="Times New Roman" w:cs="Times New Roman"/>
          <w:sz w:val="28"/>
          <w:szCs w:val="28"/>
        </w:rPr>
        <w:t>«</w:t>
      </w:r>
      <w:r w:rsidRPr="0005041C">
        <w:rPr>
          <w:rFonts w:ascii="Times New Roman" w:hAnsi="Times New Roman" w:cs="Times New Roman"/>
          <w:sz w:val="28"/>
          <w:szCs w:val="28"/>
        </w:rPr>
        <w:t>Интернет</w:t>
      </w:r>
      <w:r w:rsidR="00DF2C0E" w:rsidRPr="0005041C">
        <w:rPr>
          <w:rFonts w:ascii="Times New Roman" w:hAnsi="Times New Roman" w:cs="Times New Roman"/>
          <w:sz w:val="28"/>
          <w:szCs w:val="28"/>
        </w:rPr>
        <w:t>»</w:t>
      </w:r>
      <w:r w:rsidRPr="0005041C">
        <w:rPr>
          <w:rFonts w:ascii="Times New Roman" w:hAnsi="Times New Roman" w:cs="Times New Roman"/>
          <w:sz w:val="28"/>
          <w:szCs w:val="28"/>
        </w:rPr>
        <w:t>;</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осуществляет прием, регистрацию и хранение заявлений граждан (гражданских служащих) на участие в конкурсе и прилагаемых к ним документов;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г) консультирует граждан (гражданских служащих), заявивших о намерении участвовать в конкурсе, по вопросам проведения конкурса;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д)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Министерстве (для включения в кадровый </w:t>
      </w:r>
      <w:r w:rsidRPr="0005041C">
        <w:rPr>
          <w:rFonts w:ascii="Times New Roman" w:hAnsi="Times New Roman" w:cs="Times New Roman"/>
          <w:sz w:val="28"/>
          <w:szCs w:val="28"/>
        </w:rPr>
        <w:lastRenderedPageBreak/>
        <w:t>резерв Министерства), на которую объявлен конкурс;</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е) готовит проекты запросов о проверке достоверности и полноты сведений, представленных гражданами на участие в конкурсе;</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ж) осуществляет по поручению министра подготовку доклада о претендентах, подавших 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з)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и) готовит проект письма гражданину (гражданскому служащему) о его </w:t>
      </w:r>
      <w:proofErr w:type="spellStart"/>
      <w:r w:rsidRPr="0005041C">
        <w:rPr>
          <w:rFonts w:ascii="Times New Roman" w:hAnsi="Times New Roman" w:cs="Times New Roman"/>
          <w:sz w:val="28"/>
          <w:szCs w:val="28"/>
        </w:rPr>
        <w:t>недопуске</w:t>
      </w:r>
      <w:proofErr w:type="spellEnd"/>
      <w:r w:rsidRPr="0005041C">
        <w:rPr>
          <w:rFonts w:ascii="Times New Roman" w:hAnsi="Times New Roman" w:cs="Times New Roman"/>
          <w:sz w:val="28"/>
          <w:szCs w:val="28"/>
        </w:rPr>
        <w:t xml:space="preserve">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к) получает от граждан (гражданских служащих) письменные согласия на обработку их персональных данных;</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л) осуществляет подготовку писем Министерства в государственный орган экспертов;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м) осуществляет подготовку писем Министерства в общественный совет о приглашении членов общественного совета для включения в состав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н) оповещает одним из способов, позволяющих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 осуществляет организационно-техническое обеспечение проведения заседания конкурсной комиссии и организует проведение конкурсных процедур;</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 по поручению министра: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не позднее чем за 15 календарных дней до начала второго этапа конкурса размещает на официальных сайтах Министерства (http://</w:t>
      </w:r>
      <w:r w:rsidR="00B717B4" w:rsidRPr="0005041C">
        <w:rPr>
          <w:rFonts w:ascii="Times New Roman" w:eastAsia="Calibri" w:hAnsi="Times New Roman" w:cs="Times New Roman"/>
          <w:sz w:val="28"/>
          <w:szCs w:val="28"/>
        </w:rPr>
        <w:t xml:space="preserve"> </w:t>
      </w:r>
      <w:proofErr w:type="spellStart"/>
      <w:r w:rsidR="00B717B4" w:rsidRPr="0005041C">
        <w:rPr>
          <w:rFonts w:ascii="Times New Roman" w:eastAsia="Calibri" w:hAnsi="Times New Roman" w:cs="Times New Roman"/>
          <w:sz w:val="28"/>
          <w:szCs w:val="28"/>
        </w:rPr>
        <w:t>minzdrav</w:t>
      </w:r>
      <w:r w:rsidR="00B717B4" w:rsidRPr="0005041C">
        <w:rPr>
          <w:rFonts w:ascii="Times New Roman" w:eastAsia="Calibri" w:hAnsi="Times New Roman" w:cs="Times New Roman"/>
          <w:sz w:val="28"/>
          <w:szCs w:val="28"/>
          <w:lang w:val="en-US"/>
        </w:rPr>
        <w:t>rd</w:t>
      </w:r>
      <w:proofErr w:type="spellEnd"/>
      <w:r w:rsidR="00B717B4" w:rsidRPr="0005041C">
        <w:rPr>
          <w:rFonts w:ascii="Times New Roman" w:eastAsia="Calibri" w:hAnsi="Times New Roman" w:cs="Times New Roman"/>
          <w:sz w:val="28"/>
          <w:szCs w:val="28"/>
        </w:rPr>
        <w:t>.</w:t>
      </w:r>
      <w:proofErr w:type="spellStart"/>
      <w:r w:rsidR="00B717B4" w:rsidRPr="0005041C">
        <w:rPr>
          <w:rFonts w:ascii="Times New Roman" w:eastAsia="Calibri" w:hAnsi="Times New Roman" w:cs="Times New Roman"/>
          <w:sz w:val="28"/>
          <w:szCs w:val="28"/>
        </w:rPr>
        <w:t>ru</w:t>
      </w:r>
      <w:proofErr w:type="spellEnd"/>
      <w:r w:rsidRPr="0005041C">
        <w:rPr>
          <w:rFonts w:ascii="Times New Roman" w:hAnsi="Times New Roman" w:cs="Times New Roman"/>
          <w:sz w:val="28"/>
          <w:szCs w:val="28"/>
        </w:rPr>
        <w:t xml:space="preserve">), федеральной государственной информационной системы </w:t>
      </w:r>
      <w:r w:rsidR="005E66A2" w:rsidRPr="0005041C">
        <w:rPr>
          <w:rFonts w:ascii="Times New Roman" w:hAnsi="Times New Roman" w:cs="Times New Roman"/>
          <w:sz w:val="28"/>
          <w:szCs w:val="28"/>
        </w:rPr>
        <w:t>«</w:t>
      </w:r>
      <w:r w:rsidRPr="0005041C">
        <w:rPr>
          <w:rFonts w:ascii="Times New Roman" w:hAnsi="Times New Roman" w:cs="Times New Roman"/>
          <w:sz w:val="28"/>
          <w:szCs w:val="28"/>
        </w:rPr>
        <w:t xml:space="preserve">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w:t>
      </w:r>
      <w:r w:rsidR="005E66A2" w:rsidRPr="0005041C">
        <w:rPr>
          <w:rFonts w:ascii="Times New Roman" w:hAnsi="Times New Roman" w:cs="Times New Roman"/>
          <w:sz w:val="28"/>
          <w:szCs w:val="28"/>
        </w:rPr>
        <w:t>«</w:t>
      </w:r>
      <w:r w:rsidRPr="0005041C">
        <w:rPr>
          <w:rFonts w:ascii="Times New Roman" w:hAnsi="Times New Roman" w:cs="Times New Roman"/>
          <w:sz w:val="28"/>
          <w:szCs w:val="28"/>
        </w:rPr>
        <w:t>Интернет</w:t>
      </w:r>
      <w:r w:rsidR="005E66A2" w:rsidRPr="0005041C">
        <w:rPr>
          <w:rFonts w:ascii="Times New Roman" w:hAnsi="Times New Roman" w:cs="Times New Roman"/>
          <w:sz w:val="28"/>
          <w:szCs w:val="28"/>
        </w:rPr>
        <w:t>»</w:t>
      </w:r>
      <w:r w:rsidRPr="0005041C">
        <w:rPr>
          <w:rFonts w:ascii="Times New Roman" w:hAnsi="Times New Roman" w:cs="Times New Roman"/>
          <w:sz w:val="28"/>
          <w:szCs w:val="28"/>
        </w:rPr>
        <w:t xml:space="preserve"> информацию о дате, месте и времени его проведения, список </w:t>
      </w:r>
      <w:r w:rsidRPr="0005041C">
        <w:rPr>
          <w:rFonts w:ascii="Times New Roman" w:hAnsi="Times New Roman" w:cs="Times New Roman"/>
          <w:sz w:val="28"/>
          <w:szCs w:val="28"/>
        </w:rPr>
        <w:lastRenderedPageBreak/>
        <w:t>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р) по решению министра ведет цифровую видео- и (или) аудиозапись индивидуального собеседования с кандидатами либо стенограмму проведения соответствующих конкурсных процедур;</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с) оформляет результаты голосования конкурсной комиссии решением, которое подписывается председателем, заместителем председателя, секретарем и членами конкурсной комиссии, принявшими участие в заседании;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т) ведет протокол заседания конкурсной комиссии, в котором фиксирует ход заседания конкурсной комиссии, ее решения и результаты голосования;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у) направляет кандидатам сообщения в письменной форме о результатах конкурса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w:t>
      </w:r>
      <w:r w:rsidR="00853E3C" w:rsidRPr="0005041C">
        <w:rPr>
          <w:rFonts w:ascii="Times New Roman" w:hAnsi="Times New Roman" w:cs="Times New Roman"/>
          <w:sz w:val="28"/>
          <w:szCs w:val="28"/>
        </w:rPr>
        <w:t>«</w:t>
      </w:r>
      <w:r w:rsidRPr="0005041C">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853E3C" w:rsidRPr="0005041C">
        <w:rPr>
          <w:rFonts w:ascii="Times New Roman" w:hAnsi="Times New Roman" w:cs="Times New Roman"/>
          <w:sz w:val="28"/>
          <w:szCs w:val="28"/>
        </w:rPr>
        <w:t>»</w:t>
      </w:r>
      <w:r w:rsidRPr="0005041C">
        <w:rPr>
          <w:rFonts w:ascii="Times New Roman" w:hAnsi="Times New Roman" w:cs="Times New Roman"/>
          <w:sz w:val="28"/>
          <w:szCs w:val="28"/>
        </w:rPr>
        <w:t>;</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ф) обеспечивает размещение информации о результатах конкурса на официальных сайтах Министерства (http://</w:t>
      </w:r>
      <w:r w:rsidR="00B717B4" w:rsidRPr="0005041C">
        <w:rPr>
          <w:rFonts w:ascii="Times New Roman" w:eastAsia="Calibri" w:hAnsi="Times New Roman" w:cs="Times New Roman"/>
          <w:sz w:val="28"/>
          <w:szCs w:val="28"/>
        </w:rPr>
        <w:t>minzdrav</w:t>
      </w:r>
      <w:proofErr w:type="spellStart"/>
      <w:r w:rsidR="00B717B4" w:rsidRPr="0005041C">
        <w:rPr>
          <w:rFonts w:ascii="Times New Roman" w:eastAsia="Calibri" w:hAnsi="Times New Roman" w:cs="Times New Roman"/>
          <w:sz w:val="28"/>
          <w:szCs w:val="28"/>
          <w:lang w:val="en-US"/>
        </w:rPr>
        <w:t>rd</w:t>
      </w:r>
      <w:proofErr w:type="spellEnd"/>
      <w:r w:rsidR="00B717B4" w:rsidRPr="0005041C">
        <w:rPr>
          <w:rFonts w:ascii="Times New Roman" w:eastAsia="Calibri" w:hAnsi="Times New Roman" w:cs="Times New Roman"/>
          <w:sz w:val="28"/>
          <w:szCs w:val="28"/>
        </w:rPr>
        <w:t>.</w:t>
      </w:r>
      <w:proofErr w:type="spellStart"/>
      <w:r w:rsidR="00B717B4" w:rsidRPr="0005041C">
        <w:rPr>
          <w:rFonts w:ascii="Times New Roman" w:eastAsia="Calibri" w:hAnsi="Times New Roman" w:cs="Times New Roman"/>
          <w:sz w:val="28"/>
          <w:szCs w:val="28"/>
        </w:rPr>
        <w:t>ru</w:t>
      </w:r>
      <w:proofErr w:type="spellEnd"/>
      <w:r w:rsidRPr="0005041C">
        <w:rPr>
          <w:rFonts w:ascii="Times New Roman" w:hAnsi="Times New Roman" w:cs="Times New Roman"/>
          <w:sz w:val="28"/>
          <w:szCs w:val="28"/>
        </w:rPr>
        <w:t xml:space="preserve">), федеральной государственной информационной системы </w:t>
      </w:r>
      <w:r w:rsidR="00853E3C" w:rsidRPr="0005041C">
        <w:rPr>
          <w:rFonts w:ascii="Times New Roman" w:hAnsi="Times New Roman" w:cs="Times New Roman"/>
          <w:sz w:val="28"/>
          <w:szCs w:val="28"/>
        </w:rPr>
        <w:t>«</w:t>
      </w:r>
      <w:r w:rsidRPr="0005041C">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853E3C" w:rsidRPr="0005041C">
        <w:rPr>
          <w:rFonts w:ascii="Times New Roman" w:hAnsi="Times New Roman" w:cs="Times New Roman"/>
          <w:sz w:val="28"/>
          <w:szCs w:val="28"/>
        </w:rPr>
        <w:t>»</w:t>
      </w:r>
      <w:r w:rsidRPr="0005041C">
        <w:rPr>
          <w:rFonts w:ascii="Times New Roman" w:hAnsi="Times New Roman" w:cs="Times New Roman"/>
          <w:sz w:val="28"/>
          <w:szCs w:val="28"/>
        </w:rPr>
        <w:t xml:space="preserve"> (https://gossluzhba.gov.ru), а также в Республиканском портале государственной службы и кадров (https://daggossluzhba.ru) в информационно-телекоммуникационной сети </w:t>
      </w:r>
      <w:r w:rsidR="00853E3C" w:rsidRPr="0005041C">
        <w:rPr>
          <w:rFonts w:ascii="Times New Roman" w:hAnsi="Times New Roman" w:cs="Times New Roman"/>
          <w:sz w:val="28"/>
          <w:szCs w:val="28"/>
        </w:rPr>
        <w:t>«</w:t>
      </w:r>
      <w:r w:rsidRPr="0005041C">
        <w:rPr>
          <w:rFonts w:ascii="Times New Roman" w:hAnsi="Times New Roman" w:cs="Times New Roman"/>
          <w:sz w:val="28"/>
          <w:szCs w:val="28"/>
        </w:rPr>
        <w:t>Интернет</w:t>
      </w:r>
      <w:r w:rsidR="00853E3C" w:rsidRPr="0005041C">
        <w:rPr>
          <w:rFonts w:ascii="Times New Roman" w:hAnsi="Times New Roman" w:cs="Times New Roman"/>
          <w:sz w:val="28"/>
          <w:szCs w:val="28"/>
        </w:rPr>
        <w:t>»</w:t>
      </w:r>
      <w:r w:rsidRPr="0005041C">
        <w:rPr>
          <w:rFonts w:ascii="Times New Roman" w:hAnsi="Times New Roman" w:cs="Times New Roman"/>
          <w:sz w:val="28"/>
          <w:szCs w:val="28"/>
        </w:rPr>
        <w:t xml:space="preserve"> в 7-дневный срок со дня его завершения;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х) по письменному заявлению претендентов на замещение вакантной должности гражданской службы, не допущенных к участию в конкурсе, и кандидатов, участвовавших в конкурсе, возвращает их документы, хранящиеся в архиве Министерства, в течение трех лет со дня завершения конкурса;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ц) организует уничтожение документов претендентов на замещение вакантной должности гражданской службы в Министерстве (для включения в кадровый резерв Министерства), не допущенных к участию в конкурсе, и кандидатов, участвовавших в конкурсе, по истечении трех лет со дня </w:t>
      </w:r>
      <w:r w:rsidRPr="0005041C">
        <w:rPr>
          <w:rFonts w:ascii="Times New Roman" w:hAnsi="Times New Roman" w:cs="Times New Roman"/>
          <w:sz w:val="28"/>
          <w:szCs w:val="28"/>
        </w:rPr>
        <w:lastRenderedPageBreak/>
        <w:t>завершения конкурса;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ч) осуществляет подготовку проектов правовых актов Министерства по вопросам, относящимся к организации и проведению конкурсов.</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1"/>
        <w:rPr>
          <w:rFonts w:ascii="Times New Roman" w:hAnsi="Times New Roman" w:cs="Times New Roman"/>
          <w:sz w:val="28"/>
          <w:szCs w:val="28"/>
        </w:rPr>
      </w:pPr>
      <w:r w:rsidRPr="0005041C">
        <w:rPr>
          <w:rFonts w:ascii="Times New Roman" w:hAnsi="Times New Roman" w:cs="Times New Roman"/>
          <w:sz w:val="28"/>
          <w:szCs w:val="28"/>
        </w:rPr>
        <w:t>IV. Порядок и организация работы конкурсной комиссии</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16. Заседание конкурсной комиссии проводится по мере необходимости на основании правового акта Министерства о проведении конкурса.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17. Заседание конкурсной комиссии проводится при наличии не менее двух кандидатов на одну вакантную должность гражданской службы в Министерстве (для включения в кадровый резерв Министерства).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18.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Министерстве, не допускается.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19.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гражданской службы в Министерстве (должности для включения в кадровый резерв Министерства), на замещение которой претендуют кандидаты.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20. Решение конкурсной комиссии по результатам проведения конкурса принимается открытым голосованием простым большинством голосов ее членов, присутствующих на заседании, в отсутствие кандидата.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При проведении голосования член комиссии имеет право проголосовать </w:t>
      </w:r>
      <w:r w:rsidR="00DF2C0E" w:rsidRPr="0005041C">
        <w:rPr>
          <w:rFonts w:ascii="Times New Roman" w:hAnsi="Times New Roman" w:cs="Times New Roman"/>
          <w:sz w:val="28"/>
          <w:szCs w:val="28"/>
        </w:rPr>
        <w:t>«</w:t>
      </w:r>
      <w:r w:rsidRPr="0005041C">
        <w:rPr>
          <w:rFonts w:ascii="Times New Roman" w:hAnsi="Times New Roman" w:cs="Times New Roman"/>
          <w:sz w:val="28"/>
          <w:szCs w:val="28"/>
        </w:rPr>
        <w:t>за</w:t>
      </w:r>
      <w:r w:rsidR="00DF2C0E" w:rsidRPr="0005041C">
        <w:rPr>
          <w:rFonts w:ascii="Times New Roman" w:hAnsi="Times New Roman" w:cs="Times New Roman"/>
          <w:sz w:val="28"/>
          <w:szCs w:val="28"/>
        </w:rPr>
        <w:t>»</w:t>
      </w:r>
      <w:r w:rsidRPr="0005041C">
        <w:rPr>
          <w:rFonts w:ascii="Times New Roman" w:hAnsi="Times New Roman" w:cs="Times New Roman"/>
          <w:sz w:val="28"/>
          <w:szCs w:val="28"/>
        </w:rPr>
        <w:t xml:space="preserve"> только в отношении одного кандидата, председатель конкурсной комиссии голосует последним.</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При равенстве голосов решающим является голос председателя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21.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 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22. Конкурсная комиссия принимает одно из следующих решений: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 признании кандидата победителем конкурса;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lastRenderedPageBreak/>
        <w:t>о том, что победитель конкурса не выявлен;</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 признании конкурса несостоявшимся.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Конкурсная комиссия вправе также принять решение о включении в кадровый резерв Министерства кандидата, который не стал победителем конкурса на замещение вакантной должности гражданской службы в Министерстве, но профессиональные и личностные качества которого получили высокую оценку.</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23. 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также размещается в указанный срок на официальных сайтах Министерства (http://</w:t>
      </w:r>
      <w:r w:rsidR="00B717B4" w:rsidRPr="0005041C">
        <w:rPr>
          <w:rFonts w:ascii="Times New Roman" w:eastAsia="Calibri" w:hAnsi="Times New Roman" w:cs="Times New Roman"/>
          <w:sz w:val="28"/>
          <w:szCs w:val="28"/>
        </w:rPr>
        <w:t>minzdrav</w:t>
      </w:r>
      <w:proofErr w:type="spellStart"/>
      <w:r w:rsidR="00B717B4" w:rsidRPr="0005041C">
        <w:rPr>
          <w:rFonts w:ascii="Times New Roman" w:eastAsia="Calibri" w:hAnsi="Times New Roman" w:cs="Times New Roman"/>
          <w:sz w:val="28"/>
          <w:szCs w:val="28"/>
          <w:lang w:val="en-US"/>
        </w:rPr>
        <w:t>rd</w:t>
      </w:r>
      <w:proofErr w:type="spellEnd"/>
      <w:r w:rsidR="00B717B4" w:rsidRPr="0005041C">
        <w:rPr>
          <w:rFonts w:ascii="Times New Roman" w:eastAsia="Calibri" w:hAnsi="Times New Roman" w:cs="Times New Roman"/>
          <w:sz w:val="28"/>
          <w:szCs w:val="28"/>
        </w:rPr>
        <w:t>.</w:t>
      </w:r>
      <w:proofErr w:type="spellStart"/>
      <w:r w:rsidR="00B717B4" w:rsidRPr="0005041C">
        <w:rPr>
          <w:rFonts w:ascii="Times New Roman" w:eastAsia="Calibri" w:hAnsi="Times New Roman" w:cs="Times New Roman"/>
          <w:sz w:val="28"/>
          <w:szCs w:val="28"/>
        </w:rPr>
        <w:t>ru</w:t>
      </w:r>
      <w:proofErr w:type="spellEnd"/>
      <w:r w:rsidRPr="0005041C">
        <w:rPr>
          <w:rFonts w:ascii="Times New Roman" w:hAnsi="Times New Roman" w:cs="Times New Roman"/>
          <w:sz w:val="28"/>
          <w:szCs w:val="28"/>
        </w:rPr>
        <w:t xml:space="preserve">), федеральной государственной информационной системы </w:t>
      </w:r>
      <w:r w:rsidR="005D2742" w:rsidRPr="0005041C">
        <w:rPr>
          <w:rFonts w:ascii="Times New Roman" w:hAnsi="Times New Roman" w:cs="Times New Roman"/>
          <w:sz w:val="28"/>
          <w:szCs w:val="28"/>
        </w:rPr>
        <w:t>«</w:t>
      </w:r>
      <w:r w:rsidRPr="0005041C">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5D2742" w:rsidRPr="0005041C">
        <w:rPr>
          <w:rFonts w:ascii="Times New Roman" w:hAnsi="Times New Roman" w:cs="Times New Roman"/>
          <w:sz w:val="28"/>
          <w:szCs w:val="28"/>
        </w:rPr>
        <w:t>»</w:t>
      </w:r>
      <w:r w:rsidRPr="0005041C">
        <w:rPr>
          <w:rFonts w:ascii="Times New Roman" w:hAnsi="Times New Roman" w:cs="Times New Roman"/>
          <w:sz w:val="28"/>
          <w:szCs w:val="28"/>
        </w:rPr>
        <w:t xml:space="preserve"> (https://gossluzhba.gov.ru), а также в Республиканском портале государственной службы и кадров (https://daggossluzhba.ru) в информационно-телекоммуникационной сети </w:t>
      </w:r>
      <w:r w:rsidR="006F1FD4" w:rsidRPr="0005041C">
        <w:rPr>
          <w:rFonts w:ascii="Times New Roman" w:hAnsi="Times New Roman" w:cs="Times New Roman"/>
          <w:sz w:val="28"/>
          <w:szCs w:val="28"/>
        </w:rPr>
        <w:t>«</w:t>
      </w:r>
      <w:r w:rsidRPr="0005041C">
        <w:rPr>
          <w:rFonts w:ascii="Times New Roman" w:hAnsi="Times New Roman" w:cs="Times New Roman"/>
          <w:sz w:val="28"/>
          <w:szCs w:val="28"/>
        </w:rPr>
        <w:t>Интернет</w:t>
      </w:r>
      <w:r w:rsidR="006F1FD4" w:rsidRPr="0005041C">
        <w:rPr>
          <w:rFonts w:ascii="Times New Roman" w:hAnsi="Times New Roman" w:cs="Times New Roman"/>
          <w:sz w:val="28"/>
          <w:szCs w:val="28"/>
        </w:rPr>
        <w:t>»</w:t>
      </w:r>
      <w:r w:rsidRPr="0005041C">
        <w:rPr>
          <w:rFonts w:ascii="Times New Roman" w:hAnsi="Times New Roman" w:cs="Times New Roman"/>
          <w:sz w:val="28"/>
          <w:szCs w:val="28"/>
        </w:rPr>
        <w:t>.</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24. Документы по проведению конкурса формируются в дело и хранятся в отделе государственной службы, кадров и делопроизводства Министерства в соответствии с номенклатурой дел Министерства.</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51596" w:rsidRPr="0005041C" w:rsidRDefault="00151596"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right"/>
        <w:outlineLvl w:val="0"/>
        <w:rPr>
          <w:rFonts w:ascii="Times New Roman" w:hAnsi="Times New Roman" w:cs="Times New Roman"/>
          <w:sz w:val="28"/>
          <w:szCs w:val="28"/>
        </w:rPr>
      </w:pPr>
      <w:r w:rsidRPr="0005041C">
        <w:rPr>
          <w:rFonts w:ascii="Times New Roman" w:hAnsi="Times New Roman" w:cs="Times New Roman"/>
          <w:sz w:val="28"/>
          <w:szCs w:val="28"/>
        </w:rPr>
        <w:lastRenderedPageBreak/>
        <w:t>Утверждена</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приказом Министерства </w:t>
      </w:r>
      <w:r w:rsidR="00151596" w:rsidRPr="0005041C">
        <w:rPr>
          <w:rFonts w:ascii="Times New Roman" w:hAnsi="Times New Roman" w:cs="Times New Roman"/>
          <w:sz w:val="28"/>
          <w:szCs w:val="28"/>
        </w:rPr>
        <w:t>здравоохранения</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Республики Дагестан</w:t>
      </w:r>
    </w:p>
    <w:p w:rsidR="004E6D84" w:rsidRPr="004E6D84" w:rsidRDefault="004E6D84" w:rsidP="004E6D84">
      <w:pPr>
        <w:spacing w:after="0" w:line="240" w:lineRule="auto"/>
        <w:jc w:val="right"/>
        <w:rPr>
          <w:rFonts w:ascii="Times New Roman" w:eastAsia="Times New Roman" w:hAnsi="Times New Roman" w:cs="Times New Roman"/>
          <w:bCs/>
          <w:sz w:val="28"/>
          <w:szCs w:val="28"/>
          <w:u w:val="single"/>
          <w:lang w:eastAsia="ru-RU"/>
        </w:rPr>
      </w:pPr>
      <w:r w:rsidRPr="004E6D84">
        <w:rPr>
          <w:rFonts w:ascii="Times New Roman" w:eastAsia="Times New Roman" w:hAnsi="Times New Roman" w:cs="Times New Roman"/>
          <w:bCs/>
          <w:sz w:val="28"/>
          <w:szCs w:val="28"/>
          <w:lang w:eastAsia="ru-RU"/>
        </w:rPr>
        <w:t xml:space="preserve">от </w:t>
      </w:r>
      <w:r w:rsidRPr="004E6D84">
        <w:rPr>
          <w:rFonts w:ascii="Times New Roman" w:eastAsia="Calibri" w:hAnsi="Times New Roman" w:cs="Times New Roman"/>
          <w:sz w:val="28"/>
          <w:szCs w:val="28"/>
        </w:rPr>
        <w:t xml:space="preserve">10 августа 2018 г. </w:t>
      </w:r>
      <w:r w:rsidRPr="004E6D84">
        <w:rPr>
          <w:rFonts w:ascii="Times New Roman" w:eastAsia="Times New Roman" w:hAnsi="Times New Roman" w:cs="Times New Roman"/>
          <w:bCs/>
          <w:sz w:val="28"/>
          <w:szCs w:val="28"/>
          <w:lang w:eastAsia="ru-RU"/>
        </w:rPr>
        <w:t xml:space="preserve">№ </w:t>
      </w:r>
      <w:r w:rsidRPr="004E6D84">
        <w:rPr>
          <w:rFonts w:ascii="Times New Roman" w:eastAsia="Calibri" w:hAnsi="Times New Roman" w:cs="Times New Roman"/>
          <w:sz w:val="28"/>
          <w:szCs w:val="28"/>
        </w:rPr>
        <w:t>337 - К/НПА</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51596" w:rsidP="000778B7">
      <w:pPr>
        <w:pStyle w:val="ConsPlusTitle"/>
        <w:jc w:val="center"/>
        <w:rPr>
          <w:rFonts w:ascii="Times New Roman" w:hAnsi="Times New Roman" w:cs="Times New Roman"/>
          <w:sz w:val="28"/>
          <w:szCs w:val="28"/>
        </w:rPr>
      </w:pPr>
      <w:bookmarkStart w:id="2" w:name="P143"/>
      <w:bookmarkEnd w:id="2"/>
      <w:r w:rsidRPr="0005041C">
        <w:rPr>
          <w:rFonts w:ascii="Times New Roman" w:hAnsi="Times New Roman" w:cs="Times New Roman"/>
          <w:sz w:val="28"/>
          <w:szCs w:val="28"/>
        </w:rPr>
        <w:t>Методика</w:t>
      </w:r>
    </w:p>
    <w:p w:rsidR="00180EBA" w:rsidRPr="0005041C" w:rsidRDefault="00151596"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проведения конкурса на замещение вакантной должности</w:t>
      </w:r>
    </w:p>
    <w:p w:rsidR="00180EBA" w:rsidRPr="0005041C" w:rsidRDefault="00151596"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государственной гражданской службы Республики Дагестан</w:t>
      </w:r>
    </w:p>
    <w:p w:rsidR="00180EBA" w:rsidRPr="0005041C" w:rsidRDefault="00151596"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в Министерстве здравоохранения Республики Дагестан и включение</w:t>
      </w:r>
    </w:p>
    <w:p w:rsidR="00180EBA" w:rsidRPr="0005041C" w:rsidRDefault="00151596" w:rsidP="000778B7">
      <w:pPr>
        <w:pStyle w:val="ConsPlusTitle"/>
        <w:jc w:val="center"/>
        <w:rPr>
          <w:rFonts w:ascii="Times New Roman" w:hAnsi="Times New Roman" w:cs="Times New Roman"/>
          <w:sz w:val="28"/>
          <w:szCs w:val="28"/>
        </w:rPr>
      </w:pPr>
      <w:r w:rsidRPr="0005041C">
        <w:rPr>
          <w:rFonts w:ascii="Times New Roman" w:hAnsi="Times New Roman" w:cs="Times New Roman"/>
          <w:sz w:val="28"/>
          <w:szCs w:val="28"/>
        </w:rPr>
        <w:t>в кадровый резерв Министерства здравоохранения Республики Дагестан</w:t>
      </w:r>
    </w:p>
    <w:p w:rsidR="00180EBA" w:rsidRPr="0005041C" w:rsidRDefault="00151596" w:rsidP="000778B7">
      <w:pPr>
        <w:pStyle w:val="ConsPlusNormal"/>
        <w:jc w:val="both"/>
        <w:rPr>
          <w:rFonts w:ascii="Times New Roman" w:hAnsi="Times New Roman" w:cs="Times New Roman"/>
          <w:sz w:val="28"/>
          <w:szCs w:val="28"/>
        </w:rPr>
      </w:pPr>
      <w:r w:rsidRPr="0005041C">
        <w:rPr>
          <w:rFonts w:ascii="Times New Roman" w:hAnsi="Times New Roman" w:cs="Times New Roman"/>
          <w:sz w:val="28"/>
          <w:szCs w:val="28"/>
        </w:rPr>
        <w:t xml:space="preserve"> </w:t>
      </w:r>
    </w:p>
    <w:p w:rsidR="00180EBA" w:rsidRPr="0005041C" w:rsidRDefault="00180EBA" w:rsidP="000778B7">
      <w:pPr>
        <w:pStyle w:val="ConsPlusNormal"/>
        <w:jc w:val="center"/>
        <w:outlineLvl w:val="1"/>
        <w:rPr>
          <w:rFonts w:ascii="Times New Roman" w:hAnsi="Times New Roman" w:cs="Times New Roman"/>
          <w:sz w:val="28"/>
          <w:szCs w:val="28"/>
        </w:rPr>
      </w:pPr>
      <w:r w:rsidRPr="0005041C">
        <w:rPr>
          <w:rFonts w:ascii="Times New Roman" w:hAnsi="Times New Roman" w:cs="Times New Roman"/>
          <w:sz w:val="28"/>
          <w:szCs w:val="28"/>
        </w:rPr>
        <w:t>I. Общие положения</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 (далее - гражданская служба) при проведении Министерством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 (далее - Министерство) конкурса на замещение вакантных должностей гражданской службы и включение в кадровый резерв Министерства (далее соответственно - конкурс, кадровый резерв).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 квалификационные требования, оценка кандидатов).</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1"/>
        <w:rPr>
          <w:rFonts w:ascii="Times New Roman" w:hAnsi="Times New Roman" w:cs="Times New Roman"/>
          <w:sz w:val="28"/>
          <w:szCs w:val="28"/>
        </w:rPr>
      </w:pPr>
      <w:r w:rsidRPr="0005041C">
        <w:rPr>
          <w:rFonts w:ascii="Times New Roman" w:hAnsi="Times New Roman" w:cs="Times New Roman"/>
          <w:sz w:val="28"/>
          <w:szCs w:val="28"/>
        </w:rPr>
        <w:t>II. Подготовка к проведению конкурса</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3. Подготовка к проведению конкурса предусматривает выбор методов оценки профессиональных и личностных качеств кандидатов (далее - метод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Министерстве (далее - гражданские 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4. Актуализация положений должностных регламентов гражданских служащих осуществляется заинтересованным подразделением Министерства по согласованию с отделом государственной службы, кадров и делопроизводства Министерства.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lastRenderedPageBreak/>
        <w:t>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206" w:history="1">
        <w:r w:rsidRPr="0005041C">
          <w:rPr>
            <w:rFonts w:ascii="Times New Roman" w:hAnsi="Times New Roman" w:cs="Times New Roman"/>
            <w:sz w:val="28"/>
            <w:szCs w:val="28"/>
          </w:rPr>
          <w:t xml:space="preserve">приложению </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 xml:space="preserve"> 1</w:t>
        </w:r>
      </w:hyperlink>
      <w:r w:rsidRPr="0005041C">
        <w:rPr>
          <w:rFonts w:ascii="Times New Roman" w:hAnsi="Times New Roman" w:cs="Times New Roman"/>
          <w:sz w:val="28"/>
          <w:szCs w:val="28"/>
        </w:rPr>
        <w:t xml:space="preserve"> и описанием методов оценки согласно </w:t>
      </w:r>
      <w:hyperlink w:anchor="P250" w:history="1">
        <w:r w:rsidRPr="0005041C">
          <w:rPr>
            <w:rFonts w:ascii="Times New Roman" w:hAnsi="Times New Roman" w:cs="Times New Roman"/>
            <w:sz w:val="28"/>
            <w:szCs w:val="28"/>
          </w:rPr>
          <w:t xml:space="preserve">приложению </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 xml:space="preserve"> 2</w:t>
        </w:r>
      </w:hyperlink>
      <w:r w:rsidRPr="0005041C">
        <w:rPr>
          <w:rFonts w:ascii="Times New Roman" w:hAnsi="Times New Roman" w:cs="Times New Roman"/>
          <w:sz w:val="28"/>
          <w:szCs w:val="28"/>
        </w:rPr>
        <w:t>. Конкретный перечень методов оценки, применяемых в ходе конкурса, утверждается решением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всех групп должностей и категории "специалисты" главной и ведущей групп должностей.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8. Члены конкурсной комиссии на замещение вакантной должности и включение в кадровый резерв Министерства (далее - конкурсная комиссия) вправе вносить предложения о применении методов оценки и формировании конкурсных заданий в соответствии с настоящей Методикой.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9. При проведении конкурса конкурсная комиссия определяет максимальный балл за выполнение каждого конкурсного задания, процент максимального балла, позволяющий считать задание выполненным, и критерии для формирования рейтинга кандидатов по итогам конкурсных процедур.</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Конкурсные задания составляются по степени сложности.</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1"/>
        <w:rPr>
          <w:rFonts w:ascii="Times New Roman" w:hAnsi="Times New Roman" w:cs="Times New Roman"/>
          <w:sz w:val="28"/>
          <w:szCs w:val="28"/>
        </w:rPr>
      </w:pPr>
      <w:r w:rsidRPr="0005041C">
        <w:rPr>
          <w:rFonts w:ascii="Times New Roman" w:hAnsi="Times New Roman" w:cs="Times New Roman"/>
          <w:sz w:val="28"/>
          <w:szCs w:val="28"/>
        </w:rPr>
        <w:t>III. Объявление конкурсов и предварительное</w:t>
      </w:r>
    </w:p>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тестирование претендентов</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10. На официальных сайтах Министерства (http://</w:t>
      </w:r>
      <w:r w:rsidR="00B717B4" w:rsidRPr="0005041C">
        <w:rPr>
          <w:rFonts w:ascii="Times New Roman" w:eastAsia="Calibri" w:hAnsi="Times New Roman" w:cs="Times New Roman"/>
          <w:sz w:val="28"/>
          <w:szCs w:val="28"/>
        </w:rPr>
        <w:t>minzdrav</w:t>
      </w:r>
      <w:proofErr w:type="spellStart"/>
      <w:r w:rsidR="00B717B4" w:rsidRPr="0005041C">
        <w:rPr>
          <w:rFonts w:ascii="Times New Roman" w:eastAsia="Calibri" w:hAnsi="Times New Roman" w:cs="Times New Roman"/>
          <w:sz w:val="28"/>
          <w:szCs w:val="28"/>
          <w:lang w:val="en-US"/>
        </w:rPr>
        <w:t>rd</w:t>
      </w:r>
      <w:proofErr w:type="spellEnd"/>
      <w:r w:rsidR="00B717B4" w:rsidRPr="0005041C">
        <w:rPr>
          <w:rFonts w:ascii="Times New Roman" w:eastAsia="Calibri" w:hAnsi="Times New Roman" w:cs="Times New Roman"/>
          <w:sz w:val="28"/>
          <w:szCs w:val="28"/>
        </w:rPr>
        <w:t>.</w:t>
      </w:r>
      <w:proofErr w:type="spellStart"/>
      <w:r w:rsidR="00B717B4" w:rsidRPr="0005041C">
        <w:rPr>
          <w:rFonts w:ascii="Times New Roman" w:eastAsia="Calibri" w:hAnsi="Times New Roman" w:cs="Times New Roman"/>
          <w:sz w:val="28"/>
          <w:szCs w:val="28"/>
        </w:rPr>
        <w:t>ru</w:t>
      </w:r>
      <w:proofErr w:type="spellEnd"/>
      <w:r w:rsidRPr="0005041C">
        <w:rPr>
          <w:rFonts w:ascii="Times New Roman" w:hAnsi="Times New Roman" w:cs="Times New Roman"/>
          <w:sz w:val="28"/>
          <w:szCs w:val="28"/>
        </w:rPr>
        <w:t xml:space="preserve">), федеральной государственной информационной системы </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 xml:space="preserve">Единая информационная система управления кадровым составом государственной гражданской службы Российской Федерации" (https://gossluzhba.gov.ru), а </w:t>
      </w:r>
      <w:r w:rsidRPr="0005041C">
        <w:rPr>
          <w:rFonts w:ascii="Times New Roman" w:hAnsi="Times New Roman" w:cs="Times New Roman"/>
          <w:sz w:val="28"/>
          <w:szCs w:val="28"/>
        </w:rPr>
        <w:lastRenderedPageBreak/>
        <w:t xml:space="preserve">также в Республиканском портале государственной службы и кадров (https://daggossluzhba.ru) в информационно-телекоммуникационной сети </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Интернет</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 xml:space="preserve"> размещается объявление о приеме документов для участия в конкурсе (далее - объявление о конкурсе).</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11. Объявление о конкурсе должно включать в себя помимо сведений, предусмотренных </w:t>
      </w:r>
      <w:hyperlink r:id="rId12" w:history="1">
        <w:r w:rsidRPr="0005041C">
          <w:rPr>
            <w:rFonts w:ascii="Times New Roman" w:hAnsi="Times New Roman" w:cs="Times New Roman"/>
            <w:sz w:val="28"/>
            <w:szCs w:val="28"/>
          </w:rPr>
          <w:t>пунктом 6</w:t>
        </w:r>
      </w:hyperlink>
      <w:r w:rsidRPr="0005041C">
        <w:rPr>
          <w:rFonts w:ascii="Times New Roman" w:hAnsi="Times New Roman" w:cs="Times New Roman"/>
          <w:sz w:val="28"/>
          <w:szCs w:val="28"/>
        </w:rP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 </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 xml:space="preserve"> 112 </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О конкурсе на замещение вакантной должности государственной гражданской службы Российской Федерации</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12.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13.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13" w:history="1">
        <w:r w:rsidRPr="0005041C">
          <w:rPr>
            <w:rFonts w:ascii="Times New Roman" w:hAnsi="Times New Roman" w:cs="Times New Roman"/>
            <w:sz w:val="28"/>
            <w:szCs w:val="28"/>
          </w:rPr>
          <w:t>Конституции</w:t>
        </w:r>
      </w:hyperlink>
      <w:r w:rsidRPr="0005041C">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14" w:history="1">
        <w:r w:rsidRPr="0005041C">
          <w:rPr>
            <w:rFonts w:ascii="Times New Roman" w:hAnsi="Times New Roman" w:cs="Times New Roman"/>
            <w:sz w:val="28"/>
            <w:szCs w:val="28"/>
          </w:rPr>
          <w:t>Конституции</w:t>
        </w:r>
      </w:hyperlink>
      <w:r w:rsidRPr="0005041C">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14. Предварительный тест размещается на официальном сайте федеральной государственной информационной системы </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 xml:space="preserve"> и Республиканского портала государственной службы и кадров в информационно-телекоммуникационной сети </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Интернет</w:t>
      </w:r>
      <w:r w:rsidR="001D5E00" w:rsidRPr="0005041C">
        <w:rPr>
          <w:rFonts w:ascii="Times New Roman" w:hAnsi="Times New Roman" w:cs="Times New Roman"/>
          <w:sz w:val="28"/>
          <w:szCs w:val="28"/>
        </w:rPr>
        <w:t>»</w:t>
      </w:r>
      <w:r w:rsidRPr="0005041C">
        <w:rPr>
          <w:rFonts w:ascii="Times New Roman" w:hAnsi="Times New Roman" w:cs="Times New Roman"/>
          <w:sz w:val="28"/>
          <w:szCs w:val="28"/>
        </w:rPr>
        <w:t>, доступ претендентам для его прохождения предоставляется безвозмездно.</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1"/>
        <w:rPr>
          <w:rFonts w:ascii="Times New Roman" w:hAnsi="Times New Roman" w:cs="Times New Roman"/>
          <w:sz w:val="28"/>
          <w:szCs w:val="28"/>
        </w:rPr>
      </w:pPr>
      <w:r w:rsidRPr="0005041C">
        <w:rPr>
          <w:rFonts w:ascii="Times New Roman" w:hAnsi="Times New Roman" w:cs="Times New Roman"/>
          <w:sz w:val="28"/>
          <w:szCs w:val="28"/>
        </w:rPr>
        <w:t>IV. Проведение конкурсов</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16. Конкурсная комиссия оценивает кандидатов на основании представленных ими документов об образовании и о квалификации, </w:t>
      </w:r>
      <w:r w:rsidRPr="0005041C">
        <w:rPr>
          <w:rFonts w:ascii="Times New Roman" w:hAnsi="Times New Roman" w:cs="Times New Roman"/>
          <w:sz w:val="28"/>
          <w:szCs w:val="28"/>
        </w:rPr>
        <w:lastRenderedPageBreak/>
        <w:t>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17.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18. В ходе конкурсных процедур проводится тестирование:</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для оценки уровня владения государственным языком Российской Федерации (русским языком), знаниями основ </w:t>
      </w:r>
      <w:hyperlink r:id="rId15" w:history="1">
        <w:r w:rsidRPr="0005041C">
          <w:rPr>
            <w:rFonts w:ascii="Times New Roman" w:hAnsi="Times New Roman" w:cs="Times New Roman"/>
            <w:sz w:val="28"/>
            <w:szCs w:val="28"/>
          </w:rPr>
          <w:t>Конституции</w:t>
        </w:r>
      </w:hyperlink>
      <w:r w:rsidRPr="0005041C">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16" w:history="1">
        <w:r w:rsidRPr="0005041C">
          <w:rPr>
            <w:rFonts w:ascii="Times New Roman" w:hAnsi="Times New Roman" w:cs="Times New Roman"/>
            <w:sz w:val="28"/>
            <w:szCs w:val="28"/>
          </w:rPr>
          <w:t>Конституции</w:t>
        </w:r>
      </w:hyperlink>
      <w:r w:rsidRPr="0005041C">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20. При выполнении кандидатами конкурсных заданий и проведении заседания конкурсной комиссии по решению министра ведется видео- и (или) аудиозапись либо стенограмма проведения соответствующих конкурсных процедур.</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22.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w:t>
      </w:r>
      <w:hyperlink w:anchor="P334" w:history="1">
        <w:r w:rsidRPr="0005041C">
          <w:rPr>
            <w:rFonts w:ascii="Times New Roman" w:hAnsi="Times New Roman" w:cs="Times New Roman"/>
            <w:sz w:val="28"/>
            <w:szCs w:val="28"/>
          </w:rPr>
          <w:t xml:space="preserve">приложению </w:t>
        </w:r>
        <w:r w:rsidR="006F1FD4" w:rsidRPr="0005041C">
          <w:rPr>
            <w:rFonts w:ascii="Times New Roman" w:hAnsi="Times New Roman" w:cs="Times New Roman"/>
            <w:sz w:val="28"/>
            <w:szCs w:val="28"/>
          </w:rPr>
          <w:t>№</w:t>
        </w:r>
        <w:r w:rsidRPr="0005041C">
          <w:rPr>
            <w:rFonts w:ascii="Times New Roman" w:hAnsi="Times New Roman" w:cs="Times New Roman"/>
            <w:sz w:val="28"/>
            <w:szCs w:val="28"/>
          </w:rPr>
          <w:t xml:space="preserve"> 3</w:t>
        </w:r>
      </w:hyperlink>
      <w:r w:rsidRPr="0005041C">
        <w:rPr>
          <w:rFonts w:ascii="Times New Roman" w:hAnsi="Times New Roman" w:cs="Times New Roman"/>
          <w:sz w:val="28"/>
          <w:szCs w:val="28"/>
        </w:rPr>
        <w:t>, результат оценки кандидата при необходимости с краткой мотивировкой, обосновывающей принятое членом конкурсной комиссии решение.</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23. Принятие решения конкурсной комиссией об определении победителя конкурса без проведения очного индивидуального собеседования конкурсной </w:t>
      </w:r>
      <w:r w:rsidRPr="0005041C">
        <w:rPr>
          <w:rFonts w:ascii="Times New Roman" w:hAnsi="Times New Roman" w:cs="Times New Roman"/>
          <w:sz w:val="28"/>
          <w:szCs w:val="28"/>
        </w:rPr>
        <w:lastRenderedPageBreak/>
        <w:t>комиссии с кандидатом не допускается.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25. По результатам сопоставления итоговых баллов кандидатов секретарь конкурсной комиссии формирует рейтинг кандидатов.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27.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w:t>
      </w:r>
      <w:hyperlink w:anchor="P372" w:history="1">
        <w:r w:rsidRPr="0005041C">
          <w:rPr>
            <w:rFonts w:ascii="Times New Roman" w:hAnsi="Times New Roman" w:cs="Times New Roman"/>
            <w:sz w:val="28"/>
            <w:szCs w:val="28"/>
          </w:rPr>
          <w:t>приложению N 4</w:t>
        </w:r>
      </w:hyperlink>
      <w:r w:rsidRPr="0005041C">
        <w:rPr>
          <w:rFonts w:ascii="Times New Roman" w:hAnsi="Times New Roman" w:cs="Times New Roman"/>
          <w:sz w:val="28"/>
          <w:szCs w:val="28"/>
        </w:rPr>
        <w:t xml:space="preserve"> и протоколом заседания конкурсной комиссии по результатам конкурса на включение в кадровый резерв по форме согласно </w:t>
      </w:r>
      <w:hyperlink w:anchor="P545" w:history="1">
        <w:r w:rsidRPr="0005041C">
          <w:rPr>
            <w:rFonts w:ascii="Times New Roman" w:hAnsi="Times New Roman" w:cs="Times New Roman"/>
            <w:sz w:val="28"/>
            <w:szCs w:val="28"/>
          </w:rPr>
          <w:t>приложению N 5</w:t>
        </w:r>
      </w:hyperlink>
      <w:r w:rsidRPr="0005041C">
        <w:rPr>
          <w:rFonts w:ascii="Times New Roman" w:hAnsi="Times New Roman" w:cs="Times New Roman"/>
          <w:sz w:val="28"/>
          <w:szCs w:val="28"/>
        </w:rPr>
        <w:t>.</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EE0D29" w:rsidRPr="0005041C" w:rsidRDefault="00EE0D29"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right"/>
        <w:outlineLvl w:val="1"/>
        <w:rPr>
          <w:rFonts w:ascii="Times New Roman" w:hAnsi="Times New Roman" w:cs="Times New Roman"/>
          <w:sz w:val="28"/>
          <w:szCs w:val="28"/>
        </w:rPr>
      </w:pPr>
      <w:r w:rsidRPr="0005041C">
        <w:rPr>
          <w:rFonts w:ascii="Times New Roman" w:hAnsi="Times New Roman" w:cs="Times New Roman"/>
          <w:sz w:val="28"/>
          <w:szCs w:val="28"/>
        </w:rPr>
        <w:lastRenderedPageBreak/>
        <w:t xml:space="preserve">Приложение </w:t>
      </w:r>
      <w:r w:rsidR="00EE0D29" w:rsidRPr="0005041C">
        <w:rPr>
          <w:rFonts w:ascii="Times New Roman" w:hAnsi="Times New Roman" w:cs="Times New Roman"/>
          <w:sz w:val="28"/>
          <w:szCs w:val="28"/>
        </w:rPr>
        <w:t>№</w:t>
      </w:r>
      <w:r w:rsidRPr="0005041C">
        <w:rPr>
          <w:rFonts w:ascii="Times New Roman" w:hAnsi="Times New Roman" w:cs="Times New Roman"/>
          <w:sz w:val="28"/>
          <w:szCs w:val="28"/>
        </w:rPr>
        <w:t xml:space="preserve"> 1</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к Методике проведения конкурса на замещение</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вакантной должности государственной гражданской</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службы Республики Дагестан в Министерстве </w:t>
      </w:r>
      <w:r w:rsidR="00EE0D29" w:rsidRPr="0005041C">
        <w:rPr>
          <w:rFonts w:ascii="Times New Roman" w:hAnsi="Times New Roman" w:cs="Times New Roman"/>
          <w:sz w:val="28"/>
          <w:szCs w:val="28"/>
        </w:rPr>
        <w:t>здравоохранения</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Республики Дагестан и включение в кадровый резерв</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Министерства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EE0D29" w:rsidP="000778B7">
      <w:pPr>
        <w:pStyle w:val="ConsPlusNormal"/>
        <w:jc w:val="center"/>
        <w:rPr>
          <w:rFonts w:ascii="Times New Roman" w:hAnsi="Times New Roman" w:cs="Times New Roman"/>
          <w:sz w:val="28"/>
          <w:szCs w:val="28"/>
        </w:rPr>
      </w:pPr>
      <w:bookmarkStart w:id="3" w:name="P206"/>
      <w:bookmarkEnd w:id="3"/>
      <w:r w:rsidRPr="0005041C">
        <w:rPr>
          <w:rFonts w:ascii="Times New Roman" w:hAnsi="Times New Roman" w:cs="Times New Roman"/>
          <w:sz w:val="28"/>
          <w:szCs w:val="28"/>
        </w:rPr>
        <w:t>Методы</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оценки профессиональных и личностных качеств граждан</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Российской Федерации (государственных гражданских служащих</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Республики Дагестан), которые рекомендуются к применению</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при проведении конкурса на замещение вакантных должностей</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государственной гражданской службы Республики Дагестан</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 Министерстве здравоохранения Республики Дагестан и включение</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 кадровый резерв Министерства здравоохранения Республики Дагестан</w:t>
      </w:r>
    </w:p>
    <w:p w:rsidR="00180EBA" w:rsidRPr="0005041C" w:rsidRDefault="00180EBA" w:rsidP="000778B7">
      <w:pPr>
        <w:pStyle w:val="ConsPlusNormal"/>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5"/>
        <w:gridCol w:w="1984"/>
        <w:gridCol w:w="1701"/>
        <w:gridCol w:w="3342"/>
      </w:tblGrid>
      <w:tr w:rsidR="0005041C" w:rsidRPr="0005041C" w:rsidTr="006F1FD4">
        <w:tc>
          <w:tcPr>
            <w:tcW w:w="2045"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Категории должностей</w:t>
            </w:r>
          </w:p>
        </w:tc>
        <w:tc>
          <w:tcPr>
            <w:tcW w:w="198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Группы должностей</w:t>
            </w:r>
          </w:p>
        </w:tc>
        <w:tc>
          <w:tcPr>
            <w:tcW w:w="1701"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Основные должностные обязанности</w:t>
            </w:r>
          </w:p>
        </w:tc>
        <w:tc>
          <w:tcPr>
            <w:tcW w:w="3342"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Методы оценки</w:t>
            </w:r>
          </w:p>
        </w:tc>
      </w:tr>
      <w:tr w:rsidR="0005041C" w:rsidRPr="0005041C" w:rsidTr="006F1FD4">
        <w:tc>
          <w:tcPr>
            <w:tcW w:w="2045"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Руководители</w:t>
            </w:r>
          </w:p>
        </w:tc>
        <w:tc>
          <w:tcPr>
            <w:tcW w:w="1984"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высшая, главная, ведущая</w:t>
            </w:r>
          </w:p>
        </w:tc>
        <w:tc>
          <w:tcPr>
            <w:tcW w:w="1701" w:type="dxa"/>
          </w:tcPr>
          <w:p w:rsidR="00180EBA" w:rsidRPr="0005041C" w:rsidRDefault="00180EBA" w:rsidP="000778B7">
            <w:pPr>
              <w:pStyle w:val="ConsPlusNormal"/>
              <w:rPr>
                <w:rFonts w:ascii="Times New Roman" w:hAnsi="Times New Roman" w:cs="Times New Roman"/>
                <w:sz w:val="28"/>
                <w:szCs w:val="28"/>
              </w:rPr>
            </w:pPr>
          </w:p>
        </w:tc>
        <w:tc>
          <w:tcPr>
            <w:tcW w:w="3342"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тестирование, индивидуальное собеседование, подготовка проекта документа, написание реферата, анкетирование, проведение групповых дискуссий</w:t>
            </w:r>
          </w:p>
        </w:tc>
      </w:tr>
      <w:tr w:rsidR="0005041C" w:rsidRPr="0005041C" w:rsidTr="006F1FD4">
        <w:tc>
          <w:tcPr>
            <w:tcW w:w="2045" w:type="dxa"/>
            <w:vMerge w:val="restart"/>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Специалисты</w:t>
            </w:r>
          </w:p>
        </w:tc>
        <w:tc>
          <w:tcPr>
            <w:tcW w:w="1984" w:type="dxa"/>
            <w:tcBorders>
              <w:bottom w:val="nil"/>
            </w:tcBorders>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высшая, главная, ведущая</w:t>
            </w:r>
          </w:p>
        </w:tc>
        <w:tc>
          <w:tcPr>
            <w:tcW w:w="1701" w:type="dxa"/>
            <w:vMerge w:val="restart"/>
          </w:tcPr>
          <w:p w:rsidR="00180EBA" w:rsidRPr="0005041C" w:rsidRDefault="00180EBA" w:rsidP="000778B7">
            <w:pPr>
              <w:pStyle w:val="ConsPlusNormal"/>
              <w:rPr>
                <w:rFonts w:ascii="Times New Roman" w:hAnsi="Times New Roman" w:cs="Times New Roman"/>
                <w:sz w:val="28"/>
                <w:szCs w:val="28"/>
              </w:rPr>
            </w:pPr>
          </w:p>
        </w:tc>
        <w:tc>
          <w:tcPr>
            <w:tcW w:w="3342" w:type="dxa"/>
            <w:tcBorders>
              <w:bottom w:val="nil"/>
            </w:tcBorders>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тестирование, индивидуальное собеседование, подготовка проекта документа, написание реферата, анкетирование</w:t>
            </w:r>
          </w:p>
        </w:tc>
      </w:tr>
      <w:tr w:rsidR="0005041C" w:rsidRPr="0005041C" w:rsidTr="006F1FD4">
        <w:tc>
          <w:tcPr>
            <w:tcW w:w="2045" w:type="dxa"/>
            <w:vMerge/>
          </w:tcPr>
          <w:p w:rsidR="00180EBA" w:rsidRPr="0005041C" w:rsidRDefault="00180EBA" w:rsidP="000778B7">
            <w:pPr>
              <w:spacing w:after="0" w:line="240" w:lineRule="auto"/>
              <w:rPr>
                <w:rFonts w:ascii="Times New Roman" w:hAnsi="Times New Roman" w:cs="Times New Roman"/>
                <w:sz w:val="28"/>
                <w:szCs w:val="28"/>
              </w:rPr>
            </w:pPr>
          </w:p>
        </w:tc>
        <w:tc>
          <w:tcPr>
            <w:tcW w:w="1984" w:type="dxa"/>
            <w:tcBorders>
              <w:top w:val="nil"/>
            </w:tcBorders>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старшая</w:t>
            </w:r>
          </w:p>
        </w:tc>
        <w:tc>
          <w:tcPr>
            <w:tcW w:w="1701" w:type="dxa"/>
            <w:vMerge/>
          </w:tcPr>
          <w:p w:rsidR="00180EBA" w:rsidRPr="0005041C" w:rsidRDefault="00180EBA" w:rsidP="000778B7">
            <w:pPr>
              <w:spacing w:after="0" w:line="240" w:lineRule="auto"/>
              <w:rPr>
                <w:rFonts w:ascii="Times New Roman" w:hAnsi="Times New Roman" w:cs="Times New Roman"/>
                <w:sz w:val="28"/>
                <w:szCs w:val="28"/>
              </w:rPr>
            </w:pPr>
          </w:p>
        </w:tc>
        <w:tc>
          <w:tcPr>
            <w:tcW w:w="3342" w:type="dxa"/>
            <w:tcBorders>
              <w:top w:val="nil"/>
            </w:tcBorders>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тестирование, индивидуальное собеседование, подготовка проекта документа</w:t>
            </w:r>
          </w:p>
        </w:tc>
      </w:tr>
      <w:tr w:rsidR="0005041C" w:rsidRPr="0005041C" w:rsidTr="006F1FD4">
        <w:tc>
          <w:tcPr>
            <w:tcW w:w="2045" w:type="dxa"/>
            <w:vMerge w:val="restart"/>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Обеспечивающ</w:t>
            </w:r>
            <w:r w:rsidRPr="0005041C">
              <w:rPr>
                <w:rFonts w:ascii="Times New Roman" w:hAnsi="Times New Roman" w:cs="Times New Roman"/>
                <w:sz w:val="28"/>
                <w:szCs w:val="28"/>
              </w:rPr>
              <w:lastRenderedPageBreak/>
              <w:t>ие специалисты</w:t>
            </w:r>
          </w:p>
        </w:tc>
        <w:tc>
          <w:tcPr>
            <w:tcW w:w="1984" w:type="dxa"/>
            <w:tcBorders>
              <w:bottom w:val="nil"/>
            </w:tcBorders>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lastRenderedPageBreak/>
              <w:t>главная</w:t>
            </w:r>
          </w:p>
        </w:tc>
        <w:tc>
          <w:tcPr>
            <w:tcW w:w="1701" w:type="dxa"/>
            <w:vMerge w:val="restart"/>
          </w:tcPr>
          <w:p w:rsidR="00180EBA" w:rsidRPr="0005041C" w:rsidRDefault="00180EBA" w:rsidP="000778B7">
            <w:pPr>
              <w:pStyle w:val="ConsPlusNormal"/>
              <w:rPr>
                <w:rFonts w:ascii="Times New Roman" w:hAnsi="Times New Roman" w:cs="Times New Roman"/>
                <w:sz w:val="28"/>
                <w:szCs w:val="28"/>
              </w:rPr>
            </w:pPr>
          </w:p>
        </w:tc>
        <w:tc>
          <w:tcPr>
            <w:tcW w:w="3342" w:type="dxa"/>
            <w:tcBorders>
              <w:bottom w:val="nil"/>
            </w:tcBorders>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 xml:space="preserve">тестирование, </w:t>
            </w:r>
            <w:r w:rsidRPr="0005041C">
              <w:rPr>
                <w:rFonts w:ascii="Times New Roman" w:hAnsi="Times New Roman" w:cs="Times New Roman"/>
                <w:sz w:val="28"/>
                <w:szCs w:val="28"/>
              </w:rPr>
              <w:lastRenderedPageBreak/>
              <w:t>индивидуальное собеседование, подготовка проекта документа, написание реферата</w:t>
            </w:r>
          </w:p>
        </w:tc>
      </w:tr>
      <w:tr w:rsidR="0005041C" w:rsidRPr="0005041C" w:rsidTr="006F1FD4">
        <w:tblPrEx>
          <w:tblBorders>
            <w:insideH w:val="nil"/>
          </w:tblBorders>
        </w:tblPrEx>
        <w:tc>
          <w:tcPr>
            <w:tcW w:w="2045" w:type="dxa"/>
            <w:vMerge/>
          </w:tcPr>
          <w:p w:rsidR="00180EBA" w:rsidRPr="0005041C" w:rsidRDefault="00180EBA" w:rsidP="000778B7">
            <w:pPr>
              <w:spacing w:after="0" w:line="240" w:lineRule="auto"/>
              <w:rPr>
                <w:rFonts w:ascii="Times New Roman" w:hAnsi="Times New Roman" w:cs="Times New Roman"/>
                <w:sz w:val="28"/>
                <w:szCs w:val="28"/>
              </w:rPr>
            </w:pPr>
          </w:p>
        </w:tc>
        <w:tc>
          <w:tcPr>
            <w:tcW w:w="1984" w:type="dxa"/>
            <w:tcBorders>
              <w:top w:val="nil"/>
            </w:tcBorders>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ведущая, старшая, младшая</w:t>
            </w:r>
          </w:p>
        </w:tc>
        <w:tc>
          <w:tcPr>
            <w:tcW w:w="1701" w:type="dxa"/>
            <w:vMerge/>
          </w:tcPr>
          <w:p w:rsidR="00180EBA" w:rsidRPr="0005041C" w:rsidRDefault="00180EBA" w:rsidP="000778B7">
            <w:pPr>
              <w:spacing w:after="0" w:line="240" w:lineRule="auto"/>
              <w:rPr>
                <w:rFonts w:ascii="Times New Roman" w:hAnsi="Times New Roman" w:cs="Times New Roman"/>
                <w:sz w:val="28"/>
                <w:szCs w:val="28"/>
              </w:rPr>
            </w:pPr>
          </w:p>
        </w:tc>
        <w:tc>
          <w:tcPr>
            <w:tcW w:w="3342" w:type="dxa"/>
            <w:tcBorders>
              <w:top w:val="nil"/>
            </w:tcBorders>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тестирование, индивидуальное собеседование</w:t>
            </w: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&lt;*&gt; Указываются в соответствии с должностным регламентом.</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6F1FD4" w:rsidRPr="0005041C" w:rsidRDefault="006F1FD4"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Pr="0005041C" w:rsidRDefault="0097444C" w:rsidP="000778B7">
      <w:pPr>
        <w:pStyle w:val="ConsPlusNormal"/>
        <w:jc w:val="both"/>
        <w:rPr>
          <w:rFonts w:ascii="Times New Roman" w:hAnsi="Times New Roman" w:cs="Times New Roman"/>
          <w:sz w:val="28"/>
          <w:szCs w:val="28"/>
        </w:rPr>
      </w:pPr>
    </w:p>
    <w:p w:rsidR="0097444C" w:rsidRDefault="0097444C" w:rsidP="000778B7">
      <w:pPr>
        <w:pStyle w:val="ConsPlusNormal"/>
        <w:jc w:val="both"/>
        <w:rPr>
          <w:rFonts w:ascii="Times New Roman" w:hAnsi="Times New Roman" w:cs="Times New Roman"/>
          <w:sz w:val="28"/>
          <w:szCs w:val="28"/>
        </w:rPr>
      </w:pPr>
    </w:p>
    <w:p w:rsidR="0005041C" w:rsidRDefault="0005041C" w:rsidP="000778B7">
      <w:pPr>
        <w:pStyle w:val="ConsPlusNormal"/>
        <w:jc w:val="both"/>
        <w:rPr>
          <w:rFonts w:ascii="Times New Roman" w:hAnsi="Times New Roman" w:cs="Times New Roman"/>
          <w:sz w:val="28"/>
          <w:szCs w:val="28"/>
        </w:rPr>
      </w:pPr>
    </w:p>
    <w:p w:rsidR="0005041C" w:rsidRDefault="0005041C"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right"/>
        <w:outlineLvl w:val="1"/>
        <w:rPr>
          <w:rFonts w:ascii="Times New Roman" w:hAnsi="Times New Roman" w:cs="Times New Roman"/>
          <w:sz w:val="28"/>
          <w:szCs w:val="28"/>
        </w:rPr>
      </w:pPr>
      <w:r w:rsidRPr="0005041C">
        <w:rPr>
          <w:rFonts w:ascii="Times New Roman" w:hAnsi="Times New Roman" w:cs="Times New Roman"/>
          <w:sz w:val="28"/>
          <w:szCs w:val="28"/>
        </w:rPr>
        <w:lastRenderedPageBreak/>
        <w:t xml:space="preserve">Приложение </w:t>
      </w:r>
      <w:r w:rsidR="00EE0D29" w:rsidRPr="0005041C">
        <w:rPr>
          <w:rFonts w:ascii="Times New Roman" w:hAnsi="Times New Roman" w:cs="Times New Roman"/>
          <w:sz w:val="28"/>
          <w:szCs w:val="28"/>
        </w:rPr>
        <w:t>№</w:t>
      </w:r>
      <w:r w:rsidRPr="0005041C">
        <w:rPr>
          <w:rFonts w:ascii="Times New Roman" w:hAnsi="Times New Roman" w:cs="Times New Roman"/>
          <w:sz w:val="28"/>
          <w:szCs w:val="28"/>
        </w:rPr>
        <w:t xml:space="preserve"> 2</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к Методике проведения конкурса на замещение</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вакантной должности государственной гражданской</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службы Республики Дагестан в Министерстве </w:t>
      </w:r>
      <w:r w:rsidR="00EE0D29" w:rsidRPr="0005041C">
        <w:rPr>
          <w:rFonts w:ascii="Times New Roman" w:hAnsi="Times New Roman" w:cs="Times New Roman"/>
          <w:sz w:val="28"/>
          <w:szCs w:val="28"/>
        </w:rPr>
        <w:t>здравоохранения</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Республики Дагестан и включение в кадровый резерв</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Министерства</w:t>
      </w:r>
      <w:r w:rsidR="00EE0D29" w:rsidRPr="0005041C">
        <w:rPr>
          <w:rFonts w:ascii="Times New Roman" w:hAnsi="Times New Roman" w:cs="Times New Roman"/>
          <w:sz w:val="28"/>
          <w:szCs w:val="28"/>
        </w:rPr>
        <w:t xml:space="preserve"> здравоохранения </w:t>
      </w:r>
      <w:r w:rsidRPr="0005041C">
        <w:rPr>
          <w:rFonts w:ascii="Times New Roman" w:hAnsi="Times New Roman" w:cs="Times New Roman"/>
          <w:sz w:val="28"/>
          <w:szCs w:val="28"/>
        </w:rPr>
        <w:t>Республики Дагестан</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EE0D29" w:rsidP="000778B7">
      <w:pPr>
        <w:pStyle w:val="ConsPlusNormal"/>
        <w:jc w:val="center"/>
        <w:rPr>
          <w:rFonts w:ascii="Times New Roman" w:hAnsi="Times New Roman" w:cs="Times New Roman"/>
          <w:sz w:val="28"/>
          <w:szCs w:val="28"/>
        </w:rPr>
      </w:pPr>
      <w:bookmarkStart w:id="4" w:name="P250"/>
      <w:bookmarkEnd w:id="4"/>
      <w:r w:rsidRPr="0005041C">
        <w:rPr>
          <w:rFonts w:ascii="Times New Roman" w:hAnsi="Times New Roman" w:cs="Times New Roman"/>
          <w:sz w:val="28"/>
          <w:szCs w:val="28"/>
        </w:rPr>
        <w:t>Описание</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методов оценки профессиональных и личностных качеств граждан</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российской федерации (государственных гражданских служащих</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Республики Дагестан), рекомендуемых при проведении конкурсов</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на замещение вакантных должностей государственной</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гражданской службы Республики Дагестан в Министерстве</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здравоохранения Республики Дагестан и включение в кадровый резерв</w:t>
      </w:r>
    </w:p>
    <w:p w:rsidR="00180EBA" w:rsidRPr="0005041C" w:rsidRDefault="00EE0D29"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Министерства здравоохранения Республики Дагестан</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2"/>
        <w:rPr>
          <w:rFonts w:ascii="Times New Roman" w:hAnsi="Times New Roman" w:cs="Times New Roman"/>
          <w:sz w:val="28"/>
          <w:szCs w:val="28"/>
        </w:rPr>
      </w:pPr>
      <w:r w:rsidRPr="0005041C">
        <w:rPr>
          <w:rFonts w:ascii="Times New Roman" w:hAnsi="Times New Roman" w:cs="Times New Roman"/>
          <w:sz w:val="28"/>
          <w:szCs w:val="28"/>
        </w:rPr>
        <w:t>I. Тестирование</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Министерстве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 (далее - гражданская служба) и включение в кадровый резерв Министерства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 (далее соответственно - кандидаты, кадровый резерв) государственным языком Российской Федерации (русским языком), знаниями основ </w:t>
      </w:r>
      <w:hyperlink r:id="rId17" w:history="1">
        <w:r w:rsidRPr="0005041C">
          <w:rPr>
            <w:rFonts w:ascii="Times New Roman" w:hAnsi="Times New Roman" w:cs="Times New Roman"/>
            <w:sz w:val="28"/>
            <w:szCs w:val="28"/>
          </w:rPr>
          <w:t>Конституции</w:t>
        </w:r>
      </w:hyperlink>
      <w:r w:rsidRPr="0005041C">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18" w:history="1">
        <w:r w:rsidRPr="0005041C">
          <w:rPr>
            <w:rFonts w:ascii="Times New Roman" w:hAnsi="Times New Roman" w:cs="Times New Roman"/>
            <w:sz w:val="28"/>
            <w:szCs w:val="28"/>
          </w:rPr>
          <w:t>Конституции</w:t>
        </w:r>
      </w:hyperlink>
      <w:r w:rsidRPr="0005041C">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При тестировании используется единый перечень вопросов.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Тест должен содержать не менее 40 и не более 60 вопросов.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Уровень сложности тестовых заданий возрастает в прямой зависимости от категории и группы должностей гражданской службы. Чем выше категория </w:t>
      </w:r>
      <w:r w:rsidRPr="0005041C">
        <w:rPr>
          <w:rFonts w:ascii="Times New Roman" w:hAnsi="Times New Roman" w:cs="Times New Roman"/>
          <w:sz w:val="28"/>
          <w:szCs w:val="28"/>
        </w:rPr>
        <w:lastRenderedPageBreak/>
        <w:t>и группа должностей гражданской службы, тем больший объем знаний и умений требуется для их прохождения.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На каждый вопрос теста может быть только один верный вариант ответа.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Кандидатам предоставляется одно и то же время для прохождения тестирования.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Подведение результатов тестирования основывается на количестве правильных ответов.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Тестирование считается пройденным, если кандидат правильно ответил на 70 и более процентов заданных вопросов.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Результаты тестирования оформляются в виде краткой справки.</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2"/>
        <w:rPr>
          <w:rFonts w:ascii="Times New Roman" w:hAnsi="Times New Roman" w:cs="Times New Roman"/>
          <w:sz w:val="28"/>
          <w:szCs w:val="28"/>
        </w:rPr>
      </w:pPr>
      <w:r w:rsidRPr="0005041C">
        <w:rPr>
          <w:rFonts w:ascii="Times New Roman" w:hAnsi="Times New Roman" w:cs="Times New Roman"/>
          <w:sz w:val="28"/>
          <w:szCs w:val="28"/>
        </w:rPr>
        <w:t>II. Анкетирование</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представлены кандидатом.</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2"/>
        <w:rPr>
          <w:rFonts w:ascii="Times New Roman" w:hAnsi="Times New Roman" w:cs="Times New Roman"/>
          <w:sz w:val="28"/>
          <w:szCs w:val="28"/>
        </w:rPr>
      </w:pPr>
      <w:r w:rsidRPr="0005041C">
        <w:rPr>
          <w:rFonts w:ascii="Times New Roman" w:hAnsi="Times New Roman" w:cs="Times New Roman"/>
          <w:sz w:val="28"/>
          <w:szCs w:val="28"/>
        </w:rPr>
        <w:t>III. Написание реферата или иных письменных работ</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Реферат должен соответствовать следующим требованиям:</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объем реферата - от 7 до 10 страниц (за исключением титульного листа и </w:t>
      </w:r>
      <w:r w:rsidRPr="0005041C">
        <w:rPr>
          <w:rFonts w:ascii="Times New Roman" w:hAnsi="Times New Roman" w:cs="Times New Roman"/>
          <w:sz w:val="28"/>
          <w:szCs w:val="28"/>
        </w:rPr>
        <w:lastRenderedPageBreak/>
        <w:t>списка использованной литературы);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шрифт - </w:t>
      </w:r>
      <w:proofErr w:type="spellStart"/>
      <w:r w:rsidRPr="0005041C">
        <w:rPr>
          <w:rFonts w:ascii="Times New Roman" w:hAnsi="Times New Roman" w:cs="Times New Roman"/>
          <w:sz w:val="28"/>
          <w:szCs w:val="28"/>
        </w:rPr>
        <w:t>Times</w:t>
      </w:r>
      <w:proofErr w:type="spellEnd"/>
      <w:r w:rsidRPr="0005041C">
        <w:rPr>
          <w:rFonts w:ascii="Times New Roman" w:hAnsi="Times New Roman" w:cs="Times New Roman"/>
          <w:sz w:val="28"/>
          <w:szCs w:val="28"/>
        </w:rPr>
        <w:t xml:space="preserve"> </w:t>
      </w:r>
      <w:proofErr w:type="spellStart"/>
      <w:r w:rsidRPr="0005041C">
        <w:rPr>
          <w:rFonts w:ascii="Times New Roman" w:hAnsi="Times New Roman" w:cs="Times New Roman"/>
          <w:sz w:val="28"/>
          <w:szCs w:val="28"/>
        </w:rPr>
        <w:t>New</w:t>
      </w:r>
      <w:proofErr w:type="spellEnd"/>
      <w:r w:rsidRPr="0005041C">
        <w:rPr>
          <w:rFonts w:ascii="Times New Roman" w:hAnsi="Times New Roman" w:cs="Times New Roman"/>
          <w:sz w:val="28"/>
          <w:szCs w:val="28"/>
        </w:rPr>
        <w:t xml:space="preserve"> </w:t>
      </w:r>
      <w:proofErr w:type="spellStart"/>
      <w:r w:rsidRPr="0005041C">
        <w:rPr>
          <w:rFonts w:ascii="Times New Roman" w:hAnsi="Times New Roman" w:cs="Times New Roman"/>
          <w:sz w:val="28"/>
          <w:szCs w:val="28"/>
        </w:rPr>
        <w:t>Roman</w:t>
      </w:r>
      <w:proofErr w:type="spellEnd"/>
      <w:r w:rsidRPr="0005041C">
        <w:rPr>
          <w:rFonts w:ascii="Times New Roman" w:hAnsi="Times New Roman" w:cs="Times New Roman"/>
          <w:sz w:val="28"/>
          <w:szCs w:val="28"/>
        </w:rPr>
        <w:t>, размер 14, через одинарный интервал.</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Реферат должен содержать ссылки на использованные источники.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На основе указанного заключения выставляется итоговая оценка по следующим критериям:</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соответствие установленным требованиям оформления;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раскрытие темы;</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аналитические способности, логичность мышления;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обоснованность и практическая реализуемость представленных предложений по заданной теме.</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2"/>
        <w:rPr>
          <w:rFonts w:ascii="Times New Roman" w:hAnsi="Times New Roman" w:cs="Times New Roman"/>
          <w:sz w:val="28"/>
          <w:szCs w:val="28"/>
        </w:rPr>
      </w:pPr>
      <w:r w:rsidRPr="0005041C">
        <w:rPr>
          <w:rFonts w:ascii="Times New Roman" w:hAnsi="Times New Roman" w:cs="Times New Roman"/>
          <w:sz w:val="28"/>
          <w:szCs w:val="28"/>
        </w:rPr>
        <w:t>IV. Индивидуальное собеседование</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рамках индивидуального собеседования задаются вопросы, направленные на оценку профессионального уровня кандидата.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Предварительное индивидуальное собеседование может проводиться руководителем структурного подразделения Министерства, на замещение 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Проведение индивидуального собеседования с кандидатом в ходе </w:t>
      </w:r>
      <w:r w:rsidRPr="0005041C">
        <w:rPr>
          <w:rFonts w:ascii="Times New Roman" w:hAnsi="Times New Roman" w:cs="Times New Roman"/>
          <w:sz w:val="28"/>
          <w:szCs w:val="28"/>
        </w:rPr>
        <w:lastRenderedPageBreak/>
        <w:t>заседания конкурсной комиссии является обязательным.</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При проведении индивидуального собеседования конкурсной комиссией по решению министра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2"/>
        <w:rPr>
          <w:rFonts w:ascii="Times New Roman" w:hAnsi="Times New Roman" w:cs="Times New Roman"/>
          <w:sz w:val="28"/>
          <w:szCs w:val="28"/>
        </w:rPr>
      </w:pPr>
      <w:r w:rsidRPr="0005041C">
        <w:rPr>
          <w:rFonts w:ascii="Times New Roman" w:hAnsi="Times New Roman" w:cs="Times New Roman"/>
          <w:sz w:val="28"/>
          <w:szCs w:val="28"/>
        </w:rPr>
        <w:t>V. Проведение групповых дискуссий</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В течение установленного времени кандидатом готовится устный или письменный ответ.</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center"/>
        <w:outlineLvl w:val="2"/>
        <w:rPr>
          <w:rFonts w:ascii="Times New Roman" w:hAnsi="Times New Roman" w:cs="Times New Roman"/>
          <w:sz w:val="28"/>
          <w:szCs w:val="28"/>
        </w:rPr>
      </w:pPr>
      <w:r w:rsidRPr="0005041C">
        <w:rPr>
          <w:rFonts w:ascii="Times New Roman" w:hAnsi="Times New Roman" w:cs="Times New Roman"/>
          <w:sz w:val="28"/>
          <w:szCs w:val="28"/>
        </w:rPr>
        <w:t>VI. Подготовка проекта документа</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w:t>
      </w:r>
      <w:r w:rsidRPr="0005041C">
        <w:rPr>
          <w:rFonts w:ascii="Times New Roman" w:hAnsi="Times New Roman" w:cs="Times New Roman"/>
          <w:sz w:val="28"/>
          <w:szCs w:val="28"/>
        </w:rPr>
        <w:lastRenderedPageBreak/>
        <w:t>конкурс на включение в кадровый резерв). В этих целях кандидату предоставляются инструкция по делопроизводству и иные документы, необходимые для надлежащей подготовки проекта документа.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Оценка подготовленного проекта документа может осуществляться руководителем структурного подразделения Министерства, на замещение 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Результаты оценки проекта документа оформляются в виде краткой справки.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Итоговая оценка выставляется по следующим критериям:</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соответствие установленным требованиям оформления;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понимание сути вопроса, выявление кандидатом ключевых фактов и проблем, послуживших основанием для разработки проекта документа;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 и Республики Дагестан;</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обоснованность подходов к решению проблем, послуживших основанием для разработки проекта документа;</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аналитические способности, логичность мышления;</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правовая и лингвистическая грамотность.</w:t>
      </w: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Default="0056107C" w:rsidP="000778B7">
      <w:pPr>
        <w:pStyle w:val="ConsPlusNormal"/>
        <w:jc w:val="both"/>
        <w:rPr>
          <w:rFonts w:ascii="Times New Roman" w:hAnsi="Times New Roman" w:cs="Times New Roman"/>
          <w:sz w:val="28"/>
          <w:szCs w:val="28"/>
        </w:rPr>
      </w:pPr>
    </w:p>
    <w:p w:rsidR="008E167E" w:rsidRPr="0005041C" w:rsidRDefault="008E167E"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right"/>
        <w:outlineLvl w:val="1"/>
        <w:rPr>
          <w:rFonts w:ascii="Times New Roman" w:hAnsi="Times New Roman" w:cs="Times New Roman"/>
          <w:sz w:val="28"/>
          <w:szCs w:val="28"/>
        </w:rPr>
      </w:pPr>
      <w:r w:rsidRPr="0005041C">
        <w:rPr>
          <w:rFonts w:ascii="Times New Roman" w:hAnsi="Times New Roman" w:cs="Times New Roman"/>
          <w:sz w:val="28"/>
          <w:szCs w:val="28"/>
        </w:rPr>
        <w:lastRenderedPageBreak/>
        <w:t xml:space="preserve">Приложение </w:t>
      </w:r>
      <w:r w:rsidR="0005041C">
        <w:rPr>
          <w:rFonts w:ascii="Times New Roman" w:hAnsi="Times New Roman" w:cs="Times New Roman"/>
          <w:sz w:val="28"/>
          <w:szCs w:val="28"/>
        </w:rPr>
        <w:t>№</w:t>
      </w:r>
      <w:r w:rsidRPr="0005041C">
        <w:rPr>
          <w:rFonts w:ascii="Times New Roman" w:hAnsi="Times New Roman" w:cs="Times New Roman"/>
          <w:sz w:val="28"/>
          <w:szCs w:val="28"/>
        </w:rPr>
        <w:t xml:space="preserve"> 3</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к Методике проведения конкурса на замещение</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вакантной должности государственной гражданской</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службы Республики Дагестан в Министерстве </w:t>
      </w:r>
      <w:r w:rsidR="00EE0D29" w:rsidRPr="0005041C">
        <w:rPr>
          <w:rFonts w:ascii="Times New Roman" w:hAnsi="Times New Roman" w:cs="Times New Roman"/>
          <w:sz w:val="28"/>
          <w:szCs w:val="28"/>
        </w:rPr>
        <w:t>здравоохранения</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Республики Дагестан и включение в кадровый резерв</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Министерства</w:t>
      </w:r>
      <w:r w:rsidR="00EE0D29" w:rsidRPr="0005041C">
        <w:rPr>
          <w:rFonts w:ascii="Times New Roman" w:hAnsi="Times New Roman" w:cs="Times New Roman"/>
          <w:sz w:val="28"/>
          <w:szCs w:val="28"/>
        </w:rPr>
        <w:t xml:space="preserve"> здравоохранения </w:t>
      </w:r>
      <w:r w:rsidRPr="0005041C">
        <w:rPr>
          <w:rFonts w:ascii="Times New Roman" w:hAnsi="Times New Roman" w:cs="Times New Roman"/>
          <w:sz w:val="28"/>
          <w:szCs w:val="28"/>
        </w:rPr>
        <w:t>Республики Дагестан</w:t>
      </w:r>
    </w:p>
    <w:p w:rsidR="00180EBA" w:rsidRPr="0005041C" w:rsidRDefault="00180EBA"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180EBA" w:rsidRPr="0005041C" w:rsidRDefault="00180EBA" w:rsidP="0056107C">
      <w:pPr>
        <w:pStyle w:val="ConsPlusNonformat"/>
        <w:jc w:val="center"/>
        <w:rPr>
          <w:rFonts w:ascii="Times New Roman" w:hAnsi="Times New Roman" w:cs="Times New Roman"/>
          <w:sz w:val="28"/>
          <w:szCs w:val="28"/>
        </w:rPr>
      </w:pPr>
      <w:bookmarkStart w:id="5" w:name="P334"/>
      <w:bookmarkEnd w:id="5"/>
      <w:r w:rsidRPr="0005041C">
        <w:rPr>
          <w:rFonts w:ascii="Times New Roman" w:hAnsi="Times New Roman" w:cs="Times New Roman"/>
          <w:sz w:val="28"/>
          <w:szCs w:val="28"/>
        </w:rPr>
        <w:t>КОНКУРСНЫЙ БЮЛЛЕТЕНЬ</w:t>
      </w:r>
    </w:p>
    <w:p w:rsidR="00180EBA" w:rsidRPr="0005041C" w:rsidRDefault="00180EBA" w:rsidP="0056107C">
      <w:pPr>
        <w:pStyle w:val="ConsPlusNonformat"/>
        <w:jc w:val="center"/>
        <w:rPr>
          <w:rFonts w:ascii="Times New Roman" w:hAnsi="Times New Roman" w:cs="Times New Roman"/>
          <w:sz w:val="28"/>
          <w:szCs w:val="28"/>
        </w:rPr>
      </w:pPr>
      <w:r w:rsidRPr="0005041C">
        <w:rPr>
          <w:rFonts w:ascii="Times New Roman" w:hAnsi="Times New Roman" w:cs="Times New Roman"/>
          <w:sz w:val="28"/>
          <w:szCs w:val="28"/>
        </w:rPr>
        <w:t>"__" _____________________ 20__ г.</w:t>
      </w:r>
    </w:p>
    <w:p w:rsidR="00180EBA" w:rsidRPr="0005041C" w:rsidRDefault="00180EBA" w:rsidP="0056107C">
      <w:pPr>
        <w:pStyle w:val="ConsPlusNonformat"/>
        <w:jc w:val="center"/>
        <w:rPr>
          <w:rFonts w:ascii="Times New Roman" w:hAnsi="Times New Roman" w:cs="Times New Roman"/>
          <w:sz w:val="28"/>
          <w:szCs w:val="28"/>
        </w:rPr>
      </w:pPr>
      <w:r w:rsidRPr="0005041C">
        <w:rPr>
          <w:rFonts w:ascii="Times New Roman" w:hAnsi="Times New Roman" w:cs="Times New Roman"/>
          <w:sz w:val="28"/>
          <w:szCs w:val="28"/>
        </w:rPr>
        <w:t>(дата проведения конкурса)</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0778B7">
      <w:pPr>
        <w:pStyle w:val="ConsPlusNonformat"/>
        <w:jc w:val="both"/>
        <w:rPr>
          <w:rFonts w:ascii="Times New Roman" w:hAnsi="Times New Roman" w:cs="Times New Roman"/>
          <w:sz w:val="24"/>
          <w:szCs w:val="24"/>
        </w:rPr>
      </w:pPr>
      <w:r w:rsidRPr="0005041C">
        <w:rPr>
          <w:rFonts w:ascii="Times New Roman" w:hAnsi="Times New Roman" w:cs="Times New Roman"/>
          <w:sz w:val="28"/>
          <w:szCs w:val="28"/>
        </w:rPr>
        <w:t xml:space="preserve"> </w:t>
      </w:r>
      <w:r w:rsidRPr="0005041C">
        <w:rPr>
          <w:rFonts w:ascii="Times New Roman" w:hAnsi="Times New Roman" w:cs="Times New Roman"/>
          <w:sz w:val="24"/>
          <w:szCs w:val="24"/>
        </w:rPr>
        <w:t>(полное наименование должности, на замещение которой проводится конкурс,</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0778B7">
      <w:pPr>
        <w:pStyle w:val="ConsPlusNonformat"/>
        <w:jc w:val="both"/>
        <w:rPr>
          <w:rFonts w:ascii="Times New Roman" w:hAnsi="Times New Roman" w:cs="Times New Roman"/>
          <w:sz w:val="24"/>
          <w:szCs w:val="24"/>
        </w:rPr>
      </w:pPr>
      <w:r w:rsidRPr="0005041C">
        <w:rPr>
          <w:rFonts w:ascii="Times New Roman" w:hAnsi="Times New Roman" w:cs="Times New Roman"/>
          <w:sz w:val="28"/>
          <w:szCs w:val="28"/>
        </w:rPr>
        <w:t xml:space="preserve">   </w:t>
      </w:r>
      <w:r w:rsidRPr="0005041C">
        <w:rPr>
          <w:rFonts w:ascii="Times New Roman" w:hAnsi="Times New Roman" w:cs="Times New Roman"/>
          <w:sz w:val="24"/>
          <w:szCs w:val="24"/>
        </w:rPr>
        <w:t>или наименование группы должностей, по которой проводится конкурс на</w:t>
      </w:r>
    </w:p>
    <w:p w:rsidR="00180EBA" w:rsidRPr="0005041C" w:rsidRDefault="00180EBA" w:rsidP="000778B7">
      <w:pPr>
        <w:pStyle w:val="ConsPlusNonformat"/>
        <w:jc w:val="both"/>
        <w:rPr>
          <w:rFonts w:ascii="Times New Roman" w:hAnsi="Times New Roman" w:cs="Times New Roman"/>
          <w:sz w:val="24"/>
          <w:szCs w:val="24"/>
        </w:rPr>
      </w:pPr>
      <w:r w:rsidRPr="0005041C">
        <w:rPr>
          <w:rFonts w:ascii="Times New Roman" w:hAnsi="Times New Roman" w:cs="Times New Roman"/>
          <w:sz w:val="24"/>
          <w:szCs w:val="24"/>
        </w:rPr>
        <w:t xml:space="preserve">   включение в кадровый резерв Министерства </w:t>
      </w:r>
      <w:r w:rsidR="00EE0D29" w:rsidRPr="0005041C">
        <w:rPr>
          <w:rFonts w:ascii="Times New Roman" w:hAnsi="Times New Roman" w:cs="Times New Roman"/>
          <w:sz w:val="24"/>
          <w:szCs w:val="24"/>
        </w:rPr>
        <w:t>здравоохранения</w:t>
      </w:r>
      <w:r w:rsidRPr="0005041C">
        <w:rPr>
          <w:rFonts w:ascii="Times New Roman" w:hAnsi="Times New Roman" w:cs="Times New Roman"/>
          <w:sz w:val="24"/>
          <w:szCs w:val="24"/>
        </w:rPr>
        <w:t xml:space="preserve"> Республики Дагестан)</w:t>
      </w:r>
    </w:p>
    <w:p w:rsidR="00180EBA" w:rsidRPr="0005041C" w:rsidRDefault="00180EBA" w:rsidP="000778B7">
      <w:pPr>
        <w:pStyle w:val="ConsPlusNonformat"/>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Балл, присвоенный членом конкурсной комиссии кандидату</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по результатам индивидуального собеседования</w:t>
      </w:r>
    </w:p>
    <w:p w:rsidR="00180EBA" w:rsidRPr="0005041C" w:rsidRDefault="00180EBA" w:rsidP="000778B7">
      <w:pPr>
        <w:pStyle w:val="ConsPlusNonformat"/>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w:t>
      </w:r>
      <w:proofErr w:type="spellStart"/>
      <w:r w:rsidRPr="0005041C">
        <w:rPr>
          <w:rFonts w:ascii="Times New Roman" w:hAnsi="Times New Roman" w:cs="Times New Roman"/>
          <w:sz w:val="28"/>
          <w:szCs w:val="28"/>
        </w:rPr>
        <w:t>Справочно</w:t>
      </w:r>
      <w:proofErr w:type="spellEnd"/>
      <w:r w:rsidRPr="0005041C">
        <w:rPr>
          <w:rFonts w:ascii="Times New Roman" w:hAnsi="Times New Roman" w:cs="Times New Roman"/>
          <w:sz w:val="28"/>
          <w:szCs w:val="28"/>
        </w:rPr>
        <w:t>: максимальный балл составляет ________ баллов)</w:t>
      </w:r>
    </w:p>
    <w:p w:rsidR="00180EBA" w:rsidRPr="0005041C" w:rsidRDefault="00180EBA" w:rsidP="000778B7">
      <w:pPr>
        <w:pStyle w:val="ConsPlusNormal"/>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20"/>
        <w:gridCol w:w="1700"/>
        <w:gridCol w:w="4394"/>
      </w:tblGrid>
      <w:tr w:rsidR="0005041C" w:rsidRPr="0005041C" w:rsidTr="00C479A5">
        <w:tc>
          <w:tcPr>
            <w:tcW w:w="3120"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кандидата</w:t>
            </w:r>
          </w:p>
        </w:tc>
        <w:tc>
          <w:tcPr>
            <w:tcW w:w="1700"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Балл</w:t>
            </w:r>
          </w:p>
        </w:tc>
        <w:tc>
          <w:tcPr>
            <w:tcW w:w="439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Краткая мотивировка выставленного балла (при необходимости)</w:t>
            </w:r>
          </w:p>
        </w:tc>
      </w:tr>
      <w:tr w:rsidR="0005041C" w:rsidRPr="0005041C" w:rsidTr="00C479A5">
        <w:tc>
          <w:tcPr>
            <w:tcW w:w="3120"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1</w:t>
            </w:r>
          </w:p>
        </w:tc>
        <w:tc>
          <w:tcPr>
            <w:tcW w:w="1700"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2</w:t>
            </w:r>
          </w:p>
        </w:tc>
        <w:tc>
          <w:tcPr>
            <w:tcW w:w="439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3</w:t>
            </w:r>
          </w:p>
        </w:tc>
      </w:tr>
      <w:tr w:rsidR="0005041C" w:rsidRPr="0005041C" w:rsidTr="00C479A5">
        <w:tc>
          <w:tcPr>
            <w:tcW w:w="3120" w:type="dxa"/>
          </w:tcPr>
          <w:p w:rsidR="00180EBA" w:rsidRPr="0005041C" w:rsidRDefault="00180EBA" w:rsidP="000778B7">
            <w:pPr>
              <w:pStyle w:val="ConsPlusNormal"/>
              <w:rPr>
                <w:rFonts w:ascii="Times New Roman" w:hAnsi="Times New Roman" w:cs="Times New Roman"/>
                <w:sz w:val="28"/>
                <w:szCs w:val="28"/>
              </w:rPr>
            </w:pPr>
          </w:p>
        </w:tc>
        <w:tc>
          <w:tcPr>
            <w:tcW w:w="1700" w:type="dxa"/>
          </w:tcPr>
          <w:p w:rsidR="00180EBA" w:rsidRPr="0005041C" w:rsidRDefault="00180EBA" w:rsidP="000778B7">
            <w:pPr>
              <w:pStyle w:val="ConsPlusNormal"/>
              <w:rPr>
                <w:rFonts w:ascii="Times New Roman" w:hAnsi="Times New Roman" w:cs="Times New Roman"/>
                <w:sz w:val="28"/>
                <w:szCs w:val="28"/>
              </w:rPr>
            </w:pPr>
          </w:p>
        </w:tc>
        <w:tc>
          <w:tcPr>
            <w:tcW w:w="4394"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__________________________________________</w:t>
      </w:r>
      <w:r w:rsidR="0056107C" w:rsidRPr="0005041C">
        <w:rPr>
          <w:rFonts w:ascii="Times New Roman" w:hAnsi="Times New Roman" w:cs="Times New Roman"/>
          <w:sz w:val="28"/>
          <w:szCs w:val="28"/>
        </w:rPr>
        <w:t xml:space="preserve">         </w:t>
      </w:r>
      <w:r w:rsidRPr="0005041C">
        <w:rPr>
          <w:rFonts w:ascii="Times New Roman" w:hAnsi="Times New Roman" w:cs="Times New Roman"/>
          <w:sz w:val="28"/>
          <w:szCs w:val="28"/>
        </w:rPr>
        <w:t xml:space="preserve">___________   </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w:t>
      </w:r>
      <w:r w:rsidRPr="0005041C">
        <w:rPr>
          <w:rFonts w:ascii="Times New Roman" w:hAnsi="Times New Roman" w:cs="Times New Roman"/>
          <w:sz w:val="24"/>
          <w:szCs w:val="24"/>
        </w:rPr>
        <w:t xml:space="preserve">(фамилия, имя, отчество члена конкурсной </w:t>
      </w:r>
      <w:proofErr w:type="gramStart"/>
      <w:r w:rsidRPr="0005041C">
        <w:rPr>
          <w:rFonts w:ascii="Times New Roman" w:hAnsi="Times New Roman" w:cs="Times New Roman"/>
          <w:sz w:val="24"/>
          <w:szCs w:val="24"/>
        </w:rPr>
        <w:t>комиссии)</w:t>
      </w:r>
      <w:r w:rsidRPr="0005041C">
        <w:rPr>
          <w:rFonts w:ascii="Times New Roman" w:hAnsi="Times New Roman" w:cs="Times New Roman"/>
          <w:sz w:val="28"/>
          <w:szCs w:val="28"/>
        </w:rPr>
        <w:t xml:space="preserve">   </w:t>
      </w:r>
      <w:proofErr w:type="gramEnd"/>
      <w:r w:rsidRPr="0005041C">
        <w:rPr>
          <w:rFonts w:ascii="Times New Roman" w:hAnsi="Times New Roman" w:cs="Times New Roman"/>
          <w:sz w:val="28"/>
          <w:szCs w:val="28"/>
        </w:rPr>
        <w:t xml:space="preserve">      </w:t>
      </w:r>
      <w:r w:rsidR="0056107C" w:rsidRPr="0005041C">
        <w:rPr>
          <w:rFonts w:ascii="Times New Roman" w:hAnsi="Times New Roman" w:cs="Times New Roman"/>
          <w:sz w:val="28"/>
          <w:szCs w:val="28"/>
        </w:rPr>
        <w:t xml:space="preserve">         </w:t>
      </w:r>
      <w:r w:rsidRPr="0005041C">
        <w:rPr>
          <w:rFonts w:ascii="Times New Roman" w:hAnsi="Times New Roman" w:cs="Times New Roman"/>
          <w:sz w:val="28"/>
          <w:szCs w:val="28"/>
        </w:rPr>
        <w:t xml:space="preserve"> </w:t>
      </w:r>
      <w:r w:rsidRPr="0005041C">
        <w:rPr>
          <w:rFonts w:ascii="Times New Roman" w:hAnsi="Times New Roman" w:cs="Times New Roman"/>
          <w:sz w:val="24"/>
          <w:szCs w:val="24"/>
        </w:rPr>
        <w:t>(подпись)</w:t>
      </w:r>
    </w:p>
    <w:p w:rsidR="00180EBA" w:rsidRDefault="00180EBA"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Pr="0005041C" w:rsidRDefault="008E167E"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right"/>
        <w:outlineLvl w:val="1"/>
        <w:rPr>
          <w:rFonts w:ascii="Times New Roman" w:hAnsi="Times New Roman" w:cs="Times New Roman"/>
          <w:sz w:val="28"/>
          <w:szCs w:val="28"/>
        </w:rPr>
      </w:pPr>
      <w:r w:rsidRPr="0005041C">
        <w:rPr>
          <w:rFonts w:ascii="Times New Roman" w:hAnsi="Times New Roman" w:cs="Times New Roman"/>
          <w:sz w:val="28"/>
          <w:szCs w:val="28"/>
        </w:rPr>
        <w:lastRenderedPageBreak/>
        <w:t xml:space="preserve">Приложение </w:t>
      </w:r>
      <w:r w:rsidR="0056107C" w:rsidRPr="0005041C">
        <w:rPr>
          <w:rFonts w:ascii="Times New Roman" w:hAnsi="Times New Roman" w:cs="Times New Roman"/>
          <w:sz w:val="28"/>
          <w:szCs w:val="28"/>
        </w:rPr>
        <w:t>№</w:t>
      </w:r>
      <w:r w:rsidRPr="0005041C">
        <w:rPr>
          <w:rFonts w:ascii="Times New Roman" w:hAnsi="Times New Roman" w:cs="Times New Roman"/>
          <w:sz w:val="28"/>
          <w:szCs w:val="28"/>
        </w:rPr>
        <w:t xml:space="preserve"> 4</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к Методике проведения конкурса на замещение</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вакантной должности государственной гражданской</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службы Республики Дагестан в Министерстве </w:t>
      </w:r>
      <w:r w:rsidR="00EE0D29" w:rsidRPr="0005041C">
        <w:rPr>
          <w:rFonts w:ascii="Times New Roman" w:hAnsi="Times New Roman" w:cs="Times New Roman"/>
          <w:sz w:val="28"/>
          <w:szCs w:val="28"/>
        </w:rPr>
        <w:t>здравоохранения</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Республики Дагестан и включение в кадровый резерв</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Министерства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w:t>
      </w:r>
    </w:p>
    <w:p w:rsidR="00180EBA" w:rsidRPr="0005041C" w:rsidRDefault="00180EBA"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180EBA" w:rsidRPr="0005041C" w:rsidRDefault="00180EBA" w:rsidP="0056107C">
      <w:pPr>
        <w:pStyle w:val="ConsPlusNonformat"/>
        <w:jc w:val="center"/>
        <w:rPr>
          <w:rFonts w:ascii="Times New Roman" w:hAnsi="Times New Roman" w:cs="Times New Roman"/>
          <w:sz w:val="28"/>
          <w:szCs w:val="28"/>
        </w:rPr>
      </w:pPr>
      <w:bookmarkStart w:id="6" w:name="P372"/>
      <w:bookmarkEnd w:id="6"/>
      <w:r w:rsidRPr="0005041C">
        <w:rPr>
          <w:rFonts w:ascii="Times New Roman" w:hAnsi="Times New Roman" w:cs="Times New Roman"/>
          <w:sz w:val="28"/>
          <w:szCs w:val="28"/>
        </w:rPr>
        <w:t>РЕШЕНИЕ</w:t>
      </w:r>
    </w:p>
    <w:p w:rsidR="00180EBA" w:rsidRPr="0005041C" w:rsidRDefault="00180EBA" w:rsidP="0056107C">
      <w:pPr>
        <w:pStyle w:val="ConsPlusNonformat"/>
        <w:jc w:val="center"/>
        <w:rPr>
          <w:rFonts w:ascii="Times New Roman" w:hAnsi="Times New Roman" w:cs="Times New Roman"/>
          <w:sz w:val="28"/>
          <w:szCs w:val="28"/>
        </w:rPr>
      </w:pPr>
      <w:r w:rsidRPr="0005041C">
        <w:rPr>
          <w:rFonts w:ascii="Times New Roman" w:hAnsi="Times New Roman" w:cs="Times New Roman"/>
          <w:sz w:val="28"/>
          <w:szCs w:val="28"/>
        </w:rPr>
        <w:t>конкурсной комиссии по итогам конкурса на замещение вакантной</w:t>
      </w:r>
    </w:p>
    <w:p w:rsidR="00180EBA" w:rsidRPr="0005041C" w:rsidRDefault="00180EBA" w:rsidP="0056107C">
      <w:pPr>
        <w:pStyle w:val="ConsPlusNonformat"/>
        <w:jc w:val="center"/>
        <w:rPr>
          <w:rFonts w:ascii="Times New Roman" w:hAnsi="Times New Roman" w:cs="Times New Roman"/>
          <w:sz w:val="28"/>
          <w:szCs w:val="28"/>
        </w:rPr>
      </w:pPr>
      <w:r w:rsidRPr="0005041C">
        <w:rPr>
          <w:rFonts w:ascii="Times New Roman" w:hAnsi="Times New Roman" w:cs="Times New Roman"/>
          <w:sz w:val="28"/>
          <w:szCs w:val="28"/>
        </w:rPr>
        <w:t>должности государственной гражданской службы Республики Дагестан</w:t>
      </w:r>
    </w:p>
    <w:p w:rsidR="00180EBA" w:rsidRPr="0005041C" w:rsidRDefault="00180EBA" w:rsidP="0056107C">
      <w:pPr>
        <w:pStyle w:val="ConsPlusNonformat"/>
        <w:jc w:val="center"/>
        <w:rPr>
          <w:rFonts w:ascii="Times New Roman" w:hAnsi="Times New Roman" w:cs="Times New Roman"/>
          <w:sz w:val="28"/>
          <w:szCs w:val="28"/>
        </w:rPr>
      </w:pPr>
      <w:r w:rsidRPr="0005041C">
        <w:rPr>
          <w:rFonts w:ascii="Times New Roman" w:hAnsi="Times New Roman" w:cs="Times New Roman"/>
          <w:sz w:val="28"/>
          <w:szCs w:val="28"/>
        </w:rPr>
        <w:t xml:space="preserve">в Министерстве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w:t>
      </w:r>
    </w:p>
    <w:p w:rsidR="0056107C" w:rsidRPr="0005041C" w:rsidRDefault="0056107C" w:rsidP="0056107C">
      <w:pPr>
        <w:pStyle w:val="ConsPlusNonformat"/>
        <w:jc w:val="center"/>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p>
    <w:p w:rsidR="00180EBA" w:rsidRPr="0005041C" w:rsidRDefault="00180EBA" w:rsidP="0056107C">
      <w:pPr>
        <w:pStyle w:val="ConsPlusNonformat"/>
        <w:jc w:val="right"/>
        <w:rPr>
          <w:rFonts w:ascii="Times New Roman" w:hAnsi="Times New Roman" w:cs="Times New Roman"/>
          <w:sz w:val="28"/>
          <w:szCs w:val="28"/>
        </w:rPr>
      </w:pPr>
      <w:r w:rsidRPr="0005041C">
        <w:rPr>
          <w:rFonts w:ascii="Times New Roman" w:hAnsi="Times New Roman" w:cs="Times New Roman"/>
          <w:sz w:val="28"/>
          <w:szCs w:val="28"/>
        </w:rPr>
        <w:t xml:space="preserve">                     "__" ______________________20__ г.</w:t>
      </w:r>
    </w:p>
    <w:p w:rsidR="00180EBA" w:rsidRPr="0005041C" w:rsidRDefault="00180EBA" w:rsidP="0056107C">
      <w:pPr>
        <w:pStyle w:val="ConsPlusNonformat"/>
        <w:jc w:val="right"/>
        <w:rPr>
          <w:rFonts w:ascii="Times New Roman" w:hAnsi="Times New Roman" w:cs="Times New Roman"/>
          <w:sz w:val="28"/>
          <w:szCs w:val="28"/>
        </w:rPr>
      </w:pPr>
      <w:r w:rsidRPr="0005041C">
        <w:rPr>
          <w:rFonts w:ascii="Times New Roman" w:hAnsi="Times New Roman" w:cs="Times New Roman"/>
          <w:sz w:val="28"/>
          <w:szCs w:val="28"/>
        </w:rPr>
        <w:t xml:space="preserve">                        (дата проведения конкурса)</w:t>
      </w:r>
    </w:p>
    <w:p w:rsidR="00180EBA" w:rsidRPr="0005041C" w:rsidRDefault="00180EBA" w:rsidP="000778B7">
      <w:pPr>
        <w:pStyle w:val="ConsPlusNonformat"/>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1.  </w:t>
      </w:r>
      <w:r w:rsidR="0056107C" w:rsidRPr="0005041C">
        <w:rPr>
          <w:rFonts w:ascii="Times New Roman" w:hAnsi="Times New Roman" w:cs="Times New Roman"/>
          <w:sz w:val="28"/>
          <w:szCs w:val="28"/>
        </w:rPr>
        <w:t>Присутствовало на заседании _</w:t>
      </w:r>
      <w:r w:rsidRPr="0005041C">
        <w:rPr>
          <w:rFonts w:ascii="Times New Roman" w:hAnsi="Times New Roman" w:cs="Times New Roman"/>
          <w:sz w:val="28"/>
          <w:szCs w:val="28"/>
        </w:rPr>
        <w:t>_____</w:t>
      </w:r>
      <w:r w:rsidR="0056107C" w:rsidRPr="0005041C">
        <w:rPr>
          <w:rFonts w:ascii="Times New Roman" w:hAnsi="Times New Roman" w:cs="Times New Roman"/>
          <w:sz w:val="28"/>
          <w:szCs w:val="28"/>
        </w:rPr>
        <w:t>_ из _</w:t>
      </w:r>
      <w:r w:rsidRPr="0005041C">
        <w:rPr>
          <w:rFonts w:ascii="Times New Roman" w:hAnsi="Times New Roman" w:cs="Times New Roman"/>
          <w:sz w:val="28"/>
          <w:szCs w:val="28"/>
        </w:rPr>
        <w:t>____ членов конкурсной</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комиссии.</w:t>
      </w:r>
    </w:p>
    <w:p w:rsidR="00180EBA" w:rsidRPr="0005041C" w:rsidRDefault="00180EBA" w:rsidP="000778B7">
      <w:pPr>
        <w:pStyle w:val="ConsPlusNormal"/>
        <w:jc w:val="both"/>
        <w:rPr>
          <w:rFonts w:ascii="Times New Roman" w:hAnsi="Times New Roman" w:cs="Times New Roman"/>
          <w:sz w:val="28"/>
          <w:szCs w:val="28"/>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5103"/>
      </w:tblGrid>
      <w:tr w:rsidR="0005041C" w:rsidRPr="0005041C" w:rsidTr="00C479A5">
        <w:tc>
          <w:tcPr>
            <w:tcW w:w="4252"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 присутствовавшего на заседании конкурсной комиссии</w:t>
            </w:r>
          </w:p>
        </w:tc>
        <w:tc>
          <w:tcPr>
            <w:tcW w:w="5103"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Должность</w:t>
            </w:r>
          </w:p>
        </w:tc>
      </w:tr>
      <w:tr w:rsidR="0005041C" w:rsidRPr="0005041C" w:rsidTr="00C479A5">
        <w:tc>
          <w:tcPr>
            <w:tcW w:w="4252" w:type="dxa"/>
          </w:tcPr>
          <w:p w:rsidR="00180EBA" w:rsidRPr="0005041C" w:rsidRDefault="00180EBA" w:rsidP="000778B7">
            <w:pPr>
              <w:pStyle w:val="ConsPlusNormal"/>
              <w:rPr>
                <w:rFonts w:ascii="Times New Roman" w:hAnsi="Times New Roman" w:cs="Times New Roman"/>
                <w:sz w:val="28"/>
                <w:szCs w:val="28"/>
              </w:rPr>
            </w:pPr>
          </w:p>
        </w:tc>
        <w:tc>
          <w:tcPr>
            <w:tcW w:w="510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C479A5">
        <w:tc>
          <w:tcPr>
            <w:tcW w:w="4252" w:type="dxa"/>
          </w:tcPr>
          <w:p w:rsidR="00180EBA" w:rsidRPr="0005041C" w:rsidRDefault="00180EBA" w:rsidP="000778B7">
            <w:pPr>
              <w:pStyle w:val="ConsPlusNormal"/>
              <w:rPr>
                <w:rFonts w:ascii="Times New Roman" w:hAnsi="Times New Roman" w:cs="Times New Roman"/>
                <w:sz w:val="28"/>
                <w:szCs w:val="28"/>
              </w:rPr>
            </w:pPr>
          </w:p>
        </w:tc>
        <w:tc>
          <w:tcPr>
            <w:tcW w:w="510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C479A5">
        <w:tc>
          <w:tcPr>
            <w:tcW w:w="4252" w:type="dxa"/>
          </w:tcPr>
          <w:p w:rsidR="00180EBA" w:rsidRPr="0005041C" w:rsidRDefault="00180EBA" w:rsidP="000778B7">
            <w:pPr>
              <w:pStyle w:val="ConsPlusNormal"/>
              <w:rPr>
                <w:rFonts w:ascii="Times New Roman" w:hAnsi="Times New Roman" w:cs="Times New Roman"/>
                <w:sz w:val="28"/>
                <w:szCs w:val="28"/>
              </w:rPr>
            </w:pPr>
          </w:p>
        </w:tc>
        <w:tc>
          <w:tcPr>
            <w:tcW w:w="5103"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2.  </w:t>
      </w:r>
      <w:r w:rsidR="0056107C" w:rsidRPr="0005041C">
        <w:rPr>
          <w:rFonts w:ascii="Times New Roman" w:hAnsi="Times New Roman" w:cs="Times New Roman"/>
          <w:sz w:val="28"/>
          <w:szCs w:val="28"/>
        </w:rPr>
        <w:t>Проведен конкурс на</w:t>
      </w:r>
      <w:r w:rsidRPr="0005041C">
        <w:rPr>
          <w:rFonts w:ascii="Times New Roman" w:hAnsi="Times New Roman" w:cs="Times New Roman"/>
          <w:sz w:val="28"/>
          <w:szCs w:val="28"/>
        </w:rPr>
        <w:t xml:space="preserve"> замещение вакантной должности государственной</w:t>
      </w:r>
    </w:p>
    <w:p w:rsidR="00180EBA" w:rsidRPr="0005041C" w:rsidRDefault="0056107C"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гражданской службы Республики Дагестан</w:t>
      </w:r>
      <w:r w:rsidR="00180EBA" w:rsidRPr="0005041C">
        <w:rPr>
          <w:rFonts w:ascii="Times New Roman" w:hAnsi="Times New Roman" w:cs="Times New Roman"/>
          <w:sz w:val="28"/>
          <w:szCs w:val="28"/>
        </w:rPr>
        <w:t xml:space="preserve"> в Министерстве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w:t>
      </w:r>
      <w:r w:rsidR="00180EBA" w:rsidRPr="0005041C">
        <w:rPr>
          <w:rFonts w:ascii="Times New Roman" w:hAnsi="Times New Roman" w:cs="Times New Roman"/>
          <w:sz w:val="28"/>
          <w:szCs w:val="28"/>
        </w:rPr>
        <w:t>Дагестан</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56107C">
      <w:pPr>
        <w:pStyle w:val="ConsPlusNonformat"/>
        <w:jc w:val="center"/>
        <w:rPr>
          <w:rFonts w:ascii="Times New Roman" w:hAnsi="Times New Roman" w:cs="Times New Roman"/>
          <w:sz w:val="24"/>
          <w:szCs w:val="24"/>
        </w:rPr>
      </w:pPr>
      <w:r w:rsidRPr="0005041C">
        <w:rPr>
          <w:rFonts w:ascii="Times New Roman" w:hAnsi="Times New Roman" w:cs="Times New Roman"/>
          <w:sz w:val="24"/>
          <w:szCs w:val="24"/>
        </w:rPr>
        <w:t>(наименование должности с указанием структурного подразделения)</w:t>
      </w:r>
    </w:p>
    <w:p w:rsidR="00180EBA" w:rsidRPr="0005041C" w:rsidRDefault="00180EBA" w:rsidP="000778B7">
      <w:pPr>
        <w:pStyle w:val="ConsPlusNonformat"/>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3. Результаты рейтинговой оценки кандидатов</w:t>
      </w:r>
    </w:p>
    <w:p w:rsidR="00180EBA" w:rsidRPr="0005041C" w:rsidRDefault="00180EBA" w:rsidP="000778B7">
      <w:pPr>
        <w:pStyle w:val="ConsPlusNormal"/>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2297"/>
        <w:gridCol w:w="3685"/>
      </w:tblGrid>
      <w:tr w:rsidR="0005041C" w:rsidRPr="0005041C" w:rsidTr="0056107C">
        <w:tc>
          <w:tcPr>
            <w:tcW w:w="2948"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кандидата</w:t>
            </w:r>
          </w:p>
        </w:tc>
        <w:tc>
          <w:tcPr>
            <w:tcW w:w="229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Итоговый балл</w:t>
            </w:r>
          </w:p>
        </w:tc>
        <w:tc>
          <w:tcPr>
            <w:tcW w:w="3685"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Место в рейтинге (в порядке убывания)</w:t>
            </w:r>
          </w:p>
        </w:tc>
      </w:tr>
      <w:tr w:rsidR="0005041C" w:rsidRPr="0005041C" w:rsidTr="0056107C">
        <w:tc>
          <w:tcPr>
            <w:tcW w:w="2948" w:type="dxa"/>
          </w:tcPr>
          <w:p w:rsidR="00180EBA" w:rsidRPr="0005041C" w:rsidRDefault="00180EBA" w:rsidP="000778B7">
            <w:pPr>
              <w:pStyle w:val="ConsPlusNormal"/>
              <w:rPr>
                <w:rFonts w:ascii="Times New Roman" w:hAnsi="Times New Roman" w:cs="Times New Roman"/>
                <w:sz w:val="28"/>
                <w:szCs w:val="28"/>
              </w:rPr>
            </w:pPr>
          </w:p>
        </w:tc>
        <w:tc>
          <w:tcPr>
            <w:tcW w:w="2297" w:type="dxa"/>
          </w:tcPr>
          <w:p w:rsidR="00180EBA" w:rsidRPr="0005041C" w:rsidRDefault="00180EBA" w:rsidP="000778B7">
            <w:pPr>
              <w:pStyle w:val="ConsPlusNormal"/>
              <w:rPr>
                <w:rFonts w:ascii="Times New Roman" w:hAnsi="Times New Roman" w:cs="Times New Roman"/>
                <w:sz w:val="28"/>
                <w:szCs w:val="28"/>
              </w:rPr>
            </w:pPr>
          </w:p>
        </w:tc>
        <w:tc>
          <w:tcPr>
            <w:tcW w:w="3685"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2948" w:type="dxa"/>
          </w:tcPr>
          <w:p w:rsidR="00180EBA" w:rsidRPr="0005041C" w:rsidRDefault="00180EBA" w:rsidP="000778B7">
            <w:pPr>
              <w:pStyle w:val="ConsPlusNormal"/>
              <w:rPr>
                <w:rFonts w:ascii="Times New Roman" w:hAnsi="Times New Roman" w:cs="Times New Roman"/>
                <w:sz w:val="28"/>
                <w:szCs w:val="28"/>
              </w:rPr>
            </w:pPr>
          </w:p>
        </w:tc>
        <w:tc>
          <w:tcPr>
            <w:tcW w:w="2297" w:type="dxa"/>
          </w:tcPr>
          <w:p w:rsidR="00180EBA" w:rsidRPr="0005041C" w:rsidRDefault="00180EBA" w:rsidP="000778B7">
            <w:pPr>
              <w:pStyle w:val="ConsPlusNormal"/>
              <w:rPr>
                <w:rFonts w:ascii="Times New Roman" w:hAnsi="Times New Roman" w:cs="Times New Roman"/>
                <w:sz w:val="28"/>
                <w:szCs w:val="28"/>
              </w:rPr>
            </w:pPr>
          </w:p>
        </w:tc>
        <w:tc>
          <w:tcPr>
            <w:tcW w:w="3685"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2948" w:type="dxa"/>
          </w:tcPr>
          <w:p w:rsidR="00180EBA" w:rsidRPr="0005041C" w:rsidRDefault="00180EBA" w:rsidP="000778B7">
            <w:pPr>
              <w:pStyle w:val="ConsPlusNormal"/>
              <w:rPr>
                <w:rFonts w:ascii="Times New Roman" w:hAnsi="Times New Roman" w:cs="Times New Roman"/>
                <w:sz w:val="28"/>
                <w:szCs w:val="28"/>
              </w:rPr>
            </w:pPr>
          </w:p>
        </w:tc>
        <w:tc>
          <w:tcPr>
            <w:tcW w:w="2297" w:type="dxa"/>
          </w:tcPr>
          <w:p w:rsidR="00180EBA" w:rsidRPr="0005041C" w:rsidRDefault="00180EBA" w:rsidP="000778B7">
            <w:pPr>
              <w:pStyle w:val="ConsPlusNormal"/>
              <w:rPr>
                <w:rFonts w:ascii="Times New Roman" w:hAnsi="Times New Roman" w:cs="Times New Roman"/>
                <w:sz w:val="28"/>
                <w:szCs w:val="28"/>
              </w:rPr>
            </w:pPr>
          </w:p>
        </w:tc>
        <w:tc>
          <w:tcPr>
            <w:tcW w:w="3685"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4. Результаты голосования по определению победителя конкурса (заполняется по всем кандидатам)</w:t>
      </w:r>
    </w:p>
    <w:p w:rsidR="00180EBA" w:rsidRPr="0005041C" w:rsidRDefault="00180EBA" w:rsidP="000778B7">
      <w:pPr>
        <w:pStyle w:val="ConsPlusNormal"/>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68"/>
        <w:gridCol w:w="1134"/>
        <w:gridCol w:w="1247"/>
        <w:gridCol w:w="2923"/>
      </w:tblGrid>
      <w:tr w:rsidR="0005041C" w:rsidRPr="0005041C" w:rsidTr="0056107C">
        <w:tc>
          <w:tcPr>
            <w:tcW w:w="9072" w:type="dxa"/>
            <w:gridSpan w:val="4"/>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w:t>
            </w:r>
          </w:p>
          <w:p w:rsidR="00180EBA" w:rsidRPr="0005041C" w:rsidRDefault="00180EBA" w:rsidP="000778B7">
            <w:pPr>
              <w:pStyle w:val="ConsPlusNormal"/>
              <w:jc w:val="center"/>
              <w:rPr>
                <w:rFonts w:ascii="Times New Roman" w:hAnsi="Times New Roman" w:cs="Times New Roman"/>
                <w:sz w:val="24"/>
                <w:szCs w:val="24"/>
              </w:rPr>
            </w:pPr>
            <w:r w:rsidRPr="0005041C">
              <w:rPr>
                <w:rFonts w:ascii="Times New Roman" w:hAnsi="Times New Roman" w:cs="Times New Roman"/>
                <w:sz w:val="24"/>
                <w:szCs w:val="24"/>
              </w:rPr>
              <w:t>(фамилия, имя, отчество кандидата, занявшего первое место в рейтинге)</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w:t>
            </w:r>
          </w:p>
        </w:tc>
        <w:tc>
          <w:tcPr>
            <w:tcW w:w="5304" w:type="dxa"/>
            <w:gridSpan w:val="3"/>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Голосование</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"за"</w:t>
            </w:r>
          </w:p>
        </w:tc>
        <w:tc>
          <w:tcPr>
            <w:tcW w:w="124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"против"</w:t>
            </w:r>
          </w:p>
        </w:tc>
        <w:tc>
          <w:tcPr>
            <w:tcW w:w="2923"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"воздержался"</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Итого:</w:t>
            </w: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9072" w:type="dxa"/>
            <w:gridSpan w:val="4"/>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w:t>
            </w:r>
          </w:p>
          <w:p w:rsidR="00180EBA" w:rsidRPr="0005041C" w:rsidRDefault="00180EBA" w:rsidP="000778B7">
            <w:pPr>
              <w:pStyle w:val="ConsPlusNormal"/>
              <w:jc w:val="center"/>
              <w:rPr>
                <w:rFonts w:ascii="Times New Roman" w:hAnsi="Times New Roman" w:cs="Times New Roman"/>
                <w:sz w:val="24"/>
                <w:szCs w:val="24"/>
              </w:rPr>
            </w:pPr>
            <w:r w:rsidRPr="0005041C">
              <w:rPr>
                <w:rFonts w:ascii="Times New Roman" w:hAnsi="Times New Roman" w:cs="Times New Roman"/>
                <w:sz w:val="24"/>
                <w:szCs w:val="24"/>
              </w:rPr>
              <w:t>(фамилия, имя, отчество кандидата, занявшего второе место в рейтинге)</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w:t>
            </w:r>
          </w:p>
        </w:tc>
        <w:tc>
          <w:tcPr>
            <w:tcW w:w="5304" w:type="dxa"/>
            <w:gridSpan w:val="3"/>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Голосование</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"за"</w:t>
            </w:r>
          </w:p>
        </w:tc>
        <w:tc>
          <w:tcPr>
            <w:tcW w:w="124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"против"</w:t>
            </w:r>
          </w:p>
        </w:tc>
        <w:tc>
          <w:tcPr>
            <w:tcW w:w="2923"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"воздержался"</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Итого:</w:t>
            </w: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9072" w:type="dxa"/>
            <w:gridSpan w:val="4"/>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w:t>
            </w:r>
          </w:p>
          <w:p w:rsidR="00180EBA" w:rsidRPr="0005041C" w:rsidRDefault="00180EBA" w:rsidP="000778B7">
            <w:pPr>
              <w:pStyle w:val="ConsPlusNormal"/>
              <w:jc w:val="center"/>
              <w:rPr>
                <w:rFonts w:ascii="Times New Roman" w:hAnsi="Times New Roman" w:cs="Times New Roman"/>
                <w:sz w:val="24"/>
                <w:szCs w:val="24"/>
              </w:rPr>
            </w:pPr>
            <w:r w:rsidRPr="0005041C">
              <w:rPr>
                <w:rFonts w:ascii="Times New Roman" w:hAnsi="Times New Roman" w:cs="Times New Roman"/>
                <w:sz w:val="24"/>
                <w:szCs w:val="24"/>
              </w:rPr>
              <w:t>(фамилия, имя, отчество кандидата, занявшего третье место в рейтинге)</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w:t>
            </w:r>
          </w:p>
        </w:tc>
        <w:tc>
          <w:tcPr>
            <w:tcW w:w="5304" w:type="dxa"/>
            <w:gridSpan w:val="3"/>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Голосование</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"за"</w:t>
            </w:r>
          </w:p>
        </w:tc>
        <w:tc>
          <w:tcPr>
            <w:tcW w:w="124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"против"</w:t>
            </w:r>
          </w:p>
        </w:tc>
        <w:tc>
          <w:tcPr>
            <w:tcW w:w="2923"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"воздержался"</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Итого:</w:t>
            </w: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w:t>
            </w:r>
          </w:p>
        </w:tc>
        <w:tc>
          <w:tcPr>
            <w:tcW w:w="5304" w:type="dxa"/>
            <w:gridSpan w:val="3"/>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Голосование</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"за"</w:t>
            </w:r>
          </w:p>
        </w:tc>
        <w:tc>
          <w:tcPr>
            <w:tcW w:w="124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"против"</w:t>
            </w:r>
          </w:p>
        </w:tc>
        <w:tc>
          <w:tcPr>
            <w:tcW w:w="2923"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"воздержался"</w:t>
            </w: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Итого:</w:t>
            </w: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2923"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Комментарии к результатам голосования (при необходимости)</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56107C" w:rsidRPr="0005041C" w:rsidRDefault="0056107C" w:rsidP="000778B7">
      <w:pPr>
        <w:pStyle w:val="ConsPlusNonformat"/>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5.  По результатам голосования конкурсная комиссия признает победителем</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конкурса следующего кандидата.</w:t>
      </w:r>
    </w:p>
    <w:p w:rsidR="00180EBA" w:rsidRPr="0005041C" w:rsidRDefault="00180EBA" w:rsidP="000778B7">
      <w:pPr>
        <w:pStyle w:val="ConsPlusNormal"/>
        <w:jc w:val="both"/>
        <w:rPr>
          <w:rFonts w:ascii="Times New Roman" w:hAnsi="Times New Roman" w:cs="Times New Roman"/>
          <w:sz w:val="28"/>
          <w:szCs w:val="28"/>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5897"/>
      </w:tblGrid>
      <w:tr w:rsidR="0005041C" w:rsidRPr="0005041C" w:rsidTr="0056107C">
        <w:tc>
          <w:tcPr>
            <w:tcW w:w="3458"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кандидата, признанного победителем</w:t>
            </w:r>
          </w:p>
        </w:tc>
        <w:tc>
          <w:tcPr>
            <w:tcW w:w="589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Вакантная должность государственной гражданской службы Республики Дагестан</w:t>
            </w:r>
          </w:p>
        </w:tc>
      </w:tr>
      <w:tr w:rsidR="0005041C" w:rsidRPr="0005041C" w:rsidTr="0056107C">
        <w:tc>
          <w:tcPr>
            <w:tcW w:w="3458" w:type="dxa"/>
          </w:tcPr>
          <w:p w:rsidR="00180EBA" w:rsidRPr="0005041C" w:rsidRDefault="00180EBA" w:rsidP="000778B7">
            <w:pPr>
              <w:pStyle w:val="ConsPlusNormal"/>
              <w:rPr>
                <w:rFonts w:ascii="Times New Roman" w:hAnsi="Times New Roman" w:cs="Times New Roman"/>
                <w:sz w:val="28"/>
                <w:szCs w:val="28"/>
              </w:rPr>
            </w:pPr>
          </w:p>
        </w:tc>
        <w:tc>
          <w:tcPr>
            <w:tcW w:w="5897"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6. По результатам голосования конкурсная комиссия рекомендует к включению в кадровый резерв Министерства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 следующих кандидатов.</w:t>
      </w:r>
    </w:p>
    <w:p w:rsidR="00180EBA" w:rsidRPr="0005041C" w:rsidRDefault="00180EBA" w:rsidP="000778B7">
      <w:pPr>
        <w:pStyle w:val="ConsPlusNormal"/>
        <w:jc w:val="both"/>
        <w:rPr>
          <w:rFonts w:ascii="Times New Roman" w:hAnsi="Times New Roman" w:cs="Times New Roman"/>
          <w:sz w:val="28"/>
          <w:szCs w:val="28"/>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5897"/>
      </w:tblGrid>
      <w:tr w:rsidR="0005041C" w:rsidRPr="0005041C" w:rsidTr="0056107C">
        <w:tc>
          <w:tcPr>
            <w:tcW w:w="3458"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кандидата, рекомендованного к включению в кадровый резерв государственного органа</w:t>
            </w:r>
          </w:p>
        </w:tc>
        <w:tc>
          <w:tcPr>
            <w:tcW w:w="589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Группа должностей государственной гражданской службы Республики Дагестан</w:t>
            </w:r>
          </w:p>
        </w:tc>
      </w:tr>
      <w:tr w:rsidR="0005041C" w:rsidRPr="0005041C" w:rsidTr="0056107C">
        <w:tc>
          <w:tcPr>
            <w:tcW w:w="3458" w:type="dxa"/>
          </w:tcPr>
          <w:p w:rsidR="00180EBA" w:rsidRPr="0005041C" w:rsidRDefault="00180EBA" w:rsidP="000778B7">
            <w:pPr>
              <w:pStyle w:val="ConsPlusNormal"/>
              <w:rPr>
                <w:rFonts w:ascii="Times New Roman" w:hAnsi="Times New Roman" w:cs="Times New Roman"/>
                <w:sz w:val="28"/>
                <w:szCs w:val="28"/>
              </w:rPr>
            </w:pPr>
          </w:p>
        </w:tc>
        <w:tc>
          <w:tcPr>
            <w:tcW w:w="5897"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7.  </w:t>
      </w:r>
      <w:proofErr w:type="gramStart"/>
      <w:r w:rsidRPr="0005041C">
        <w:rPr>
          <w:rFonts w:ascii="Times New Roman" w:hAnsi="Times New Roman" w:cs="Times New Roman"/>
          <w:sz w:val="28"/>
          <w:szCs w:val="28"/>
        </w:rPr>
        <w:t>В  заседании</w:t>
      </w:r>
      <w:proofErr w:type="gramEnd"/>
      <w:r w:rsidRPr="0005041C">
        <w:rPr>
          <w:rFonts w:ascii="Times New Roman" w:hAnsi="Times New Roman" w:cs="Times New Roman"/>
          <w:sz w:val="28"/>
          <w:szCs w:val="28"/>
        </w:rPr>
        <w:t xml:space="preserve">  конкурсной  комиссии  не  участвовали следующие члены</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комиссии</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56107C">
      <w:pPr>
        <w:pStyle w:val="ConsPlusNonformat"/>
        <w:jc w:val="center"/>
        <w:rPr>
          <w:rFonts w:ascii="Times New Roman" w:hAnsi="Times New Roman" w:cs="Times New Roman"/>
          <w:sz w:val="24"/>
          <w:szCs w:val="24"/>
        </w:rPr>
      </w:pPr>
      <w:r w:rsidRPr="0005041C">
        <w:rPr>
          <w:rFonts w:ascii="Times New Roman" w:hAnsi="Times New Roman" w:cs="Times New Roman"/>
          <w:sz w:val="24"/>
          <w:szCs w:val="24"/>
        </w:rPr>
        <w:t>(фамилия, имя, отчество)</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0778B7">
      <w:pPr>
        <w:pStyle w:val="ConsPlusNormal"/>
        <w:jc w:val="both"/>
        <w:rPr>
          <w:rFonts w:ascii="Times New Roman" w:hAnsi="Times New Roman" w:cs="Times New Roman"/>
          <w:sz w:val="28"/>
          <w:szCs w:val="28"/>
        </w:rPr>
      </w:pP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Председатель конкурсной комиссии</w:t>
      </w:r>
      <w:r w:rsidRPr="0005041C">
        <w:rPr>
          <w:rFonts w:ascii="Times New Roman" w:hAnsi="Times New Roman" w:cs="Times New Roman"/>
          <w:sz w:val="24"/>
          <w:szCs w:val="24"/>
        </w:rPr>
        <w:t xml:space="preserve">     </w:t>
      </w:r>
      <w:r w:rsidR="00DD76BA" w:rsidRPr="0005041C">
        <w:rPr>
          <w:rFonts w:ascii="Times New Roman" w:hAnsi="Times New Roman" w:cs="Times New Roman"/>
          <w:sz w:val="24"/>
          <w:szCs w:val="24"/>
        </w:rPr>
        <w:t xml:space="preserve">          </w:t>
      </w:r>
      <w:r w:rsidRPr="0005041C">
        <w:rPr>
          <w:rFonts w:ascii="Times New Roman" w:hAnsi="Times New Roman" w:cs="Times New Roman"/>
          <w:sz w:val="24"/>
          <w:szCs w:val="24"/>
        </w:rPr>
        <w:t>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p>
    <w:p w:rsidR="0056107C" w:rsidRPr="0005041C" w:rsidRDefault="0056107C" w:rsidP="0056107C">
      <w:pPr>
        <w:autoSpaceDE w:val="0"/>
        <w:autoSpaceDN w:val="0"/>
        <w:adjustRightInd w:val="0"/>
        <w:spacing w:line="240" w:lineRule="auto"/>
        <w:jc w:val="both"/>
        <w:rPr>
          <w:rFonts w:ascii="Times New Roman" w:hAnsi="Times New Roman" w:cs="Times New Roman"/>
          <w:sz w:val="28"/>
          <w:szCs w:val="28"/>
        </w:rPr>
      </w:pPr>
      <w:r w:rsidRPr="0005041C">
        <w:rPr>
          <w:rFonts w:ascii="Times New Roman" w:hAnsi="Times New Roman" w:cs="Times New Roman"/>
          <w:sz w:val="28"/>
          <w:szCs w:val="28"/>
        </w:rPr>
        <w:t>Заместители председателя</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конкурсной комиссии</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Секретарь конкурсной комиссии</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Независимые эксперты</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p>
    <w:p w:rsidR="0056107C" w:rsidRPr="0005041C" w:rsidRDefault="0056107C" w:rsidP="0056107C">
      <w:pPr>
        <w:autoSpaceDE w:val="0"/>
        <w:autoSpaceDN w:val="0"/>
        <w:adjustRightInd w:val="0"/>
        <w:spacing w:line="240" w:lineRule="auto"/>
        <w:jc w:val="both"/>
        <w:rPr>
          <w:rFonts w:ascii="Times New Roman" w:hAnsi="Times New Roman" w:cs="Times New Roman"/>
          <w:sz w:val="28"/>
          <w:szCs w:val="28"/>
        </w:rPr>
      </w:pPr>
      <w:r w:rsidRPr="0005041C">
        <w:rPr>
          <w:rFonts w:ascii="Times New Roman" w:hAnsi="Times New Roman" w:cs="Times New Roman"/>
          <w:sz w:val="28"/>
          <w:szCs w:val="28"/>
        </w:rPr>
        <w:t>Представители</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общественного совета</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p>
    <w:p w:rsidR="0056107C" w:rsidRPr="0005041C" w:rsidRDefault="0056107C" w:rsidP="0056107C">
      <w:pPr>
        <w:autoSpaceDE w:val="0"/>
        <w:autoSpaceDN w:val="0"/>
        <w:adjustRightInd w:val="0"/>
        <w:spacing w:line="240" w:lineRule="auto"/>
        <w:jc w:val="both"/>
        <w:rPr>
          <w:rFonts w:ascii="Times New Roman" w:hAnsi="Times New Roman" w:cs="Times New Roman"/>
          <w:sz w:val="28"/>
          <w:szCs w:val="28"/>
        </w:rPr>
      </w:pPr>
      <w:r w:rsidRPr="0005041C">
        <w:rPr>
          <w:rFonts w:ascii="Times New Roman" w:hAnsi="Times New Roman" w:cs="Times New Roman"/>
          <w:sz w:val="28"/>
          <w:szCs w:val="28"/>
        </w:rPr>
        <w:lastRenderedPageBreak/>
        <w:t>Другие члены</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конкурсной комиссии</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56107C" w:rsidRPr="0005041C" w:rsidRDefault="0056107C" w:rsidP="0056107C">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180EBA" w:rsidRPr="0005041C" w:rsidRDefault="00180EBA" w:rsidP="0056107C">
      <w:pPr>
        <w:pStyle w:val="ConsPlusNormal"/>
        <w:tabs>
          <w:tab w:val="left" w:pos="2415"/>
        </w:tabs>
        <w:jc w:val="both"/>
        <w:rPr>
          <w:rFonts w:ascii="Times New Roman" w:hAnsi="Times New Roman" w:cs="Times New Roman"/>
          <w:sz w:val="24"/>
          <w:szCs w:val="24"/>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56107C" w:rsidRDefault="0056107C"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Default="008E167E" w:rsidP="000778B7">
      <w:pPr>
        <w:pStyle w:val="ConsPlusNormal"/>
        <w:jc w:val="both"/>
        <w:rPr>
          <w:rFonts w:ascii="Times New Roman" w:hAnsi="Times New Roman" w:cs="Times New Roman"/>
          <w:sz w:val="28"/>
          <w:szCs w:val="28"/>
        </w:rPr>
      </w:pPr>
    </w:p>
    <w:p w:rsidR="008E167E" w:rsidRPr="0005041C" w:rsidRDefault="008E167E"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56107C" w:rsidRPr="0005041C" w:rsidRDefault="0056107C"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right"/>
        <w:outlineLvl w:val="1"/>
        <w:rPr>
          <w:rFonts w:ascii="Times New Roman" w:hAnsi="Times New Roman" w:cs="Times New Roman"/>
          <w:sz w:val="28"/>
          <w:szCs w:val="28"/>
        </w:rPr>
      </w:pPr>
      <w:r w:rsidRPr="0005041C">
        <w:rPr>
          <w:rFonts w:ascii="Times New Roman" w:hAnsi="Times New Roman" w:cs="Times New Roman"/>
          <w:sz w:val="28"/>
          <w:szCs w:val="28"/>
        </w:rPr>
        <w:lastRenderedPageBreak/>
        <w:t xml:space="preserve">Приложение </w:t>
      </w:r>
      <w:r w:rsidR="0009531B" w:rsidRPr="0005041C">
        <w:rPr>
          <w:rFonts w:ascii="Times New Roman" w:hAnsi="Times New Roman" w:cs="Times New Roman"/>
          <w:sz w:val="28"/>
          <w:szCs w:val="28"/>
        </w:rPr>
        <w:t>№</w:t>
      </w:r>
      <w:r w:rsidRPr="0005041C">
        <w:rPr>
          <w:rFonts w:ascii="Times New Roman" w:hAnsi="Times New Roman" w:cs="Times New Roman"/>
          <w:sz w:val="28"/>
          <w:szCs w:val="28"/>
        </w:rPr>
        <w:t xml:space="preserve"> 5</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к Методике проведения конкурса на замещение</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вакантной должности государственной гражданской</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службы Республики Дагестан в Министерстве </w:t>
      </w:r>
      <w:r w:rsidR="00EE0D29" w:rsidRPr="0005041C">
        <w:rPr>
          <w:rFonts w:ascii="Times New Roman" w:hAnsi="Times New Roman" w:cs="Times New Roman"/>
          <w:sz w:val="28"/>
          <w:szCs w:val="28"/>
        </w:rPr>
        <w:t>здравоохранения</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Республики Дагестан и включение в кадровый резерв</w:t>
      </w:r>
    </w:p>
    <w:p w:rsidR="00180EBA" w:rsidRPr="0005041C" w:rsidRDefault="00180EBA" w:rsidP="000778B7">
      <w:pPr>
        <w:pStyle w:val="ConsPlusNormal"/>
        <w:jc w:val="right"/>
        <w:rPr>
          <w:rFonts w:ascii="Times New Roman" w:hAnsi="Times New Roman" w:cs="Times New Roman"/>
          <w:sz w:val="28"/>
          <w:szCs w:val="28"/>
        </w:rPr>
      </w:pPr>
      <w:r w:rsidRPr="0005041C">
        <w:rPr>
          <w:rFonts w:ascii="Times New Roman" w:hAnsi="Times New Roman" w:cs="Times New Roman"/>
          <w:sz w:val="28"/>
          <w:szCs w:val="28"/>
        </w:rPr>
        <w:t xml:space="preserve">Министерства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w:t>
      </w:r>
    </w:p>
    <w:p w:rsidR="00180EBA" w:rsidRPr="0005041C" w:rsidRDefault="00180EBA" w:rsidP="0009531B">
      <w:pPr>
        <w:pStyle w:val="ConsPlusNormal"/>
        <w:jc w:val="center"/>
        <w:rPr>
          <w:rFonts w:ascii="Times New Roman" w:hAnsi="Times New Roman" w:cs="Times New Roman"/>
          <w:sz w:val="28"/>
          <w:szCs w:val="28"/>
        </w:rPr>
      </w:pPr>
    </w:p>
    <w:p w:rsidR="00180EBA" w:rsidRPr="0005041C" w:rsidRDefault="00180EBA" w:rsidP="0009531B">
      <w:pPr>
        <w:pStyle w:val="ConsPlusNonformat"/>
        <w:jc w:val="center"/>
        <w:rPr>
          <w:rFonts w:ascii="Times New Roman" w:hAnsi="Times New Roman" w:cs="Times New Roman"/>
          <w:sz w:val="28"/>
          <w:szCs w:val="28"/>
        </w:rPr>
      </w:pPr>
      <w:bookmarkStart w:id="7" w:name="P545"/>
      <w:bookmarkEnd w:id="7"/>
      <w:r w:rsidRPr="0005041C">
        <w:rPr>
          <w:rFonts w:ascii="Times New Roman" w:hAnsi="Times New Roman" w:cs="Times New Roman"/>
          <w:sz w:val="28"/>
          <w:szCs w:val="28"/>
        </w:rPr>
        <w:t>ПРОТОКОЛ</w:t>
      </w:r>
    </w:p>
    <w:p w:rsidR="00180EBA" w:rsidRPr="0005041C" w:rsidRDefault="00180EBA" w:rsidP="0009531B">
      <w:pPr>
        <w:pStyle w:val="ConsPlusNonformat"/>
        <w:jc w:val="center"/>
        <w:rPr>
          <w:rFonts w:ascii="Times New Roman" w:hAnsi="Times New Roman" w:cs="Times New Roman"/>
          <w:sz w:val="28"/>
          <w:szCs w:val="28"/>
        </w:rPr>
      </w:pPr>
      <w:r w:rsidRPr="0005041C">
        <w:rPr>
          <w:rFonts w:ascii="Times New Roman" w:hAnsi="Times New Roman" w:cs="Times New Roman"/>
          <w:sz w:val="28"/>
          <w:szCs w:val="28"/>
        </w:rPr>
        <w:t>заседания конкурсной комиссии по результатам конкурса на включение</w:t>
      </w:r>
    </w:p>
    <w:p w:rsidR="00180EBA" w:rsidRPr="0005041C" w:rsidRDefault="00180EBA" w:rsidP="0009531B">
      <w:pPr>
        <w:pStyle w:val="ConsPlusNonformat"/>
        <w:jc w:val="center"/>
        <w:rPr>
          <w:rFonts w:ascii="Times New Roman" w:hAnsi="Times New Roman" w:cs="Times New Roman"/>
          <w:sz w:val="28"/>
          <w:szCs w:val="28"/>
        </w:rPr>
      </w:pPr>
      <w:r w:rsidRPr="0005041C">
        <w:rPr>
          <w:rFonts w:ascii="Times New Roman" w:hAnsi="Times New Roman" w:cs="Times New Roman"/>
          <w:sz w:val="28"/>
          <w:szCs w:val="28"/>
        </w:rPr>
        <w:t xml:space="preserve">в кадровый резерв Министерства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w:t>
      </w:r>
    </w:p>
    <w:p w:rsidR="0056107C" w:rsidRPr="0005041C" w:rsidRDefault="0056107C" w:rsidP="0056107C">
      <w:pPr>
        <w:pStyle w:val="ConsPlusNonformat"/>
        <w:jc w:val="right"/>
        <w:rPr>
          <w:rFonts w:ascii="Times New Roman" w:hAnsi="Times New Roman" w:cs="Times New Roman"/>
          <w:sz w:val="28"/>
          <w:szCs w:val="28"/>
        </w:rPr>
      </w:pPr>
    </w:p>
    <w:p w:rsidR="0056107C" w:rsidRPr="0005041C" w:rsidRDefault="0056107C" w:rsidP="0056107C">
      <w:pPr>
        <w:pStyle w:val="ConsPlusNonformat"/>
        <w:jc w:val="right"/>
        <w:rPr>
          <w:rFonts w:ascii="Times New Roman" w:hAnsi="Times New Roman" w:cs="Times New Roman"/>
          <w:sz w:val="28"/>
          <w:szCs w:val="28"/>
        </w:rPr>
      </w:pPr>
    </w:p>
    <w:p w:rsidR="00180EBA" w:rsidRPr="0005041C" w:rsidRDefault="00180EBA" w:rsidP="0056107C">
      <w:pPr>
        <w:pStyle w:val="ConsPlusNonformat"/>
        <w:jc w:val="right"/>
        <w:rPr>
          <w:rFonts w:ascii="Times New Roman" w:hAnsi="Times New Roman" w:cs="Times New Roman"/>
          <w:sz w:val="28"/>
          <w:szCs w:val="28"/>
        </w:rPr>
      </w:pPr>
      <w:r w:rsidRPr="0005041C">
        <w:rPr>
          <w:rFonts w:ascii="Times New Roman" w:hAnsi="Times New Roman" w:cs="Times New Roman"/>
          <w:sz w:val="28"/>
          <w:szCs w:val="28"/>
        </w:rPr>
        <w:t xml:space="preserve">                      "___" ______________ 20____ г.</w:t>
      </w:r>
    </w:p>
    <w:p w:rsidR="00180EBA" w:rsidRPr="0005041C" w:rsidRDefault="00180EBA" w:rsidP="0056107C">
      <w:pPr>
        <w:pStyle w:val="ConsPlusNonformat"/>
        <w:jc w:val="right"/>
        <w:rPr>
          <w:rFonts w:ascii="Times New Roman" w:hAnsi="Times New Roman" w:cs="Times New Roman"/>
          <w:sz w:val="28"/>
          <w:szCs w:val="28"/>
        </w:rPr>
      </w:pPr>
      <w:r w:rsidRPr="0005041C">
        <w:rPr>
          <w:rFonts w:ascii="Times New Roman" w:hAnsi="Times New Roman" w:cs="Times New Roman"/>
          <w:sz w:val="28"/>
          <w:szCs w:val="28"/>
        </w:rPr>
        <w:t xml:space="preserve">                        (дата проведения конкурса)</w:t>
      </w:r>
    </w:p>
    <w:p w:rsidR="00180EBA" w:rsidRPr="0005041C" w:rsidRDefault="00180EBA" w:rsidP="000778B7">
      <w:pPr>
        <w:pStyle w:val="ConsPlusNonformat"/>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1. Присутствовало на заседании ______ из __ членов конкурсной комиссии.</w:t>
      </w:r>
    </w:p>
    <w:p w:rsidR="00180EBA" w:rsidRPr="0005041C" w:rsidRDefault="00180EBA" w:rsidP="000778B7">
      <w:pPr>
        <w:pStyle w:val="ConsPlusNormal"/>
        <w:jc w:val="both"/>
        <w:rPr>
          <w:rFonts w:ascii="Times New Roman" w:hAnsi="Times New Roman" w:cs="Times New Roman"/>
          <w:sz w:val="28"/>
          <w:szCs w:val="28"/>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5160"/>
      </w:tblGrid>
      <w:tr w:rsidR="0005041C" w:rsidRPr="0005041C" w:rsidTr="0056107C">
        <w:tc>
          <w:tcPr>
            <w:tcW w:w="4195"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 присутствовавшего на заседании</w:t>
            </w:r>
          </w:p>
        </w:tc>
        <w:tc>
          <w:tcPr>
            <w:tcW w:w="5160"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Должность</w:t>
            </w:r>
          </w:p>
        </w:tc>
      </w:tr>
      <w:tr w:rsidR="0005041C" w:rsidRPr="0005041C" w:rsidTr="0056107C">
        <w:tc>
          <w:tcPr>
            <w:tcW w:w="4195" w:type="dxa"/>
          </w:tcPr>
          <w:p w:rsidR="00180EBA" w:rsidRPr="0005041C" w:rsidRDefault="00180EBA" w:rsidP="000778B7">
            <w:pPr>
              <w:pStyle w:val="ConsPlusNormal"/>
              <w:rPr>
                <w:rFonts w:ascii="Times New Roman" w:hAnsi="Times New Roman" w:cs="Times New Roman"/>
                <w:sz w:val="28"/>
                <w:szCs w:val="28"/>
              </w:rPr>
            </w:pPr>
          </w:p>
        </w:tc>
        <w:tc>
          <w:tcPr>
            <w:tcW w:w="5160"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4195" w:type="dxa"/>
          </w:tcPr>
          <w:p w:rsidR="00180EBA" w:rsidRPr="0005041C" w:rsidRDefault="00180EBA" w:rsidP="000778B7">
            <w:pPr>
              <w:pStyle w:val="ConsPlusNormal"/>
              <w:rPr>
                <w:rFonts w:ascii="Times New Roman" w:hAnsi="Times New Roman" w:cs="Times New Roman"/>
                <w:sz w:val="28"/>
                <w:szCs w:val="28"/>
              </w:rPr>
            </w:pPr>
          </w:p>
        </w:tc>
        <w:tc>
          <w:tcPr>
            <w:tcW w:w="5160"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56107C">
        <w:tc>
          <w:tcPr>
            <w:tcW w:w="4195" w:type="dxa"/>
          </w:tcPr>
          <w:p w:rsidR="00180EBA" w:rsidRPr="0005041C" w:rsidRDefault="00180EBA" w:rsidP="000778B7">
            <w:pPr>
              <w:pStyle w:val="ConsPlusNormal"/>
              <w:rPr>
                <w:rFonts w:ascii="Times New Roman" w:hAnsi="Times New Roman" w:cs="Times New Roman"/>
                <w:sz w:val="28"/>
                <w:szCs w:val="28"/>
              </w:rPr>
            </w:pPr>
          </w:p>
        </w:tc>
        <w:tc>
          <w:tcPr>
            <w:tcW w:w="5160"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2. Проведен конкурс на включение в кадровый резерв Министерства </w:t>
      </w:r>
      <w:r w:rsidR="00EE0D29" w:rsidRPr="0005041C">
        <w:rPr>
          <w:rFonts w:ascii="Times New Roman" w:hAnsi="Times New Roman" w:cs="Times New Roman"/>
          <w:sz w:val="28"/>
          <w:szCs w:val="28"/>
        </w:rPr>
        <w:t>здравоохранения</w:t>
      </w:r>
      <w:r w:rsidR="00DD76BA" w:rsidRPr="0005041C">
        <w:rPr>
          <w:rFonts w:ascii="Times New Roman" w:hAnsi="Times New Roman" w:cs="Times New Roman"/>
          <w:sz w:val="28"/>
          <w:szCs w:val="28"/>
        </w:rPr>
        <w:t xml:space="preserve"> </w:t>
      </w:r>
      <w:r w:rsidRPr="0005041C">
        <w:rPr>
          <w:rFonts w:ascii="Times New Roman" w:hAnsi="Times New Roman" w:cs="Times New Roman"/>
          <w:sz w:val="28"/>
          <w:szCs w:val="28"/>
        </w:rPr>
        <w:t xml:space="preserve">Республики   Дагестан   по   </w:t>
      </w:r>
      <w:r w:rsidR="00036E0B" w:rsidRPr="0005041C">
        <w:rPr>
          <w:rFonts w:ascii="Times New Roman" w:hAnsi="Times New Roman" w:cs="Times New Roman"/>
          <w:sz w:val="28"/>
          <w:szCs w:val="28"/>
        </w:rPr>
        <w:t>следующей группе должностей государственной</w:t>
      </w:r>
      <w:r w:rsidR="00DD76BA" w:rsidRPr="0005041C">
        <w:rPr>
          <w:rFonts w:ascii="Times New Roman" w:hAnsi="Times New Roman" w:cs="Times New Roman"/>
          <w:sz w:val="28"/>
          <w:szCs w:val="28"/>
        </w:rPr>
        <w:t xml:space="preserve"> </w:t>
      </w:r>
      <w:r w:rsidRPr="0005041C">
        <w:rPr>
          <w:rFonts w:ascii="Times New Roman" w:hAnsi="Times New Roman" w:cs="Times New Roman"/>
          <w:sz w:val="28"/>
          <w:szCs w:val="28"/>
        </w:rPr>
        <w:t>гражданской службы Республики Дагестан</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36E0B" w:rsidRDefault="00180EBA" w:rsidP="00DD76BA">
      <w:pPr>
        <w:pStyle w:val="ConsPlusNonformat"/>
        <w:jc w:val="center"/>
        <w:rPr>
          <w:rFonts w:ascii="Times New Roman" w:hAnsi="Times New Roman" w:cs="Times New Roman"/>
          <w:sz w:val="24"/>
          <w:szCs w:val="24"/>
        </w:rPr>
      </w:pPr>
      <w:r w:rsidRPr="00036E0B">
        <w:rPr>
          <w:rFonts w:ascii="Times New Roman" w:hAnsi="Times New Roman" w:cs="Times New Roman"/>
          <w:sz w:val="24"/>
          <w:szCs w:val="24"/>
        </w:rPr>
        <w:t>(наименование группы должностей)</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0778B7">
      <w:pPr>
        <w:pStyle w:val="ConsPlusNonformat"/>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3. Результаты рейтинговой оценки кандидатов</w:t>
      </w:r>
    </w:p>
    <w:p w:rsidR="00180EBA" w:rsidRPr="0005041C" w:rsidRDefault="00180EBA" w:rsidP="000778B7">
      <w:pPr>
        <w:pStyle w:val="ConsPlusNormal"/>
        <w:jc w:val="both"/>
        <w:rPr>
          <w:rFonts w:ascii="Times New Roman" w:hAnsi="Times New Roman" w:cs="Times New Roman"/>
          <w:sz w:val="28"/>
          <w:szCs w:val="28"/>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2155"/>
        <w:gridCol w:w="3685"/>
      </w:tblGrid>
      <w:tr w:rsidR="0005041C" w:rsidRPr="0005041C" w:rsidTr="00DD76BA">
        <w:tc>
          <w:tcPr>
            <w:tcW w:w="3515"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кандидата</w:t>
            </w:r>
          </w:p>
        </w:tc>
        <w:tc>
          <w:tcPr>
            <w:tcW w:w="2155"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Итоговый балл</w:t>
            </w:r>
          </w:p>
        </w:tc>
        <w:tc>
          <w:tcPr>
            <w:tcW w:w="3685"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Место в рейтинге (в порядке убывания)</w:t>
            </w:r>
          </w:p>
        </w:tc>
      </w:tr>
      <w:tr w:rsidR="0005041C" w:rsidRPr="0005041C" w:rsidTr="00DD76BA">
        <w:tc>
          <w:tcPr>
            <w:tcW w:w="3515" w:type="dxa"/>
          </w:tcPr>
          <w:p w:rsidR="00180EBA" w:rsidRPr="0005041C" w:rsidRDefault="00180EBA" w:rsidP="000778B7">
            <w:pPr>
              <w:pStyle w:val="ConsPlusNormal"/>
              <w:rPr>
                <w:rFonts w:ascii="Times New Roman" w:hAnsi="Times New Roman" w:cs="Times New Roman"/>
                <w:sz w:val="28"/>
                <w:szCs w:val="28"/>
              </w:rPr>
            </w:pPr>
          </w:p>
        </w:tc>
        <w:tc>
          <w:tcPr>
            <w:tcW w:w="2155" w:type="dxa"/>
          </w:tcPr>
          <w:p w:rsidR="00180EBA" w:rsidRPr="0005041C" w:rsidRDefault="00180EBA" w:rsidP="000778B7">
            <w:pPr>
              <w:pStyle w:val="ConsPlusNormal"/>
              <w:rPr>
                <w:rFonts w:ascii="Times New Roman" w:hAnsi="Times New Roman" w:cs="Times New Roman"/>
                <w:sz w:val="28"/>
                <w:szCs w:val="28"/>
              </w:rPr>
            </w:pPr>
          </w:p>
        </w:tc>
        <w:tc>
          <w:tcPr>
            <w:tcW w:w="3685"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515" w:type="dxa"/>
          </w:tcPr>
          <w:p w:rsidR="00180EBA" w:rsidRPr="0005041C" w:rsidRDefault="00180EBA" w:rsidP="000778B7">
            <w:pPr>
              <w:pStyle w:val="ConsPlusNormal"/>
              <w:rPr>
                <w:rFonts w:ascii="Times New Roman" w:hAnsi="Times New Roman" w:cs="Times New Roman"/>
                <w:sz w:val="28"/>
                <w:szCs w:val="28"/>
              </w:rPr>
            </w:pPr>
          </w:p>
        </w:tc>
        <w:tc>
          <w:tcPr>
            <w:tcW w:w="2155" w:type="dxa"/>
          </w:tcPr>
          <w:p w:rsidR="00180EBA" w:rsidRPr="0005041C" w:rsidRDefault="00180EBA" w:rsidP="000778B7">
            <w:pPr>
              <w:pStyle w:val="ConsPlusNormal"/>
              <w:rPr>
                <w:rFonts w:ascii="Times New Roman" w:hAnsi="Times New Roman" w:cs="Times New Roman"/>
                <w:sz w:val="28"/>
                <w:szCs w:val="28"/>
              </w:rPr>
            </w:pPr>
          </w:p>
        </w:tc>
        <w:tc>
          <w:tcPr>
            <w:tcW w:w="3685"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515" w:type="dxa"/>
          </w:tcPr>
          <w:p w:rsidR="00180EBA" w:rsidRPr="0005041C" w:rsidRDefault="00180EBA" w:rsidP="000778B7">
            <w:pPr>
              <w:pStyle w:val="ConsPlusNormal"/>
              <w:rPr>
                <w:rFonts w:ascii="Times New Roman" w:hAnsi="Times New Roman" w:cs="Times New Roman"/>
                <w:sz w:val="28"/>
                <w:szCs w:val="28"/>
              </w:rPr>
            </w:pPr>
          </w:p>
        </w:tc>
        <w:tc>
          <w:tcPr>
            <w:tcW w:w="2155" w:type="dxa"/>
          </w:tcPr>
          <w:p w:rsidR="00180EBA" w:rsidRPr="0005041C" w:rsidRDefault="00180EBA" w:rsidP="000778B7">
            <w:pPr>
              <w:pStyle w:val="ConsPlusNormal"/>
              <w:rPr>
                <w:rFonts w:ascii="Times New Roman" w:hAnsi="Times New Roman" w:cs="Times New Roman"/>
                <w:sz w:val="28"/>
                <w:szCs w:val="28"/>
              </w:rPr>
            </w:pPr>
          </w:p>
        </w:tc>
        <w:tc>
          <w:tcPr>
            <w:tcW w:w="3685"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4. Результаты голосования по определению кандидата (кандидатов) для включения в кадровый резерв Министерства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 (заполняется по кандидатам, получившим по итогам оценки не менее 50 процентов от максимального балла).</w:t>
      </w:r>
    </w:p>
    <w:p w:rsidR="00180EBA" w:rsidRPr="0005041C" w:rsidRDefault="00180EBA" w:rsidP="000778B7">
      <w:pPr>
        <w:pStyle w:val="ConsPlusNormal"/>
        <w:jc w:val="both"/>
        <w:rPr>
          <w:rFonts w:ascii="Times New Roman" w:hAnsi="Times New Roman" w:cs="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68"/>
        <w:gridCol w:w="1134"/>
        <w:gridCol w:w="1247"/>
        <w:gridCol w:w="3207"/>
      </w:tblGrid>
      <w:tr w:rsidR="0005041C" w:rsidRPr="0005041C" w:rsidTr="00DD76BA">
        <w:tc>
          <w:tcPr>
            <w:tcW w:w="9356" w:type="dxa"/>
            <w:gridSpan w:val="4"/>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w:t>
            </w:r>
          </w:p>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кандидата, занявшего первое место в рейтинге)</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w:t>
            </w:r>
          </w:p>
        </w:tc>
        <w:tc>
          <w:tcPr>
            <w:tcW w:w="5588" w:type="dxa"/>
            <w:gridSpan w:val="3"/>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Голосование</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"за"</w:t>
            </w:r>
          </w:p>
        </w:tc>
        <w:tc>
          <w:tcPr>
            <w:tcW w:w="124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"против"</w:t>
            </w:r>
          </w:p>
        </w:tc>
        <w:tc>
          <w:tcPr>
            <w:tcW w:w="320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"воздержался"</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Итого:</w:t>
            </w: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9356" w:type="dxa"/>
            <w:gridSpan w:val="4"/>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w:t>
            </w:r>
          </w:p>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кандидата, занявшего второе место в рейтинге)</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w:t>
            </w:r>
          </w:p>
        </w:tc>
        <w:tc>
          <w:tcPr>
            <w:tcW w:w="5588" w:type="dxa"/>
            <w:gridSpan w:val="3"/>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Голосование</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"за"</w:t>
            </w:r>
          </w:p>
        </w:tc>
        <w:tc>
          <w:tcPr>
            <w:tcW w:w="124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"против"</w:t>
            </w:r>
          </w:p>
        </w:tc>
        <w:tc>
          <w:tcPr>
            <w:tcW w:w="320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"воздержался"</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Итого:</w:t>
            </w: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9356" w:type="dxa"/>
            <w:gridSpan w:val="4"/>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w:t>
            </w:r>
          </w:p>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кандидата, занявшего третье место в рейтинге)</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w:t>
            </w:r>
          </w:p>
        </w:tc>
        <w:tc>
          <w:tcPr>
            <w:tcW w:w="5588" w:type="dxa"/>
            <w:gridSpan w:val="3"/>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Голосование</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"за"</w:t>
            </w:r>
          </w:p>
        </w:tc>
        <w:tc>
          <w:tcPr>
            <w:tcW w:w="124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"против"</w:t>
            </w:r>
          </w:p>
        </w:tc>
        <w:tc>
          <w:tcPr>
            <w:tcW w:w="320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"воздержался"</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Итого:</w:t>
            </w: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Фамилия, имя, отчество члена конкурсной комиссии</w:t>
            </w:r>
          </w:p>
        </w:tc>
        <w:tc>
          <w:tcPr>
            <w:tcW w:w="5588" w:type="dxa"/>
            <w:gridSpan w:val="3"/>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Голосование</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"за"</w:t>
            </w:r>
          </w:p>
        </w:tc>
        <w:tc>
          <w:tcPr>
            <w:tcW w:w="124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"против"</w:t>
            </w:r>
          </w:p>
        </w:tc>
        <w:tc>
          <w:tcPr>
            <w:tcW w:w="3207"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"воздержался"</w:t>
            </w: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r w:rsidR="0005041C" w:rsidRPr="0005041C" w:rsidTr="00DD76BA">
        <w:tc>
          <w:tcPr>
            <w:tcW w:w="3768" w:type="dxa"/>
          </w:tcPr>
          <w:p w:rsidR="00180EBA" w:rsidRPr="0005041C" w:rsidRDefault="00180EBA" w:rsidP="000778B7">
            <w:pPr>
              <w:pStyle w:val="ConsPlusNormal"/>
              <w:rPr>
                <w:rFonts w:ascii="Times New Roman" w:hAnsi="Times New Roman" w:cs="Times New Roman"/>
                <w:sz w:val="28"/>
                <w:szCs w:val="28"/>
              </w:rPr>
            </w:pPr>
            <w:r w:rsidRPr="0005041C">
              <w:rPr>
                <w:rFonts w:ascii="Times New Roman" w:hAnsi="Times New Roman" w:cs="Times New Roman"/>
                <w:sz w:val="28"/>
                <w:szCs w:val="28"/>
              </w:rPr>
              <w:t>Итого:</w:t>
            </w:r>
          </w:p>
        </w:tc>
        <w:tc>
          <w:tcPr>
            <w:tcW w:w="1134" w:type="dxa"/>
          </w:tcPr>
          <w:p w:rsidR="00180EBA" w:rsidRPr="0005041C" w:rsidRDefault="00180EBA" w:rsidP="000778B7">
            <w:pPr>
              <w:pStyle w:val="ConsPlusNormal"/>
              <w:rPr>
                <w:rFonts w:ascii="Times New Roman" w:hAnsi="Times New Roman" w:cs="Times New Roman"/>
                <w:sz w:val="28"/>
                <w:szCs w:val="28"/>
              </w:rPr>
            </w:pPr>
          </w:p>
        </w:tc>
        <w:tc>
          <w:tcPr>
            <w:tcW w:w="1247" w:type="dxa"/>
          </w:tcPr>
          <w:p w:rsidR="00180EBA" w:rsidRPr="0005041C" w:rsidRDefault="00180EBA" w:rsidP="000778B7">
            <w:pPr>
              <w:pStyle w:val="ConsPlusNormal"/>
              <w:rPr>
                <w:rFonts w:ascii="Times New Roman" w:hAnsi="Times New Roman" w:cs="Times New Roman"/>
                <w:sz w:val="28"/>
                <w:szCs w:val="28"/>
              </w:rPr>
            </w:pPr>
          </w:p>
        </w:tc>
        <w:tc>
          <w:tcPr>
            <w:tcW w:w="3207"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5. Комментарии к результатам голосования (при необходимости).</w:t>
      </w:r>
    </w:p>
    <w:p w:rsidR="00180EBA" w:rsidRPr="0005041C" w:rsidRDefault="00180EBA" w:rsidP="000778B7">
      <w:pPr>
        <w:pStyle w:val="ConsPlusNormal"/>
        <w:ind w:firstLine="540"/>
        <w:jc w:val="both"/>
        <w:rPr>
          <w:rFonts w:ascii="Times New Roman" w:hAnsi="Times New Roman" w:cs="Times New Roman"/>
          <w:sz w:val="28"/>
          <w:szCs w:val="28"/>
        </w:rPr>
      </w:pPr>
      <w:r w:rsidRPr="0005041C">
        <w:rPr>
          <w:rFonts w:ascii="Times New Roman" w:hAnsi="Times New Roman" w:cs="Times New Roman"/>
          <w:sz w:val="28"/>
          <w:szCs w:val="28"/>
        </w:rPr>
        <w:t xml:space="preserve">По результатам голосования конкурсная комиссия определяет следующего кандидата (кандидатов) для включения в кадровый резерв Министерства </w:t>
      </w:r>
      <w:r w:rsidR="00EE0D29" w:rsidRPr="0005041C">
        <w:rPr>
          <w:rFonts w:ascii="Times New Roman" w:hAnsi="Times New Roman" w:cs="Times New Roman"/>
          <w:sz w:val="28"/>
          <w:szCs w:val="28"/>
        </w:rPr>
        <w:t>здравоохранения</w:t>
      </w:r>
      <w:r w:rsidRPr="0005041C">
        <w:rPr>
          <w:rFonts w:ascii="Times New Roman" w:hAnsi="Times New Roman" w:cs="Times New Roman"/>
          <w:sz w:val="28"/>
          <w:szCs w:val="28"/>
        </w:rPr>
        <w:t xml:space="preserve"> Республики Дагестан.</w:t>
      </w:r>
    </w:p>
    <w:p w:rsidR="00180EBA" w:rsidRPr="0005041C" w:rsidRDefault="00180EBA" w:rsidP="000778B7">
      <w:pPr>
        <w:pStyle w:val="ConsPlusNormal"/>
        <w:jc w:val="both"/>
        <w:rPr>
          <w:rFonts w:ascii="Times New Roman" w:hAnsi="Times New Roman" w:cs="Times New Roman"/>
          <w:sz w:val="28"/>
          <w:szCs w:val="28"/>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5103"/>
      </w:tblGrid>
      <w:tr w:rsidR="0005041C" w:rsidRPr="0005041C" w:rsidTr="00DD76BA">
        <w:tc>
          <w:tcPr>
            <w:tcW w:w="4252" w:type="dxa"/>
          </w:tcPr>
          <w:p w:rsidR="00180EBA" w:rsidRPr="0005041C" w:rsidRDefault="00180EBA" w:rsidP="000778B7">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Фамилия, имя, отчество кандидата, признанного победителем</w:t>
            </w:r>
          </w:p>
        </w:tc>
        <w:tc>
          <w:tcPr>
            <w:tcW w:w="5103" w:type="dxa"/>
          </w:tcPr>
          <w:p w:rsidR="00180EBA" w:rsidRPr="0005041C" w:rsidRDefault="00180EBA" w:rsidP="00036E0B">
            <w:pPr>
              <w:pStyle w:val="ConsPlusNormal"/>
              <w:jc w:val="center"/>
              <w:rPr>
                <w:rFonts w:ascii="Times New Roman" w:hAnsi="Times New Roman" w:cs="Times New Roman"/>
                <w:sz w:val="28"/>
                <w:szCs w:val="28"/>
              </w:rPr>
            </w:pPr>
            <w:r w:rsidRPr="0005041C">
              <w:rPr>
                <w:rFonts w:ascii="Times New Roman" w:hAnsi="Times New Roman" w:cs="Times New Roman"/>
                <w:sz w:val="28"/>
                <w:szCs w:val="28"/>
              </w:rPr>
              <w:t xml:space="preserve">Группа должностей государственной гражданской службы </w:t>
            </w:r>
            <w:r w:rsidR="00036E0B">
              <w:rPr>
                <w:rFonts w:ascii="Times New Roman" w:hAnsi="Times New Roman" w:cs="Times New Roman"/>
                <w:sz w:val="28"/>
                <w:szCs w:val="28"/>
              </w:rPr>
              <w:t>Республики Дагестан</w:t>
            </w:r>
          </w:p>
        </w:tc>
      </w:tr>
      <w:tr w:rsidR="0005041C" w:rsidRPr="0005041C" w:rsidTr="00DD76BA">
        <w:tc>
          <w:tcPr>
            <w:tcW w:w="4252" w:type="dxa"/>
          </w:tcPr>
          <w:p w:rsidR="00180EBA" w:rsidRPr="0005041C" w:rsidRDefault="00180EBA" w:rsidP="000778B7">
            <w:pPr>
              <w:pStyle w:val="ConsPlusNormal"/>
              <w:rPr>
                <w:rFonts w:ascii="Times New Roman" w:hAnsi="Times New Roman" w:cs="Times New Roman"/>
                <w:sz w:val="28"/>
                <w:szCs w:val="28"/>
              </w:rPr>
            </w:pPr>
          </w:p>
        </w:tc>
        <w:tc>
          <w:tcPr>
            <w:tcW w:w="5103" w:type="dxa"/>
          </w:tcPr>
          <w:p w:rsidR="00180EBA" w:rsidRPr="0005041C" w:rsidRDefault="00180EBA" w:rsidP="000778B7">
            <w:pPr>
              <w:pStyle w:val="ConsPlusNormal"/>
              <w:rPr>
                <w:rFonts w:ascii="Times New Roman" w:hAnsi="Times New Roman" w:cs="Times New Roman"/>
                <w:sz w:val="28"/>
                <w:szCs w:val="28"/>
              </w:rPr>
            </w:pPr>
          </w:p>
        </w:tc>
      </w:tr>
    </w:tbl>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 xml:space="preserve">    6.  </w:t>
      </w:r>
      <w:r w:rsidR="00DD76BA" w:rsidRPr="0005041C">
        <w:rPr>
          <w:rFonts w:ascii="Times New Roman" w:hAnsi="Times New Roman" w:cs="Times New Roman"/>
          <w:sz w:val="28"/>
          <w:szCs w:val="28"/>
        </w:rPr>
        <w:t>В заседании конкурсной комиссии не участвовали</w:t>
      </w:r>
      <w:r w:rsidRPr="0005041C">
        <w:rPr>
          <w:rFonts w:ascii="Times New Roman" w:hAnsi="Times New Roman" w:cs="Times New Roman"/>
          <w:sz w:val="28"/>
          <w:szCs w:val="28"/>
        </w:rPr>
        <w:t xml:space="preserve"> следующие члены</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комиссии</w:t>
      </w:r>
    </w:p>
    <w:p w:rsidR="00180EBA" w:rsidRPr="0005041C" w:rsidRDefault="00180EBA" w:rsidP="000778B7">
      <w:pPr>
        <w:pStyle w:val="ConsPlusNonformat"/>
        <w:jc w:val="both"/>
        <w:rPr>
          <w:rFonts w:ascii="Times New Roman" w:hAnsi="Times New Roman" w:cs="Times New Roman"/>
          <w:sz w:val="28"/>
          <w:szCs w:val="28"/>
        </w:rPr>
      </w:pPr>
      <w:r w:rsidRPr="0005041C">
        <w:rPr>
          <w:rFonts w:ascii="Times New Roman" w:hAnsi="Times New Roman" w:cs="Times New Roman"/>
          <w:sz w:val="28"/>
          <w:szCs w:val="28"/>
        </w:rPr>
        <w:t>__________________________________________________________________.</w:t>
      </w:r>
    </w:p>
    <w:p w:rsidR="00180EBA" w:rsidRPr="0005041C" w:rsidRDefault="00180EBA" w:rsidP="00DD76BA">
      <w:pPr>
        <w:pStyle w:val="ConsPlusNonformat"/>
        <w:jc w:val="center"/>
        <w:rPr>
          <w:rFonts w:ascii="Times New Roman" w:hAnsi="Times New Roman" w:cs="Times New Roman"/>
          <w:sz w:val="24"/>
          <w:szCs w:val="24"/>
        </w:rPr>
      </w:pPr>
      <w:r w:rsidRPr="0005041C">
        <w:rPr>
          <w:rFonts w:ascii="Times New Roman" w:hAnsi="Times New Roman" w:cs="Times New Roman"/>
          <w:sz w:val="24"/>
          <w:szCs w:val="24"/>
        </w:rPr>
        <w:t>(фамилия, имя, отчество)</w:t>
      </w:r>
    </w:p>
    <w:p w:rsidR="00180EBA" w:rsidRPr="0005041C" w:rsidRDefault="00180EBA" w:rsidP="000778B7">
      <w:pPr>
        <w:pStyle w:val="ConsPlusNonformat"/>
        <w:jc w:val="both"/>
        <w:rPr>
          <w:rFonts w:ascii="Times New Roman" w:hAnsi="Times New Roman" w:cs="Times New Roman"/>
          <w:sz w:val="28"/>
          <w:szCs w:val="28"/>
        </w:rPr>
      </w:pPr>
    </w:p>
    <w:p w:rsidR="00DD76BA" w:rsidRPr="0005041C" w:rsidRDefault="00DD76BA" w:rsidP="00DD76BA">
      <w:pPr>
        <w:pStyle w:val="ConsPlusNormal"/>
        <w:ind w:firstLine="540"/>
        <w:jc w:val="both"/>
        <w:rPr>
          <w:rFonts w:ascii="Times New Roman" w:hAnsi="Times New Roman" w:cs="Times New Roman"/>
          <w:sz w:val="28"/>
          <w:szCs w:val="28"/>
        </w:rPr>
      </w:pPr>
    </w:p>
    <w:p w:rsidR="00DD76BA" w:rsidRPr="0005041C" w:rsidRDefault="00DD76BA" w:rsidP="00DD76BA">
      <w:pPr>
        <w:pStyle w:val="ConsPlusNormal"/>
        <w:jc w:val="both"/>
        <w:rPr>
          <w:rFonts w:ascii="Times New Roman" w:hAnsi="Times New Roman" w:cs="Times New Roman"/>
          <w:sz w:val="28"/>
          <w:szCs w:val="28"/>
        </w:rPr>
      </w:pP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Председатель конкурсной комиссии</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p>
    <w:p w:rsidR="00DD76BA" w:rsidRPr="0005041C" w:rsidRDefault="00DD76BA" w:rsidP="00DD76BA">
      <w:pPr>
        <w:autoSpaceDE w:val="0"/>
        <w:autoSpaceDN w:val="0"/>
        <w:adjustRightInd w:val="0"/>
        <w:spacing w:line="240" w:lineRule="auto"/>
        <w:jc w:val="both"/>
        <w:rPr>
          <w:rFonts w:ascii="Times New Roman" w:hAnsi="Times New Roman" w:cs="Times New Roman"/>
          <w:sz w:val="28"/>
          <w:szCs w:val="28"/>
        </w:rPr>
      </w:pPr>
      <w:r w:rsidRPr="0005041C">
        <w:rPr>
          <w:rFonts w:ascii="Times New Roman" w:hAnsi="Times New Roman" w:cs="Times New Roman"/>
          <w:sz w:val="28"/>
          <w:szCs w:val="28"/>
        </w:rPr>
        <w:t>Заместители председателя</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конкурсной комиссии</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lastRenderedPageBreak/>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Секретарь конкурсной комиссии</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Независимые эксперты</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p>
    <w:p w:rsidR="00DD76BA" w:rsidRPr="0005041C" w:rsidRDefault="00DD76BA" w:rsidP="00DD76BA">
      <w:pPr>
        <w:autoSpaceDE w:val="0"/>
        <w:autoSpaceDN w:val="0"/>
        <w:adjustRightInd w:val="0"/>
        <w:spacing w:line="240" w:lineRule="auto"/>
        <w:jc w:val="both"/>
        <w:rPr>
          <w:rFonts w:ascii="Times New Roman" w:hAnsi="Times New Roman" w:cs="Times New Roman"/>
          <w:sz w:val="28"/>
          <w:szCs w:val="28"/>
        </w:rPr>
      </w:pPr>
      <w:r w:rsidRPr="0005041C">
        <w:rPr>
          <w:rFonts w:ascii="Times New Roman" w:hAnsi="Times New Roman" w:cs="Times New Roman"/>
          <w:sz w:val="28"/>
          <w:szCs w:val="28"/>
        </w:rPr>
        <w:t>Представители</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общественного совета</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p>
    <w:p w:rsidR="00DD76BA" w:rsidRPr="0005041C" w:rsidRDefault="00DD76BA" w:rsidP="00DD76BA">
      <w:pPr>
        <w:autoSpaceDE w:val="0"/>
        <w:autoSpaceDN w:val="0"/>
        <w:adjustRightInd w:val="0"/>
        <w:spacing w:line="240" w:lineRule="auto"/>
        <w:jc w:val="both"/>
        <w:rPr>
          <w:rFonts w:ascii="Times New Roman" w:hAnsi="Times New Roman" w:cs="Times New Roman"/>
          <w:sz w:val="28"/>
          <w:szCs w:val="28"/>
        </w:rPr>
      </w:pPr>
      <w:r w:rsidRPr="0005041C">
        <w:rPr>
          <w:rFonts w:ascii="Times New Roman" w:hAnsi="Times New Roman" w:cs="Times New Roman"/>
          <w:sz w:val="28"/>
          <w:szCs w:val="28"/>
        </w:rPr>
        <w:t>Другие члены</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8"/>
          <w:szCs w:val="28"/>
        </w:rPr>
        <w:t>конкурсной комиссии</w:t>
      </w:r>
      <w:r w:rsidRPr="0005041C">
        <w:rPr>
          <w:rFonts w:ascii="Times New Roman" w:hAnsi="Times New Roman" w:cs="Times New Roman"/>
          <w:sz w:val="24"/>
          <w:szCs w:val="24"/>
        </w:rPr>
        <w:t xml:space="preserve">                                                __________</w:t>
      </w:r>
      <w:proofErr w:type="gramStart"/>
      <w:r w:rsidRPr="0005041C">
        <w:rPr>
          <w:rFonts w:ascii="Times New Roman" w:hAnsi="Times New Roman" w:cs="Times New Roman"/>
          <w:sz w:val="24"/>
          <w:szCs w:val="24"/>
        </w:rPr>
        <w:t>_  _</w:t>
      </w:r>
      <w:proofErr w:type="gramEnd"/>
      <w:r w:rsidRPr="0005041C">
        <w:rPr>
          <w:rFonts w:ascii="Times New Roman" w:hAnsi="Times New Roman" w:cs="Times New Roman"/>
          <w:sz w:val="24"/>
          <w:szCs w:val="24"/>
        </w:rPr>
        <w:t>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___________  ________________________</w:t>
      </w:r>
    </w:p>
    <w:p w:rsidR="00DD76BA" w:rsidRPr="0005041C" w:rsidRDefault="00DD76BA" w:rsidP="00DD76BA">
      <w:pPr>
        <w:autoSpaceDE w:val="0"/>
        <w:autoSpaceDN w:val="0"/>
        <w:adjustRightInd w:val="0"/>
        <w:spacing w:line="240" w:lineRule="auto"/>
        <w:jc w:val="both"/>
        <w:rPr>
          <w:rFonts w:ascii="Times New Roman" w:hAnsi="Times New Roman" w:cs="Times New Roman"/>
          <w:sz w:val="24"/>
          <w:szCs w:val="24"/>
        </w:rPr>
      </w:pPr>
      <w:r w:rsidRPr="0005041C">
        <w:rPr>
          <w:rFonts w:ascii="Times New Roman" w:hAnsi="Times New Roman" w:cs="Times New Roman"/>
          <w:sz w:val="24"/>
          <w:szCs w:val="24"/>
        </w:rPr>
        <w:t xml:space="preserve">                                                                                           (</w:t>
      </w:r>
      <w:proofErr w:type="gramStart"/>
      <w:r w:rsidRPr="0005041C">
        <w:rPr>
          <w:rFonts w:ascii="Times New Roman" w:hAnsi="Times New Roman" w:cs="Times New Roman"/>
          <w:sz w:val="24"/>
          <w:szCs w:val="24"/>
        </w:rPr>
        <w:t xml:space="preserve">подпись)   </w:t>
      </w:r>
      <w:proofErr w:type="gramEnd"/>
      <w:r w:rsidRPr="0005041C">
        <w:rPr>
          <w:rFonts w:ascii="Times New Roman" w:hAnsi="Times New Roman" w:cs="Times New Roman"/>
          <w:sz w:val="24"/>
          <w:szCs w:val="24"/>
        </w:rPr>
        <w:t>(фамилия, имя, отчество)</w:t>
      </w:r>
    </w:p>
    <w:p w:rsidR="00DD76BA" w:rsidRPr="0005041C" w:rsidRDefault="00DD76BA" w:rsidP="00DD76BA">
      <w:pPr>
        <w:pStyle w:val="ConsPlusNormal"/>
        <w:tabs>
          <w:tab w:val="left" w:pos="2415"/>
        </w:tabs>
        <w:jc w:val="both"/>
        <w:rPr>
          <w:rFonts w:ascii="Times New Roman" w:hAnsi="Times New Roman" w:cs="Times New Roman"/>
          <w:sz w:val="24"/>
          <w:szCs w:val="24"/>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jc w:val="both"/>
        <w:rPr>
          <w:rFonts w:ascii="Times New Roman" w:hAnsi="Times New Roman" w:cs="Times New Roman"/>
          <w:sz w:val="28"/>
          <w:szCs w:val="28"/>
        </w:rPr>
      </w:pPr>
    </w:p>
    <w:p w:rsidR="00180EBA" w:rsidRPr="0005041C" w:rsidRDefault="00180EBA" w:rsidP="000778B7">
      <w:pPr>
        <w:pStyle w:val="ConsPlusNormal"/>
        <w:pBdr>
          <w:top w:val="single" w:sz="6" w:space="0" w:color="auto"/>
        </w:pBdr>
        <w:jc w:val="both"/>
        <w:rPr>
          <w:rFonts w:ascii="Times New Roman" w:hAnsi="Times New Roman" w:cs="Times New Roman"/>
          <w:sz w:val="28"/>
          <w:szCs w:val="28"/>
        </w:rPr>
      </w:pPr>
    </w:p>
    <w:p w:rsidR="00B43CFB" w:rsidRPr="0005041C" w:rsidRDefault="00B43CFB" w:rsidP="000778B7">
      <w:pPr>
        <w:spacing w:after="0" w:line="240" w:lineRule="auto"/>
        <w:rPr>
          <w:rFonts w:ascii="Times New Roman" w:hAnsi="Times New Roman" w:cs="Times New Roman"/>
          <w:sz w:val="28"/>
          <w:szCs w:val="28"/>
        </w:rPr>
      </w:pPr>
    </w:p>
    <w:sectPr w:rsidR="00B43CFB" w:rsidRPr="0005041C" w:rsidSect="000778B7">
      <w:pgSz w:w="11907" w:h="16443"/>
      <w:pgMar w:top="1134" w:right="851" w:bottom="1134" w:left="1701" w:header="720" w:footer="720"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EBA"/>
    <w:rsid w:val="00036E0B"/>
    <w:rsid w:val="0005041C"/>
    <w:rsid w:val="000778B7"/>
    <w:rsid w:val="00083BDA"/>
    <w:rsid w:val="0009531B"/>
    <w:rsid w:val="000A70F6"/>
    <w:rsid w:val="000C4323"/>
    <w:rsid w:val="00151596"/>
    <w:rsid w:val="00180EBA"/>
    <w:rsid w:val="00182BAE"/>
    <w:rsid w:val="001D5E00"/>
    <w:rsid w:val="002943BD"/>
    <w:rsid w:val="0035101E"/>
    <w:rsid w:val="00406006"/>
    <w:rsid w:val="004B1E6E"/>
    <w:rsid w:val="004E4C73"/>
    <w:rsid w:val="004E6D84"/>
    <w:rsid w:val="0052153F"/>
    <w:rsid w:val="0056107C"/>
    <w:rsid w:val="005D2742"/>
    <w:rsid w:val="005E66A2"/>
    <w:rsid w:val="005F1481"/>
    <w:rsid w:val="006F1FD4"/>
    <w:rsid w:val="006F241E"/>
    <w:rsid w:val="007931F2"/>
    <w:rsid w:val="007976C2"/>
    <w:rsid w:val="007B2F94"/>
    <w:rsid w:val="007D64ED"/>
    <w:rsid w:val="008075A4"/>
    <w:rsid w:val="0082594A"/>
    <w:rsid w:val="00853E3C"/>
    <w:rsid w:val="00890D5E"/>
    <w:rsid w:val="008C6E8D"/>
    <w:rsid w:val="008E167E"/>
    <w:rsid w:val="0097444C"/>
    <w:rsid w:val="00A00D1B"/>
    <w:rsid w:val="00A50990"/>
    <w:rsid w:val="00B253AB"/>
    <w:rsid w:val="00B43CFB"/>
    <w:rsid w:val="00B717B4"/>
    <w:rsid w:val="00B81EAC"/>
    <w:rsid w:val="00C06BF0"/>
    <w:rsid w:val="00C06CE7"/>
    <w:rsid w:val="00C479A5"/>
    <w:rsid w:val="00CC3891"/>
    <w:rsid w:val="00D47D81"/>
    <w:rsid w:val="00D97D59"/>
    <w:rsid w:val="00DD76BA"/>
    <w:rsid w:val="00DF2C0E"/>
    <w:rsid w:val="00E729EF"/>
    <w:rsid w:val="00EE0D29"/>
    <w:rsid w:val="00F06C50"/>
    <w:rsid w:val="00F60A91"/>
    <w:rsid w:val="00FB2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7BC68-7C47-4821-A0CB-E2EA9971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4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0E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80E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80E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0EB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0C4323"/>
    <w:pPr>
      <w:ind w:left="720"/>
      <w:contextualSpacing/>
    </w:pPr>
  </w:style>
  <w:style w:type="paragraph" w:styleId="a4">
    <w:name w:val="Balloon Text"/>
    <w:basedOn w:val="a"/>
    <w:link w:val="a5"/>
    <w:uiPriority w:val="99"/>
    <w:semiHidden/>
    <w:unhideWhenUsed/>
    <w:rsid w:val="008075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075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4C46907669D4DDF691DA849A2C0A048434B03EE4536670C1BBC552C2E52E38B9LCN" TargetMode="External"/><Relationship Id="rId13" Type="http://schemas.openxmlformats.org/officeDocument/2006/relationships/hyperlink" Target="consultantplus://offline/ref=904C46907669D4DDF691C4898C40570D8037E936EC063C22C9B190B0LAN" TargetMode="External"/><Relationship Id="rId18" Type="http://schemas.openxmlformats.org/officeDocument/2006/relationships/hyperlink" Target="consultantplus://offline/ref=904C46907669D4DDF691DA849A2C0A048434B03EE4536277C4BBC552C2E52E38B9LCN" TargetMode="External"/><Relationship Id="rId3" Type="http://schemas.openxmlformats.org/officeDocument/2006/relationships/webSettings" Target="webSettings.xml"/><Relationship Id="rId7" Type="http://schemas.openxmlformats.org/officeDocument/2006/relationships/hyperlink" Target="consultantplus://offline/ref=904C46907669D4DDF691C4898C40570D8036EB33EF566B2098E49E0F95BELCN" TargetMode="External"/><Relationship Id="rId12" Type="http://schemas.openxmlformats.org/officeDocument/2006/relationships/hyperlink" Target="consultantplus://offline/ref=904C46907669D4DDF691C4898C40570D8038E936E5566B2098E49E0F95EC246FDBDC68B7LEN" TargetMode="External"/><Relationship Id="rId17" Type="http://schemas.openxmlformats.org/officeDocument/2006/relationships/hyperlink" Target="consultantplus://offline/ref=904C46907669D4DDF691C4898C40570D8037E936EC063C22C9B190B0LAN" TargetMode="External"/><Relationship Id="rId2" Type="http://schemas.openxmlformats.org/officeDocument/2006/relationships/settings" Target="settings.xml"/><Relationship Id="rId16" Type="http://schemas.openxmlformats.org/officeDocument/2006/relationships/hyperlink" Target="consultantplus://offline/ref=904C46907669D4DDF691DA849A2C0A048434B03EE4536277C4BBC552C2E52E38B9LCN"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04C46907669D4DDF691C4898C40570D8038E936E5566B2098E49E0F95EC246FDBDC687BC8D7DBFABEL4N" TargetMode="External"/><Relationship Id="rId11" Type="http://schemas.openxmlformats.org/officeDocument/2006/relationships/hyperlink" Target="consultantplus://offline/ref=904C46907669D4DDF691DA849A2C0A048434B03EE4536277C4BBC552C2E52E38B9LCN" TargetMode="External"/><Relationship Id="rId5" Type="http://schemas.openxmlformats.org/officeDocument/2006/relationships/hyperlink" Target="consultantplus://offline/ref=904C46907669D4DDF691C4898C40570D803EE730E5556B2098E49E0F95EC246FDBDC687BC8D7D9FEBELCN" TargetMode="External"/><Relationship Id="rId15" Type="http://schemas.openxmlformats.org/officeDocument/2006/relationships/hyperlink" Target="consultantplus://offline/ref=904C46907669D4DDF691C4898C40570D8037E936EC063C22C9B190B0LAN" TargetMode="External"/><Relationship Id="rId10" Type="http://schemas.openxmlformats.org/officeDocument/2006/relationships/hyperlink" Target="consultantplus://offline/ref=904C46907669D4DDF691C4898C40570D8037E936EC063C22C9B190B0LAN"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consultantplus://offline/ref=904C46907669D4DDF691DA849A2C0A048434B03EE5556374C0BBC552C2E52E389C9331398CDADAFCE41063B3LAN" TargetMode="External"/><Relationship Id="rId14" Type="http://schemas.openxmlformats.org/officeDocument/2006/relationships/hyperlink" Target="consultantplus://offline/ref=904C46907669D4DDF691DA849A2C0A048434B03EE4536277C4BBC552C2E52E38B9L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1241</TotalTime>
  <Pages>1</Pages>
  <Words>9267</Words>
  <Characters>52827</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41</cp:revision>
  <cp:lastPrinted>2018-08-06T09:24:00Z</cp:lastPrinted>
  <dcterms:created xsi:type="dcterms:W3CDTF">2018-07-28T13:11:00Z</dcterms:created>
  <dcterms:modified xsi:type="dcterms:W3CDTF">2018-09-06T11:51:00Z</dcterms:modified>
</cp:coreProperties>
</file>